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6C9BE81C" w:rsidR="000F23FE" w:rsidRPr="0081739C" w:rsidRDefault="009D3818" w:rsidP="00F428F9">
      <w:pPr>
        <w:spacing w:after="0" w:line="278" w:lineRule="auto"/>
        <w:rPr>
          <w:rFonts w:ascii="Arial" w:hAnsi="Arial" w:cs="Arial"/>
          <w:noProof/>
        </w:rPr>
      </w:pP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2BA75EF5">
                <wp:simplePos x="0" y="0"/>
                <wp:positionH relativeFrom="page">
                  <wp:posOffset>657225</wp:posOffset>
                </wp:positionH>
                <wp:positionV relativeFrom="paragraph">
                  <wp:posOffset>135890</wp:posOffset>
                </wp:positionV>
                <wp:extent cx="6035040" cy="2324100"/>
                <wp:effectExtent l="0" t="0" r="0" b="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324100"/>
                        </a:xfrm>
                        <a:prstGeom prst="rect">
                          <a:avLst/>
                        </a:prstGeom>
                        <a:noFill/>
                        <a:ln w="9525">
                          <a:noFill/>
                          <a:miter lim="800000"/>
                          <a:headEnd/>
                          <a:tailEnd/>
                        </a:ln>
                      </wps:spPr>
                      <wps:txbx>
                        <w:txbxContent>
                          <w:p w14:paraId="62B70336" w14:textId="51D65021" w:rsidR="00405C94" w:rsidRPr="00202A05" w:rsidRDefault="002150F9" w:rsidP="00405C94">
                            <w:pPr>
                              <w:rPr>
                                <w:rFonts w:ascii="Arial" w:hAnsi="Arial" w:cs="Arial"/>
                                <w:color w:val="FFFFFF" w:themeColor="background1"/>
                                <w:sz w:val="96"/>
                                <w:szCs w:val="96"/>
                              </w:rPr>
                            </w:pPr>
                            <w:r>
                              <w:rPr>
                                <w:rFonts w:ascii="Arial" w:hAnsi="Arial" w:cs="Arial"/>
                                <w:color w:val="FFFFFF" w:themeColor="background1"/>
                                <w:sz w:val="96"/>
                                <w:szCs w:val="96"/>
                              </w:rPr>
                              <w:t>Family Support</w:t>
                            </w:r>
                            <w:r w:rsidR="005270A8">
                              <w:rPr>
                                <w:rFonts w:ascii="Arial" w:hAnsi="Arial" w:cs="Arial"/>
                                <w:color w:val="FFFFFF" w:themeColor="background1"/>
                                <w:sz w:val="96"/>
                                <w:szCs w:val="96"/>
                              </w:rPr>
                              <w:t xml:space="preserve"> </w:t>
                            </w:r>
                            <w:r>
                              <w:rPr>
                                <w:rFonts w:ascii="Arial" w:hAnsi="Arial" w:cs="Arial"/>
                                <w:color w:val="FFFFFF" w:themeColor="background1"/>
                                <w:sz w:val="96"/>
                                <w:szCs w:val="96"/>
                              </w:rPr>
                              <w:t>Worker</w:t>
                            </w:r>
                            <w:r w:rsidR="005270A8">
                              <w:rPr>
                                <w:rFonts w:ascii="Arial" w:hAnsi="Arial" w:cs="Arial"/>
                                <w:color w:val="FFFFFF" w:themeColor="background1"/>
                                <w:sz w:val="96"/>
                                <w:szCs w:val="96"/>
                              </w:rPr>
                              <w:t xml:space="preserve"> – Social Care &amp; Wellbeing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1.75pt;margin-top:10.7pt;width:475.2pt;height:183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" filled="f" stroked="f">
                <v:textbox>
                  <w:txbxContent>
                    <w:p w14:paraId="62B70336" w14:textId="51D65021" w:rsidR="00405C94" w:rsidRPr="00202A05" w:rsidRDefault="002150F9" w:rsidP="00405C94">
                      <w:pPr>
                        <w:rPr>
                          <w:rFonts w:ascii="Arial" w:hAnsi="Arial" w:cs="Arial"/>
                          <w:color w:val="FFFFFF" w:themeColor="background1"/>
                          <w:sz w:val="96"/>
                          <w:szCs w:val="96"/>
                        </w:rPr>
                      </w:pPr>
                      <w:r>
                        <w:rPr>
                          <w:rFonts w:ascii="Arial" w:hAnsi="Arial" w:cs="Arial"/>
                          <w:color w:val="FFFFFF" w:themeColor="background1"/>
                          <w:sz w:val="96"/>
                          <w:szCs w:val="96"/>
                        </w:rPr>
                        <w:t>Family Support</w:t>
                      </w:r>
                      <w:r w:rsidR="005270A8">
                        <w:rPr>
                          <w:rFonts w:ascii="Arial" w:hAnsi="Arial" w:cs="Arial"/>
                          <w:color w:val="FFFFFF" w:themeColor="background1"/>
                          <w:sz w:val="96"/>
                          <w:szCs w:val="96"/>
                        </w:rPr>
                        <w:t xml:space="preserve"> </w:t>
                      </w:r>
                      <w:r>
                        <w:rPr>
                          <w:rFonts w:ascii="Arial" w:hAnsi="Arial" w:cs="Arial"/>
                          <w:color w:val="FFFFFF" w:themeColor="background1"/>
                          <w:sz w:val="96"/>
                          <w:szCs w:val="96"/>
                        </w:rPr>
                        <w:t>Worker</w:t>
                      </w:r>
                      <w:r w:rsidR="005270A8">
                        <w:rPr>
                          <w:rFonts w:ascii="Arial" w:hAnsi="Arial" w:cs="Arial"/>
                          <w:color w:val="FFFFFF" w:themeColor="background1"/>
                          <w:sz w:val="96"/>
                          <w:szCs w:val="96"/>
                        </w:rPr>
                        <w:t xml:space="preserve"> – Social Care &amp; Wellbeing</w:t>
                      </w: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42DC4193">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4EE1C7" id="Rectangle 1" o:spid="_x0000_s1026" style="position:absolute;margin-left:-102.6pt;margin-top:-89.2pt;width:652.5pt;height:714.8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r w:rsidR="00405C94"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6375D945">
                <wp:simplePos x="0" y="0"/>
                <wp:positionH relativeFrom="column">
                  <wp:posOffset>-482600</wp:posOffset>
                </wp:positionH>
                <wp:positionV relativeFrom="paragraph">
                  <wp:posOffset>-50165</wp:posOffset>
                </wp:positionV>
                <wp:extent cx="6677025" cy="2706624"/>
                <wp:effectExtent l="0" t="0" r="28575" b="1778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06624"/>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CA857D" id="Rectangle: Rounded Corners 1" o:spid="_x0000_s1026" style="position:absolute;margin-left:-38pt;margin-top:-3.95pt;width:525.75pt;height:213.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" fillcolor="#7a2158" strokecolor="white [3212]" strokeweight="1pt">
                <v:stroke joinstyle="miter"/>
              </v:roundrect>
            </w:pict>
          </mc:Fallback>
        </mc:AlternateContent>
      </w:r>
    </w:p>
    <w:p w14:paraId="1E56920E" w14:textId="7A2357FC" w:rsidR="00405C94" w:rsidRPr="0081739C" w:rsidRDefault="00405C94" w:rsidP="00405C94">
      <w:pPr>
        <w:rPr>
          <w:rFonts w:ascii="Arial" w:hAnsi="Arial" w:cs="Arial"/>
          <w:noProof/>
        </w:rPr>
      </w:pPr>
    </w:p>
    <w:p w14:paraId="7A2DE8C4" w14:textId="5544B7FC" w:rsidR="00405C94" w:rsidRPr="00652E36" w:rsidRDefault="005041BB" w:rsidP="00405C94">
      <w:pPr>
        <w:rPr>
          <w:rFonts w:ascii="Arial" w:hAnsi="Arial" w:cs="Arial"/>
          <w:noProof/>
        </w:rPr>
      </w:pPr>
      <w:r>
        <w:rPr>
          <w:noProof/>
          <w:lang w:eastAsia="en-GB"/>
        </w:rPr>
        <w:drawing>
          <wp:anchor distT="0" distB="0" distL="114300" distR="114300" simplePos="0" relativeHeight="251658248" behindDoc="0" locked="0" layoutInCell="1" allowOverlap="1" wp14:anchorId="53A57DAA" wp14:editId="4853117E">
            <wp:simplePos x="0" y="0"/>
            <wp:positionH relativeFrom="page">
              <wp:align>right</wp:align>
            </wp:positionH>
            <wp:positionV relativeFrom="paragraph">
              <wp:posOffset>4945380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3DA7A51B">
            <wp:simplePos x="0" y="0"/>
            <wp:positionH relativeFrom="column">
              <wp:posOffset>-483870</wp:posOffset>
            </wp:positionH>
            <wp:positionV relativeFrom="paragraph">
              <wp:posOffset>1386840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5041BB" w:rsidRDefault="00F428F9" w:rsidP="00405C94">
      <w:pPr>
        <w:spacing w:after="0" w:line="278" w:lineRule="auto"/>
        <w:rPr>
          <w:rFonts w:ascii="Arial" w:hAnsi="Arial" w:cs="Arial"/>
          <w:b/>
          <w:bCs/>
          <w:color w:val="E60080"/>
          <w:sz w:val="40"/>
          <w:szCs w:val="40"/>
        </w:rPr>
      </w:pPr>
      <w:r w:rsidRPr="005041B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5041BB" w:rsidRDefault="00F428F9" w:rsidP="00F428F9">
      <w:pPr>
        <w:spacing w:after="0" w:line="278" w:lineRule="auto"/>
        <w:ind w:right="425"/>
        <w:rPr>
          <w:rFonts w:ascii="Arial" w:hAnsi="Arial" w:cs="Arial"/>
          <w:sz w:val="24"/>
          <w:szCs w:val="24"/>
        </w:rPr>
      </w:pPr>
      <w:r w:rsidRPr="005041BB">
        <w:rPr>
          <w:rFonts w:ascii="Arial" w:hAnsi="Arial" w:cs="Arial"/>
          <w:i/>
          <w:iCs/>
          <w:sz w:val="24"/>
          <w:szCs w:val="24"/>
        </w:rPr>
        <w:t>Case for Change July 2024</w:t>
      </w:r>
    </w:p>
    <w:p w14:paraId="33AF884F" w14:textId="77777777" w:rsidR="00F428F9" w:rsidRPr="005041BB" w:rsidRDefault="00F428F9" w:rsidP="00F428F9">
      <w:pPr>
        <w:spacing w:after="0" w:line="278" w:lineRule="auto"/>
        <w:ind w:right="425"/>
        <w:rPr>
          <w:rFonts w:ascii="Arial" w:hAnsi="Arial" w:cs="Arial"/>
          <w:b/>
          <w:bCs/>
          <w:sz w:val="40"/>
          <w:szCs w:val="40"/>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5041BB" w:rsidRDefault="00F428F9" w:rsidP="00F428F9">
      <w:pPr>
        <w:spacing w:after="0" w:line="278" w:lineRule="auto"/>
        <w:ind w:right="425"/>
        <w:jc w:val="both"/>
        <w:rPr>
          <w:rFonts w:ascii="Arial" w:hAnsi="Arial" w:cs="Arial"/>
          <w:sz w:val="24"/>
          <w:szCs w:val="24"/>
        </w:rPr>
      </w:pPr>
      <w:r w:rsidRPr="005041B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66FF8D13">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" o:allowoverlap="f" fillcolor="#7a2158" stroked="f">
                <v:textbo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E65D57" w:rsidRPr="00A861B8" w14:paraId="3B051291" w14:textId="6F937D11" w:rsidTr="00F428F9">
        <w:trPr>
          <w:trHeight w:val="454"/>
        </w:trPr>
        <w:tc>
          <w:tcPr>
            <w:tcW w:w="1985" w:type="dxa"/>
            <w:vAlign w:val="center"/>
          </w:tcPr>
          <w:p w14:paraId="291E675B" w14:textId="644F5C1F"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 xml:space="preserve">Job </w:t>
            </w:r>
            <w:r w:rsidR="00937FBF">
              <w:rPr>
                <w:rFonts w:ascii="Arial" w:hAnsi="Arial" w:cs="Arial"/>
                <w:b/>
                <w:sz w:val="24"/>
                <w:szCs w:val="24"/>
              </w:rPr>
              <w:t>T</w:t>
            </w:r>
            <w:r w:rsidRPr="00A861B8">
              <w:rPr>
                <w:rFonts w:ascii="Arial" w:hAnsi="Arial" w:cs="Arial"/>
                <w:b/>
                <w:sz w:val="24"/>
                <w:szCs w:val="24"/>
              </w:rPr>
              <w:t>itle:</w:t>
            </w:r>
          </w:p>
        </w:tc>
        <w:sdt>
          <w:sdtPr>
            <w:rPr>
              <w:rFonts w:ascii="Arial" w:hAnsi="Arial" w:cs="Arial"/>
              <w:bCs/>
              <w:sz w:val="24"/>
              <w:szCs w:val="24"/>
            </w:rPr>
            <w:id w:val="1980264145"/>
            <w:placeholder>
              <w:docPart w:val="DefaultPlaceholder_-1854013440"/>
            </w:placeholder>
          </w:sdtPr>
          <w:sdtEndPr/>
          <w:sdtContent>
            <w:tc>
              <w:tcPr>
                <w:tcW w:w="7087" w:type="dxa"/>
                <w:vAlign w:val="center"/>
              </w:tcPr>
              <w:p w14:paraId="0E6FDE3C" w14:textId="13C5D823" w:rsidR="00E65D57" w:rsidRPr="00F428F9" w:rsidRDefault="005270A8" w:rsidP="00F428F9">
                <w:pPr>
                  <w:spacing w:line="278" w:lineRule="auto"/>
                  <w:ind w:right="-534"/>
                  <w:rPr>
                    <w:rFonts w:ascii="Arial" w:hAnsi="Arial" w:cs="Arial"/>
                    <w:bCs/>
                    <w:sz w:val="24"/>
                    <w:szCs w:val="24"/>
                  </w:rPr>
                </w:pPr>
                <w:r>
                  <w:rPr>
                    <w:rFonts w:ascii="Arial" w:hAnsi="Arial" w:cs="Arial"/>
                    <w:bCs/>
                    <w:sz w:val="24"/>
                    <w:szCs w:val="24"/>
                  </w:rPr>
                  <w:t>Family Support Worker</w:t>
                </w:r>
              </w:p>
            </w:tc>
          </w:sdtContent>
        </w:sdt>
      </w:tr>
      <w:tr w:rsidR="00E65D57" w:rsidRPr="00A861B8" w14:paraId="3E34B9C8" w14:textId="3AB79D3A" w:rsidTr="00F428F9">
        <w:trPr>
          <w:trHeight w:val="454"/>
        </w:trPr>
        <w:tc>
          <w:tcPr>
            <w:tcW w:w="1985" w:type="dxa"/>
            <w:vAlign w:val="center"/>
          </w:tcPr>
          <w:p w14:paraId="4CA608EF" w14:textId="3FC2270E"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Grade/Salary:</w:t>
            </w:r>
          </w:p>
        </w:tc>
        <w:sdt>
          <w:sdtPr>
            <w:rPr>
              <w:rFonts w:ascii="Arial" w:hAnsi="Arial" w:cs="Arial"/>
              <w:bCs/>
              <w:sz w:val="24"/>
              <w:szCs w:val="24"/>
            </w:rPr>
            <w:id w:val="-1635625913"/>
            <w:placeholder>
              <w:docPart w:val="DefaultPlaceholder_-1854013440"/>
            </w:placeholder>
          </w:sdtPr>
          <w:sdtEndPr/>
          <w:sdtContent>
            <w:tc>
              <w:tcPr>
                <w:tcW w:w="7087" w:type="dxa"/>
                <w:vAlign w:val="center"/>
              </w:tcPr>
              <w:p w14:paraId="18B1A4E0" w14:textId="3239BD1A" w:rsidR="005230FE" w:rsidRPr="00F428F9" w:rsidRDefault="006601D4" w:rsidP="00F428F9">
                <w:pPr>
                  <w:spacing w:line="278" w:lineRule="auto"/>
                  <w:rPr>
                    <w:rFonts w:ascii="Arial" w:hAnsi="Arial" w:cs="Arial"/>
                    <w:bCs/>
                    <w:sz w:val="24"/>
                    <w:szCs w:val="24"/>
                  </w:rPr>
                </w:pPr>
                <w:r>
                  <w:rPr>
                    <w:rFonts w:ascii="Arial" w:hAnsi="Arial" w:cs="Arial"/>
                    <w:bCs/>
                    <w:sz w:val="24"/>
                    <w:szCs w:val="24"/>
                  </w:rPr>
                  <w:t>£28,508 -£31</w:t>
                </w:r>
                <w:r w:rsidR="00D47614">
                  <w:rPr>
                    <w:rFonts w:ascii="Arial" w:hAnsi="Arial" w:cs="Arial"/>
                    <w:bCs/>
                    <w:sz w:val="24"/>
                    <w:szCs w:val="24"/>
                  </w:rPr>
                  <w:t>,022</w:t>
                </w:r>
              </w:p>
            </w:tc>
          </w:sdtContent>
        </w:sdt>
      </w:tr>
      <w:tr w:rsidR="00E65D57" w:rsidRPr="007A238C" w14:paraId="5B58E061" w14:textId="2A1631A4" w:rsidTr="00F428F9">
        <w:trPr>
          <w:trHeight w:val="454"/>
        </w:trPr>
        <w:tc>
          <w:tcPr>
            <w:tcW w:w="1985" w:type="dxa"/>
            <w:vAlign w:val="center"/>
          </w:tcPr>
          <w:p w14:paraId="07C80A32" w14:textId="141E377E"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7087" w:type="dxa"/>
                <w:vAlign w:val="center"/>
              </w:tcPr>
              <w:p w14:paraId="203BE028" w14:textId="4770563E" w:rsidR="00E65D57" w:rsidRPr="00F428F9" w:rsidRDefault="00D47614" w:rsidP="00F428F9">
                <w:pPr>
                  <w:spacing w:line="278" w:lineRule="auto"/>
                  <w:rPr>
                    <w:rFonts w:ascii="Arial" w:hAnsi="Arial" w:cs="Arial"/>
                    <w:bCs/>
                    <w:sz w:val="24"/>
                    <w:szCs w:val="24"/>
                  </w:rPr>
                </w:pPr>
                <w:r>
                  <w:rPr>
                    <w:rFonts w:ascii="Arial" w:hAnsi="Arial" w:cs="Arial"/>
                    <w:bCs/>
                    <w:sz w:val="24"/>
                    <w:szCs w:val="24"/>
                  </w:rPr>
                  <w:t>Senior Practice Supervisor/Family Hub Manager</w:t>
                </w:r>
              </w:p>
            </w:tc>
          </w:sdtContent>
        </w:sdt>
      </w:tr>
      <w:tr w:rsidR="00E65D57" w:rsidRPr="007A238C" w14:paraId="5C630CDF" w14:textId="4DE8BDF6" w:rsidTr="00F428F9">
        <w:trPr>
          <w:trHeight w:val="454"/>
        </w:trPr>
        <w:tc>
          <w:tcPr>
            <w:tcW w:w="1985" w:type="dxa"/>
            <w:vAlign w:val="center"/>
          </w:tcPr>
          <w:p w14:paraId="7BA4CFA9" w14:textId="37A17817"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dtPr>
          <w:sdtEndPr/>
          <w:sdtContent>
            <w:tc>
              <w:tcPr>
                <w:tcW w:w="7087" w:type="dxa"/>
                <w:vAlign w:val="center"/>
              </w:tcPr>
              <w:p w14:paraId="7CBF9235" w14:textId="773B91D5" w:rsidR="00E65D57" w:rsidRPr="00F428F9" w:rsidRDefault="006D52A4" w:rsidP="00F428F9">
                <w:pPr>
                  <w:spacing w:line="278" w:lineRule="auto"/>
                  <w:rPr>
                    <w:rFonts w:ascii="Arial" w:hAnsi="Arial" w:cs="Arial"/>
                    <w:bCs/>
                    <w:sz w:val="24"/>
                    <w:szCs w:val="24"/>
                  </w:rPr>
                </w:pPr>
                <w:r>
                  <w:rPr>
                    <w:rFonts w:ascii="Arial" w:hAnsi="Arial" w:cs="Arial"/>
                    <w:bCs/>
                    <w:sz w:val="24"/>
                    <w:szCs w:val="24"/>
                  </w:rPr>
                  <w:t>PS56</w:t>
                </w:r>
              </w:p>
            </w:tc>
          </w:sdtContent>
        </w:sdt>
      </w:tr>
    </w:tbl>
    <w:p w14:paraId="6821C5E6" w14:textId="77777777" w:rsidR="00E80296" w:rsidRDefault="00E80296" w:rsidP="00F428F9">
      <w:pPr>
        <w:spacing w:after="0" w:line="278" w:lineRule="auto"/>
        <w:rPr>
          <w:rFonts w:ascii="Arial" w:hAnsi="Arial" w:cs="Arial"/>
          <w:b/>
          <w:bCs/>
          <w:sz w:val="24"/>
          <w:szCs w:val="24"/>
        </w:rPr>
      </w:pPr>
    </w:p>
    <w:p w14:paraId="3D748AAE" w14:textId="2755984E" w:rsidR="00DD5A76" w:rsidRPr="0050263C"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sdt>
      <w:sdtPr>
        <w:rPr>
          <w:rFonts w:ascii="Arial" w:hAnsi="Arial" w:cs="Arial"/>
          <w:sz w:val="24"/>
          <w:szCs w:val="24"/>
        </w:rPr>
        <w:id w:val="846061520"/>
        <w:placeholder>
          <w:docPart w:val="DefaultPlaceholder_-1854013440"/>
        </w:placeholder>
      </w:sdtPr>
      <w:sdtEndPr/>
      <w:sdtContent>
        <w:p w14:paraId="75DE3C30" w14:textId="5AAAA01B" w:rsidR="004D287B" w:rsidRPr="00103564" w:rsidRDefault="004D287B" w:rsidP="004D287B">
          <w:pPr>
            <w:rPr>
              <w:rFonts w:ascii="Arial" w:hAnsi="Arial" w:cs="Arial"/>
              <w:b/>
              <w:color w:val="000000"/>
              <w:sz w:val="24"/>
              <w:szCs w:val="24"/>
              <w:lang w:eastAsia="en-GB"/>
            </w:rPr>
          </w:pPr>
          <w:r w:rsidRPr="00103564">
            <w:rPr>
              <w:rFonts w:ascii="Arial" w:hAnsi="Arial" w:cs="Arial"/>
              <w:b/>
              <w:color w:val="000000"/>
              <w:sz w:val="24"/>
              <w:szCs w:val="24"/>
              <w:lang w:eastAsia="en-GB"/>
            </w:rPr>
            <w:t>The primary purpose of the role is to</w:t>
          </w:r>
          <w:r w:rsidRPr="00103564">
            <w:rPr>
              <w:rFonts w:ascii="Arial" w:hAnsi="Arial" w:cs="Arial"/>
              <w:b/>
              <w:noProof/>
              <w:sz w:val="24"/>
              <w:szCs w:val="24"/>
              <w:lang w:eastAsia="en-GB"/>
            </w:rPr>
            <w:t xml:space="preserve"> work directly with targeted children, young people, families, parents and carers within the community by</w:t>
          </w:r>
          <w:r w:rsidRPr="00103564">
            <w:rPr>
              <w:rFonts w:ascii="Arial" w:hAnsi="Arial" w:cs="Arial"/>
              <w:b/>
              <w:color w:val="000000"/>
              <w:sz w:val="24"/>
              <w:szCs w:val="24"/>
              <w:lang w:eastAsia="en-GB"/>
            </w:rPr>
            <w:t>:</w:t>
          </w:r>
        </w:p>
        <w:p w14:paraId="69B7F3BF" w14:textId="77777777" w:rsidR="004D287B" w:rsidRPr="00103564" w:rsidRDefault="004D287B" w:rsidP="004D287B">
          <w:pPr>
            <w:numPr>
              <w:ilvl w:val="0"/>
              <w:numId w:val="22"/>
            </w:numPr>
            <w:spacing w:after="0" w:line="240" w:lineRule="auto"/>
            <w:rPr>
              <w:rFonts w:ascii="Arial" w:hAnsi="Arial" w:cs="Arial"/>
              <w:color w:val="000000"/>
              <w:sz w:val="24"/>
              <w:szCs w:val="24"/>
              <w:lang w:eastAsia="en-GB"/>
            </w:rPr>
          </w:pPr>
          <w:r w:rsidRPr="00103564">
            <w:rPr>
              <w:rFonts w:ascii="Arial" w:hAnsi="Arial" w:cs="Arial"/>
              <w:color w:val="000000"/>
              <w:sz w:val="24"/>
              <w:szCs w:val="24"/>
              <w:lang w:eastAsia="en-GB"/>
            </w:rPr>
            <w:t>Carrying out high quality Early Help Assessments, develop and implement high quality Early Help Family Plans.</w:t>
          </w:r>
        </w:p>
        <w:p w14:paraId="510EDF65" w14:textId="77777777" w:rsidR="004D287B" w:rsidRPr="00103564" w:rsidRDefault="004D287B" w:rsidP="004D287B">
          <w:pPr>
            <w:numPr>
              <w:ilvl w:val="0"/>
              <w:numId w:val="22"/>
            </w:numPr>
            <w:spacing w:after="0" w:line="240" w:lineRule="auto"/>
            <w:rPr>
              <w:rFonts w:ascii="Arial" w:hAnsi="Arial" w:cs="Arial"/>
              <w:color w:val="000000"/>
              <w:sz w:val="24"/>
              <w:szCs w:val="24"/>
              <w:lang w:eastAsia="en-GB"/>
            </w:rPr>
          </w:pPr>
          <w:r w:rsidRPr="00103564">
            <w:rPr>
              <w:rFonts w:ascii="Arial" w:hAnsi="Arial" w:cs="Arial"/>
              <w:color w:val="000000"/>
              <w:sz w:val="24"/>
              <w:szCs w:val="24"/>
              <w:lang w:eastAsia="en-GB"/>
            </w:rPr>
            <w:t xml:space="preserve"> Working in partnership with families to ensure that they are provided with the right support at the right time to promote the welfare of children and young people living within the family.</w:t>
          </w:r>
        </w:p>
        <w:p w14:paraId="429D0CF1" w14:textId="77777777" w:rsidR="004D287B" w:rsidRPr="00103564" w:rsidRDefault="004D287B" w:rsidP="004D287B">
          <w:pPr>
            <w:numPr>
              <w:ilvl w:val="0"/>
              <w:numId w:val="22"/>
            </w:numPr>
            <w:spacing w:after="0" w:line="240" w:lineRule="auto"/>
            <w:rPr>
              <w:rFonts w:ascii="Arial" w:hAnsi="Arial" w:cs="Arial"/>
              <w:color w:val="000000"/>
              <w:sz w:val="24"/>
              <w:szCs w:val="24"/>
              <w:lang w:eastAsia="en-GB"/>
            </w:rPr>
          </w:pPr>
          <w:r w:rsidRPr="00103564">
            <w:rPr>
              <w:rFonts w:ascii="Arial" w:hAnsi="Arial" w:cs="Arial"/>
              <w:color w:val="000000"/>
              <w:sz w:val="24"/>
              <w:szCs w:val="24"/>
              <w:lang w:eastAsia="en-GB"/>
            </w:rPr>
            <w:t>Reducing the risk of abuse and neglect and the need for statutory social care intervention.</w:t>
          </w:r>
        </w:p>
        <w:p w14:paraId="1E065EEE" w14:textId="77777777" w:rsidR="004D287B" w:rsidRPr="00103564" w:rsidRDefault="004D287B" w:rsidP="004D287B">
          <w:pPr>
            <w:numPr>
              <w:ilvl w:val="0"/>
              <w:numId w:val="22"/>
            </w:numPr>
            <w:spacing w:after="0" w:line="240" w:lineRule="auto"/>
            <w:rPr>
              <w:rFonts w:ascii="Arial" w:hAnsi="Arial" w:cs="Arial"/>
              <w:color w:val="000000"/>
              <w:sz w:val="24"/>
              <w:szCs w:val="24"/>
              <w:lang w:eastAsia="en-GB"/>
            </w:rPr>
          </w:pPr>
          <w:r w:rsidRPr="00103564">
            <w:rPr>
              <w:rFonts w:ascii="Arial" w:hAnsi="Arial" w:cs="Arial"/>
              <w:color w:val="000000"/>
              <w:sz w:val="24"/>
              <w:szCs w:val="24"/>
              <w:lang w:eastAsia="en-GB"/>
            </w:rPr>
            <w:t>Proactively engage and support the most vulnerable and challenging children, young people and their families to strengthen the family and improve their outcomes, develop their resilience and reduce dependency upon specialist services.</w:t>
          </w:r>
        </w:p>
        <w:p w14:paraId="7574A115" w14:textId="77777777" w:rsidR="004D287B" w:rsidRPr="00103564" w:rsidRDefault="004D287B" w:rsidP="004D287B">
          <w:pPr>
            <w:numPr>
              <w:ilvl w:val="0"/>
              <w:numId w:val="22"/>
            </w:numPr>
            <w:spacing w:after="0" w:line="240" w:lineRule="auto"/>
            <w:rPr>
              <w:rFonts w:ascii="Arial" w:hAnsi="Arial" w:cs="Arial"/>
              <w:color w:val="000000"/>
              <w:sz w:val="24"/>
              <w:szCs w:val="24"/>
              <w:lang w:eastAsia="en-GB"/>
            </w:rPr>
          </w:pPr>
          <w:r w:rsidRPr="00103564">
            <w:rPr>
              <w:rFonts w:ascii="Arial" w:hAnsi="Arial" w:cs="Arial"/>
              <w:color w:val="000000"/>
              <w:sz w:val="24"/>
              <w:szCs w:val="24"/>
              <w:lang w:eastAsia="en-GB"/>
            </w:rPr>
            <w:t xml:space="preserve">Delivering a ‘Think Family’ approach ensuring that all services working with the family are coordinated and work effectively together whilst maintaining a focus upon the safety and wellbeing of the children and young people. </w:t>
          </w:r>
        </w:p>
        <w:p w14:paraId="16548D8E" w14:textId="77777777" w:rsidR="004D287B" w:rsidRPr="00103564" w:rsidRDefault="004D287B" w:rsidP="004D287B">
          <w:pPr>
            <w:numPr>
              <w:ilvl w:val="0"/>
              <w:numId w:val="22"/>
            </w:numPr>
            <w:spacing w:after="0" w:line="240" w:lineRule="auto"/>
            <w:rPr>
              <w:rFonts w:ascii="Arial" w:hAnsi="Arial" w:cs="Arial"/>
              <w:color w:val="000000"/>
              <w:sz w:val="24"/>
              <w:szCs w:val="24"/>
              <w:lang w:eastAsia="en-GB"/>
            </w:rPr>
          </w:pPr>
          <w:r w:rsidRPr="00103564">
            <w:rPr>
              <w:rFonts w:ascii="Arial" w:hAnsi="Arial" w:cs="Arial"/>
              <w:color w:val="000000"/>
              <w:sz w:val="24"/>
              <w:szCs w:val="24"/>
              <w:lang w:eastAsia="en-GB"/>
            </w:rPr>
            <w:t xml:space="preserve">Implementing, monitoring and reviewing family support intervention plans, including the delivery of </w:t>
          </w:r>
          <w:proofErr w:type="gramStart"/>
          <w:r w:rsidRPr="00103564">
            <w:rPr>
              <w:rFonts w:ascii="Arial" w:hAnsi="Arial" w:cs="Arial"/>
              <w:color w:val="000000"/>
              <w:sz w:val="24"/>
              <w:szCs w:val="24"/>
              <w:lang w:eastAsia="en-GB"/>
            </w:rPr>
            <w:t>evidence based</w:t>
          </w:r>
          <w:proofErr w:type="gramEnd"/>
          <w:r w:rsidRPr="00103564">
            <w:rPr>
              <w:rFonts w:ascii="Arial" w:hAnsi="Arial" w:cs="Arial"/>
              <w:color w:val="000000"/>
              <w:sz w:val="24"/>
              <w:szCs w:val="24"/>
              <w:lang w:eastAsia="en-GB"/>
            </w:rPr>
            <w:t xml:space="preserve"> parenting programmes, activities and group work sessions to strengthen family resilience.</w:t>
          </w:r>
        </w:p>
        <w:p w14:paraId="44C73BDB" w14:textId="77777777" w:rsidR="004D287B" w:rsidRPr="00103564" w:rsidRDefault="004D287B" w:rsidP="004D287B">
          <w:pPr>
            <w:numPr>
              <w:ilvl w:val="0"/>
              <w:numId w:val="22"/>
            </w:numPr>
            <w:spacing w:after="0" w:line="240" w:lineRule="auto"/>
            <w:rPr>
              <w:rFonts w:ascii="Arial" w:hAnsi="Arial" w:cs="Arial"/>
              <w:color w:val="000000"/>
              <w:sz w:val="24"/>
              <w:szCs w:val="24"/>
              <w:lang w:eastAsia="en-GB"/>
            </w:rPr>
          </w:pPr>
          <w:r w:rsidRPr="00103564">
            <w:rPr>
              <w:rFonts w:ascii="Arial" w:hAnsi="Arial" w:cs="Arial"/>
              <w:color w:val="000000"/>
              <w:sz w:val="24"/>
              <w:szCs w:val="24"/>
              <w:lang w:eastAsia="en-GB"/>
            </w:rPr>
            <w:t xml:space="preserve">Enabling the development of positive strategies to enable families to gain and maintain independence and control over all aspects of their lives and contribute positively within the community.  </w:t>
          </w:r>
        </w:p>
        <w:p w14:paraId="2A500E09" w14:textId="77777777" w:rsidR="004D287B" w:rsidRPr="00103564" w:rsidRDefault="004D287B" w:rsidP="004D287B">
          <w:pPr>
            <w:numPr>
              <w:ilvl w:val="0"/>
              <w:numId w:val="22"/>
            </w:numPr>
            <w:spacing w:after="0" w:line="240" w:lineRule="auto"/>
            <w:rPr>
              <w:rFonts w:ascii="Arial" w:hAnsi="Arial" w:cs="Arial"/>
              <w:color w:val="000000"/>
              <w:sz w:val="24"/>
              <w:szCs w:val="24"/>
              <w:lang w:eastAsia="en-GB"/>
            </w:rPr>
          </w:pPr>
          <w:r w:rsidRPr="00103564">
            <w:rPr>
              <w:rFonts w:ascii="Arial" w:hAnsi="Arial" w:cs="Arial"/>
              <w:color w:val="000000"/>
              <w:sz w:val="24"/>
              <w:szCs w:val="24"/>
              <w:lang w:eastAsia="en-GB"/>
            </w:rPr>
            <w:t>Working assertively with families with complex often interrelated problems including reducing truancy and school exclusion, improving under attainment and aspiration through education, learning and employment, reducing antisocial behaviour and crime, improving health and developing a healthy lifestyle, maintaining and sustaining tenancies.</w:t>
          </w:r>
        </w:p>
        <w:p w14:paraId="5C374210" w14:textId="77777777" w:rsidR="004D287B" w:rsidRPr="00103564" w:rsidRDefault="004D287B" w:rsidP="004D287B">
          <w:pPr>
            <w:numPr>
              <w:ilvl w:val="0"/>
              <w:numId w:val="22"/>
            </w:numPr>
            <w:spacing w:after="0" w:line="240" w:lineRule="auto"/>
            <w:rPr>
              <w:rFonts w:ascii="Arial" w:hAnsi="Arial" w:cs="Arial"/>
              <w:color w:val="000000"/>
              <w:sz w:val="24"/>
              <w:szCs w:val="24"/>
              <w:lang w:eastAsia="en-GB"/>
            </w:rPr>
          </w:pPr>
          <w:r w:rsidRPr="00103564">
            <w:rPr>
              <w:rFonts w:ascii="Arial" w:hAnsi="Arial" w:cs="Arial"/>
              <w:color w:val="000000"/>
              <w:sz w:val="24"/>
              <w:szCs w:val="24"/>
              <w:lang w:eastAsia="en-GB"/>
            </w:rPr>
            <w:t>Contributing to high quality assessments to secure the best outcomes for children and young people.</w:t>
          </w:r>
        </w:p>
        <w:p w14:paraId="4EEE5500" w14:textId="77777777" w:rsidR="004D287B" w:rsidRPr="00103564" w:rsidRDefault="004D287B" w:rsidP="004D287B">
          <w:pPr>
            <w:numPr>
              <w:ilvl w:val="0"/>
              <w:numId w:val="22"/>
            </w:numPr>
            <w:spacing w:after="0" w:line="240" w:lineRule="auto"/>
            <w:rPr>
              <w:rFonts w:ascii="Arial" w:hAnsi="Arial" w:cs="Arial"/>
              <w:color w:val="000000"/>
              <w:sz w:val="24"/>
              <w:szCs w:val="24"/>
              <w:lang w:eastAsia="en-GB"/>
            </w:rPr>
          </w:pPr>
          <w:r w:rsidRPr="00103564">
            <w:rPr>
              <w:rFonts w:ascii="Arial" w:hAnsi="Arial" w:cs="Arial"/>
              <w:color w:val="000000"/>
              <w:sz w:val="24"/>
              <w:szCs w:val="24"/>
              <w:lang w:eastAsia="en-GB"/>
            </w:rPr>
            <w:t>Working alongside social workers to implement the Care plan when statutory intervention is required.</w:t>
          </w:r>
        </w:p>
        <w:p w14:paraId="283FBE23" w14:textId="77777777" w:rsidR="004D287B" w:rsidRPr="00103564" w:rsidRDefault="004D287B" w:rsidP="004D287B">
          <w:pPr>
            <w:numPr>
              <w:ilvl w:val="0"/>
              <w:numId w:val="22"/>
            </w:numPr>
            <w:spacing w:after="0" w:line="240" w:lineRule="auto"/>
            <w:rPr>
              <w:rFonts w:ascii="Arial" w:hAnsi="Arial" w:cs="Arial"/>
              <w:color w:val="000000"/>
              <w:sz w:val="24"/>
              <w:szCs w:val="24"/>
              <w:lang w:eastAsia="en-GB"/>
            </w:rPr>
          </w:pPr>
          <w:r w:rsidRPr="00103564">
            <w:rPr>
              <w:rFonts w:ascii="Arial" w:hAnsi="Arial" w:cs="Arial"/>
              <w:color w:val="000000"/>
              <w:sz w:val="24"/>
              <w:szCs w:val="24"/>
              <w:lang w:eastAsia="en-GB"/>
            </w:rPr>
            <w:t>Ensuring that all children, young people and vulnerable adults are adequately protected in line with Dudley Safeguarding Children and Adult Board reporting procedures.</w:t>
          </w:r>
        </w:p>
        <w:p w14:paraId="739D9958" w14:textId="468F67A2" w:rsidR="00151063" w:rsidRPr="00A30E7B" w:rsidRDefault="004D287B" w:rsidP="00A30E7B">
          <w:pPr>
            <w:numPr>
              <w:ilvl w:val="0"/>
              <w:numId w:val="22"/>
            </w:numPr>
            <w:spacing w:after="0" w:line="240" w:lineRule="auto"/>
            <w:rPr>
              <w:rFonts w:ascii="Arial" w:hAnsi="Arial" w:cs="Arial"/>
              <w:color w:val="000000"/>
              <w:sz w:val="24"/>
              <w:szCs w:val="24"/>
            </w:rPr>
          </w:pPr>
          <w:r w:rsidRPr="00103564">
            <w:rPr>
              <w:rFonts w:ascii="Arial" w:hAnsi="Arial" w:cs="Arial"/>
              <w:color w:val="000000"/>
              <w:sz w:val="24"/>
              <w:szCs w:val="24"/>
              <w:lang w:eastAsia="en-GB"/>
            </w:rPr>
            <w:lastRenderedPageBreak/>
            <w:t>Working as an effective team member positively implementing the Early Help strategy, prioritising the needs of families in need of support and intervention.</w:t>
          </w:r>
        </w:p>
        <w:p w14:paraId="02EF402B" w14:textId="0A522DE0" w:rsidR="00E80296" w:rsidRPr="00103564" w:rsidRDefault="00263C60" w:rsidP="00F428F9">
          <w:pPr>
            <w:spacing w:after="0" w:line="278" w:lineRule="auto"/>
            <w:jc w:val="both"/>
            <w:rPr>
              <w:rFonts w:ascii="Arial" w:hAnsi="Arial" w:cs="Arial"/>
              <w:sz w:val="24"/>
              <w:szCs w:val="24"/>
            </w:rPr>
          </w:pPr>
        </w:p>
      </w:sdtContent>
    </w:sdt>
    <w:p w14:paraId="60A1F5EA" w14:textId="77777777" w:rsidR="00F428F9" w:rsidRDefault="00F428F9" w:rsidP="00F428F9">
      <w:pPr>
        <w:spacing w:after="0" w:line="278" w:lineRule="auto"/>
        <w:jc w:val="both"/>
        <w:rPr>
          <w:rFonts w:ascii="Arial" w:hAnsi="Arial" w:cs="Arial"/>
          <w:b/>
          <w:bCs/>
          <w:sz w:val="24"/>
          <w:szCs w:val="24"/>
        </w:rPr>
      </w:pPr>
    </w:p>
    <w:p w14:paraId="56795F8B" w14:textId="7242C90B" w:rsidR="00070E39" w:rsidRDefault="00E80296" w:rsidP="009E3EB6">
      <w:pPr>
        <w:spacing w:after="0" w:line="278" w:lineRule="auto"/>
        <w:jc w:val="both"/>
        <w:rPr>
          <w:rFonts w:ascii="Arial" w:hAnsi="Arial" w:cs="Arial"/>
          <w:b/>
          <w:bCs/>
          <w:sz w:val="24"/>
          <w:szCs w:val="24"/>
        </w:rPr>
      </w:pPr>
      <w:r>
        <w:rPr>
          <w:rFonts w:ascii="Arial" w:hAnsi="Arial" w:cs="Arial"/>
          <w:b/>
          <w:bCs/>
          <w:sz w:val="24"/>
          <w:szCs w:val="24"/>
        </w:rPr>
        <w:t>Specific R</w:t>
      </w:r>
      <w:r w:rsidRPr="0050263C">
        <w:rPr>
          <w:rFonts w:ascii="Arial" w:hAnsi="Arial" w:cs="Arial"/>
          <w:b/>
          <w:bCs/>
          <w:sz w:val="24"/>
          <w:szCs w:val="24"/>
        </w:rPr>
        <w:t>esponsibilities:</w:t>
      </w:r>
    </w:p>
    <w:p w14:paraId="56212CDC" w14:textId="77777777" w:rsidR="00966845" w:rsidRDefault="00966845" w:rsidP="009E3EB6">
      <w:pPr>
        <w:spacing w:after="0" w:line="278" w:lineRule="auto"/>
        <w:jc w:val="both"/>
        <w:rPr>
          <w:rFonts w:ascii="Arial"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2"/>
        <w:gridCol w:w="5595"/>
      </w:tblGrid>
      <w:tr w:rsidR="00966845" w:rsidRPr="002821C5" w14:paraId="7FD3870F" w14:textId="77777777" w:rsidTr="0005742B">
        <w:tc>
          <w:tcPr>
            <w:tcW w:w="2094" w:type="pct"/>
          </w:tcPr>
          <w:p w14:paraId="3507DC73" w14:textId="58E8D9DD" w:rsidR="00966845" w:rsidRPr="002821C5" w:rsidRDefault="00503E86" w:rsidP="0005742B">
            <w:pPr>
              <w:spacing w:before="60" w:after="60"/>
              <w:rPr>
                <w:rFonts w:ascii="Arial" w:hAnsi="Arial" w:cs="Arial"/>
                <w:b/>
              </w:rPr>
            </w:pPr>
            <w:r>
              <w:rPr>
                <w:rFonts w:ascii="Arial" w:hAnsi="Arial" w:cs="Arial"/>
                <w:b/>
              </w:rPr>
              <w:t>Specific</w:t>
            </w:r>
            <w:r w:rsidR="00966845" w:rsidRPr="002821C5">
              <w:rPr>
                <w:rFonts w:ascii="Arial" w:hAnsi="Arial" w:cs="Arial"/>
                <w:b/>
              </w:rPr>
              <w:t xml:space="preserve"> </w:t>
            </w:r>
            <w:r w:rsidR="00966845">
              <w:rPr>
                <w:rFonts w:ascii="Arial" w:hAnsi="Arial" w:cs="Arial"/>
                <w:b/>
              </w:rPr>
              <w:t>Accountabilities</w:t>
            </w:r>
          </w:p>
        </w:tc>
        <w:tc>
          <w:tcPr>
            <w:tcW w:w="2906" w:type="pct"/>
          </w:tcPr>
          <w:p w14:paraId="09A0FB40" w14:textId="77777777" w:rsidR="00966845" w:rsidRPr="002821C5" w:rsidRDefault="00966845" w:rsidP="0005742B">
            <w:pPr>
              <w:spacing w:before="60" w:after="60"/>
              <w:rPr>
                <w:rFonts w:ascii="Arial" w:hAnsi="Arial" w:cs="Arial"/>
                <w:b/>
              </w:rPr>
            </w:pPr>
            <w:r w:rsidRPr="002821C5">
              <w:rPr>
                <w:rFonts w:ascii="Arial" w:hAnsi="Arial" w:cs="Arial"/>
                <w:b/>
              </w:rPr>
              <w:t xml:space="preserve">Expected </w:t>
            </w:r>
            <w:r>
              <w:rPr>
                <w:rFonts w:ascii="Arial" w:hAnsi="Arial" w:cs="Arial"/>
                <w:b/>
              </w:rPr>
              <w:t>Outcomes</w:t>
            </w:r>
          </w:p>
        </w:tc>
      </w:tr>
      <w:tr w:rsidR="00966845" w:rsidRPr="002821C5" w14:paraId="320D252D" w14:textId="77777777" w:rsidTr="0005742B">
        <w:tc>
          <w:tcPr>
            <w:tcW w:w="2094" w:type="pct"/>
          </w:tcPr>
          <w:p w14:paraId="70F14F38" w14:textId="77777777" w:rsidR="00966845" w:rsidRPr="002821C5" w:rsidDel="00845CC5" w:rsidRDefault="00966845" w:rsidP="0005742B">
            <w:pPr>
              <w:spacing w:before="60" w:after="60"/>
              <w:rPr>
                <w:rFonts w:ascii="Arial" w:hAnsi="Arial" w:cs="Arial"/>
              </w:rPr>
            </w:pPr>
            <w:r>
              <w:rPr>
                <w:rFonts w:ascii="Arial" w:hAnsi="Arial" w:cs="Arial"/>
              </w:rPr>
              <w:t xml:space="preserve">Holds </w:t>
            </w:r>
            <w:r w:rsidRPr="002821C5">
              <w:rPr>
                <w:rFonts w:ascii="Arial" w:hAnsi="Arial" w:cs="Arial"/>
              </w:rPr>
              <w:t xml:space="preserve">a </w:t>
            </w:r>
            <w:r>
              <w:rPr>
                <w:rFonts w:ascii="Arial" w:hAnsi="Arial" w:cs="Arial"/>
              </w:rPr>
              <w:t xml:space="preserve">family support </w:t>
            </w:r>
            <w:r w:rsidRPr="002821C5">
              <w:rPr>
                <w:rFonts w:ascii="Arial" w:hAnsi="Arial" w:cs="Arial"/>
              </w:rPr>
              <w:t xml:space="preserve">caseload reflecting the function of the team in accordance with </w:t>
            </w:r>
            <w:r>
              <w:rPr>
                <w:rFonts w:ascii="Arial" w:hAnsi="Arial" w:cs="Arial"/>
              </w:rPr>
              <w:t xml:space="preserve">relevant policies, </w:t>
            </w:r>
            <w:r w:rsidRPr="002821C5">
              <w:rPr>
                <w:rFonts w:ascii="Arial" w:hAnsi="Arial" w:cs="Arial"/>
              </w:rPr>
              <w:t>procedure</w:t>
            </w:r>
            <w:r>
              <w:rPr>
                <w:rFonts w:ascii="Arial" w:hAnsi="Arial" w:cs="Arial"/>
              </w:rPr>
              <w:t xml:space="preserve">s </w:t>
            </w:r>
            <w:r w:rsidRPr="002821C5">
              <w:rPr>
                <w:rFonts w:ascii="Arial" w:hAnsi="Arial" w:cs="Arial"/>
              </w:rPr>
              <w:t>and legislation.</w:t>
            </w:r>
          </w:p>
        </w:tc>
        <w:tc>
          <w:tcPr>
            <w:tcW w:w="2906" w:type="pct"/>
          </w:tcPr>
          <w:p w14:paraId="74791273" w14:textId="77777777" w:rsidR="00966845" w:rsidRDefault="00966845" w:rsidP="00966845">
            <w:pPr>
              <w:numPr>
                <w:ilvl w:val="0"/>
                <w:numId w:val="23"/>
              </w:numPr>
              <w:spacing w:before="60" w:after="60" w:line="240" w:lineRule="auto"/>
              <w:rPr>
                <w:rFonts w:ascii="Arial" w:hAnsi="Arial" w:cs="Arial"/>
              </w:rPr>
            </w:pPr>
            <w:r w:rsidRPr="002821C5">
              <w:rPr>
                <w:rFonts w:ascii="Arial" w:hAnsi="Arial" w:cs="Arial"/>
              </w:rPr>
              <w:t>Cases are effectively managed</w:t>
            </w:r>
            <w:r>
              <w:rPr>
                <w:rFonts w:ascii="Arial" w:hAnsi="Arial" w:cs="Arial"/>
              </w:rPr>
              <w:t xml:space="preserve"> and support plans implemented</w:t>
            </w:r>
            <w:r w:rsidRPr="002821C5">
              <w:rPr>
                <w:rFonts w:ascii="Arial" w:hAnsi="Arial" w:cs="Arial"/>
              </w:rPr>
              <w:t xml:space="preserve">. </w:t>
            </w:r>
          </w:p>
          <w:p w14:paraId="63C5B066" w14:textId="77777777" w:rsidR="00966845" w:rsidRPr="002821C5" w:rsidRDefault="00966845" w:rsidP="00966845">
            <w:pPr>
              <w:numPr>
                <w:ilvl w:val="0"/>
                <w:numId w:val="23"/>
              </w:numPr>
              <w:spacing w:before="60" w:after="60" w:line="240" w:lineRule="auto"/>
              <w:rPr>
                <w:rFonts w:ascii="Arial" w:hAnsi="Arial" w:cs="Arial"/>
              </w:rPr>
            </w:pPr>
            <w:r w:rsidRPr="002821C5">
              <w:rPr>
                <w:rFonts w:ascii="Arial" w:hAnsi="Arial" w:cs="Arial"/>
              </w:rPr>
              <w:t xml:space="preserve">Outcomes for children and young people are improved. </w:t>
            </w:r>
          </w:p>
        </w:tc>
      </w:tr>
      <w:tr w:rsidR="00966845" w:rsidRPr="002821C5" w14:paraId="7AACF38B" w14:textId="77777777" w:rsidTr="0005742B">
        <w:tc>
          <w:tcPr>
            <w:tcW w:w="2094" w:type="pct"/>
          </w:tcPr>
          <w:p w14:paraId="3D580D4F" w14:textId="77777777" w:rsidR="00966845" w:rsidRPr="002821C5" w:rsidDel="00845CC5" w:rsidRDefault="00966845" w:rsidP="0005742B">
            <w:pPr>
              <w:spacing w:before="60" w:after="60"/>
              <w:rPr>
                <w:rFonts w:ascii="Arial" w:hAnsi="Arial" w:cs="Arial"/>
              </w:rPr>
            </w:pPr>
            <w:r>
              <w:rPr>
                <w:rFonts w:ascii="Arial" w:hAnsi="Arial" w:cs="Arial"/>
              </w:rPr>
              <w:t>Undertakes and maintains an up-to-</w:t>
            </w:r>
            <w:r w:rsidRPr="002821C5">
              <w:rPr>
                <w:rFonts w:ascii="Arial" w:hAnsi="Arial" w:cs="Arial"/>
              </w:rPr>
              <w:t xml:space="preserve">date </w:t>
            </w:r>
            <w:r>
              <w:rPr>
                <w:rFonts w:ascii="Arial" w:hAnsi="Arial" w:cs="Arial"/>
              </w:rPr>
              <w:t>Early Help A</w:t>
            </w:r>
            <w:r w:rsidRPr="002821C5">
              <w:rPr>
                <w:rFonts w:ascii="Arial" w:hAnsi="Arial" w:cs="Arial"/>
              </w:rPr>
              <w:t>ssessment,</w:t>
            </w:r>
            <w:r>
              <w:rPr>
                <w:rFonts w:ascii="Arial" w:hAnsi="Arial" w:cs="Arial"/>
              </w:rPr>
              <w:t xml:space="preserve"> Early Help Family Plan </w:t>
            </w:r>
            <w:r w:rsidRPr="002821C5">
              <w:rPr>
                <w:rFonts w:ascii="Arial" w:hAnsi="Arial" w:cs="Arial"/>
              </w:rPr>
              <w:t xml:space="preserve">and reviews for all </w:t>
            </w:r>
            <w:r>
              <w:rPr>
                <w:rFonts w:ascii="Arial" w:hAnsi="Arial" w:cs="Arial"/>
              </w:rPr>
              <w:t>allocated families</w:t>
            </w:r>
            <w:r w:rsidRPr="002821C5">
              <w:rPr>
                <w:rFonts w:ascii="Arial" w:hAnsi="Arial" w:cs="Arial"/>
              </w:rPr>
              <w:t>.</w:t>
            </w:r>
          </w:p>
        </w:tc>
        <w:tc>
          <w:tcPr>
            <w:tcW w:w="2906" w:type="pct"/>
          </w:tcPr>
          <w:p w14:paraId="760360FE" w14:textId="77777777" w:rsidR="00966845" w:rsidRPr="002821C5" w:rsidRDefault="00966845" w:rsidP="00966845">
            <w:pPr>
              <w:numPr>
                <w:ilvl w:val="0"/>
                <w:numId w:val="25"/>
              </w:numPr>
              <w:spacing w:before="60" w:after="60" w:line="240" w:lineRule="auto"/>
              <w:rPr>
                <w:rFonts w:ascii="Arial" w:hAnsi="Arial" w:cs="Arial"/>
              </w:rPr>
            </w:pPr>
            <w:r>
              <w:rPr>
                <w:rFonts w:ascii="Arial" w:hAnsi="Arial" w:cs="Arial"/>
              </w:rPr>
              <w:t xml:space="preserve">Early Help </w:t>
            </w:r>
            <w:r w:rsidRPr="002821C5">
              <w:rPr>
                <w:rFonts w:ascii="Arial" w:hAnsi="Arial" w:cs="Arial"/>
              </w:rPr>
              <w:t>Assessments</w:t>
            </w:r>
            <w:r>
              <w:rPr>
                <w:rFonts w:ascii="Arial" w:hAnsi="Arial" w:cs="Arial"/>
              </w:rPr>
              <w:t>,</w:t>
            </w:r>
            <w:r w:rsidRPr="002821C5">
              <w:rPr>
                <w:rFonts w:ascii="Arial" w:hAnsi="Arial" w:cs="Arial"/>
              </w:rPr>
              <w:t xml:space="preserve"> </w:t>
            </w:r>
            <w:r>
              <w:rPr>
                <w:rFonts w:ascii="Arial" w:hAnsi="Arial" w:cs="Arial"/>
              </w:rPr>
              <w:t>Early Help Family Plans</w:t>
            </w:r>
            <w:r w:rsidRPr="002821C5">
              <w:rPr>
                <w:rFonts w:ascii="Arial" w:hAnsi="Arial" w:cs="Arial"/>
              </w:rPr>
              <w:t xml:space="preserve"> and reviews are</w:t>
            </w:r>
            <w:r>
              <w:rPr>
                <w:rFonts w:ascii="Arial" w:hAnsi="Arial" w:cs="Arial"/>
              </w:rPr>
              <w:t xml:space="preserve"> evidence based, accurate, of a high standard and</w:t>
            </w:r>
            <w:r w:rsidRPr="002821C5">
              <w:rPr>
                <w:rFonts w:ascii="Arial" w:hAnsi="Arial" w:cs="Arial"/>
              </w:rPr>
              <w:t xml:space="preserve"> </w:t>
            </w:r>
            <w:proofErr w:type="gramStart"/>
            <w:r w:rsidRPr="002821C5">
              <w:rPr>
                <w:rFonts w:ascii="Arial" w:hAnsi="Arial" w:cs="Arial"/>
              </w:rPr>
              <w:t>up</w:t>
            </w:r>
            <w:r>
              <w:rPr>
                <w:rFonts w:ascii="Arial" w:hAnsi="Arial" w:cs="Arial"/>
              </w:rPr>
              <w:t>-</w:t>
            </w:r>
            <w:r w:rsidRPr="002821C5">
              <w:rPr>
                <w:rFonts w:ascii="Arial" w:hAnsi="Arial" w:cs="Arial"/>
              </w:rPr>
              <w:t>to</w:t>
            </w:r>
            <w:r>
              <w:rPr>
                <w:rFonts w:ascii="Arial" w:hAnsi="Arial" w:cs="Arial"/>
              </w:rPr>
              <w:t>-</w:t>
            </w:r>
            <w:r w:rsidRPr="002821C5">
              <w:rPr>
                <w:rFonts w:ascii="Arial" w:hAnsi="Arial" w:cs="Arial"/>
              </w:rPr>
              <w:t>date</w:t>
            </w:r>
            <w:proofErr w:type="gramEnd"/>
            <w:r w:rsidRPr="002821C5">
              <w:rPr>
                <w:rFonts w:ascii="Arial" w:hAnsi="Arial" w:cs="Arial"/>
              </w:rPr>
              <w:t xml:space="preserve">. </w:t>
            </w:r>
          </w:p>
        </w:tc>
      </w:tr>
      <w:tr w:rsidR="00966845" w:rsidRPr="002821C5" w14:paraId="5D3E823E" w14:textId="77777777" w:rsidTr="0005742B">
        <w:tc>
          <w:tcPr>
            <w:tcW w:w="2094" w:type="pct"/>
          </w:tcPr>
          <w:p w14:paraId="580824B0" w14:textId="77777777" w:rsidR="00966845" w:rsidRDefault="00966845" w:rsidP="0005742B">
            <w:pPr>
              <w:spacing w:before="60" w:after="60"/>
              <w:rPr>
                <w:rFonts w:ascii="Arial" w:hAnsi="Arial" w:cs="Arial"/>
              </w:rPr>
            </w:pPr>
            <w:r>
              <w:rPr>
                <w:rFonts w:ascii="Arial" w:hAnsi="Arial" w:cs="Arial"/>
              </w:rPr>
              <w:t>D</w:t>
            </w:r>
            <w:r w:rsidRPr="002821C5">
              <w:rPr>
                <w:rFonts w:ascii="Arial" w:hAnsi="Arial" w:cs="Arial"/>
              </w:rPr>
              <w:t>eliver</w:t>
            </w:r>
            <w:r>
              <w:rPr>
                <w:rFonts w:ascii="Arial" w:hAnsi="Arial" w:cs="Arial"/>
              </w:rPr>
              <w:t>s</w:t>
            </w:r>
            <w:r w:rsidRPr="002821C5">
              <w:rPr>
                <w:rFonts w:ascii="Arial" w:hAnsi="Arial" w:cs="Arial"/>
              </w:rPr>
              <w:t xml:space="preserve"> protective or supportive </w:t>
            </w:r>
            <w:r>
              <w:rPr>
                <w:rFonts w:ascii="Arial" w:hAnsi="Arial" w:cs="Arial"/>
              </w:rPr>
              <w:t xml:space="preserve">intervention </w:t>
            </w:r>
            <w:r w:rsidRPr="002821C5">
              <w:rPr>
                <w:rFonts w:ascii="Arial" w:hAnsi="Arial" w:cs="Arial"/>
              </w:rPr>
              <w:t>for children</w:t>
            </w:r>
            <w:r>
              <w:rPr>
                <w:rFonts w:ascii="Arial" w:hAnsi="Arial" w:cs="Arial"/>
              </w:rPr>
              <w:t xml:space="preserve"> and young people with needs assessed </w:t>
            </w:r>
            <w:r w:rsidRPr="002821C5">
              <w:rPr>
                <w:rFonts w:ascii="Arial" w:hAnsi="Arial" w:cs="Arial"/>
              </w:rPr>
              <w:t>at</w:t>
            </w:r>
            <w:r>
              <w:rPr>
                <w:rFonts w:ascii="Arial" w:hAnsi="Arial" w:cs="Arial"/>
              </w:rPr>
              <w:t xml:space="preserve"> levels 3 and 4</w:t>
            </w:r>
            <w:r w:rsidRPr="002821C5">
              <w:rPr>
                <w:rFonts w:ascii="Arial" w:hAnsi="Arial" w:cs="Arial"/>
              </w:rPr>
              <w:t xml:space="preserve">. </w:t>
            </w:r>
          </w:p>
          <w:p w14:paraId="4B746441" w14:textId="77777777" w:rsidR="00966845" w:rsidRPr="002821C5" w:rsidDel="00845CC5" w:rsidRDefault="00966845" w:rsidP="0005742B">
            <w:pPr>
              <w:spacing w:before="60" w:after="60"/>
              <w:rPr>
                <w:rFonts w:ascii="Arial" w:hAnsi="Arial" w:cs="Arial"/>
              </w:rPr>
            </w:pPr>
          </w:p>
        </w:tc>
        <w:tc>
          <w:tcPr>
            <w:tcW w:w="2906" w:type="pct"/>
          </w:tcPr>
          <w:p w14:paraId="4B36F62B" w14:textId="77777777" w:rsidR="00966845" w:rsidRDefault="00966845" w:rsidP="00966845">
            <w:pPr>
              <w:numPr>
                <w:ilvl w:val="0"/>
                <w:numId w:val="24"/>
              </w:numPr>
              <w:spacing w:before="60" w:after="60" w:line="240" w:lineRule="auto"/>
              <w:rPr>
                <w:rFonts w:ascii="Arial" w:hAnsi="Arial" w:cs="Arial"/>
              </w:rPr>
            </w:pPr>
            <w:r>
              <w:rPr>
                <w:rFonts w:ascii="Arial" w:hAnsi="Arial" w:cs="Arial"/>
              </w:rPr>
              <w:t>Ensures that records are accurate and timely, in line with recording procedures</w:t>
            </w:r>
            <w:r w:rsidRPr="004563BB">
              <w:rPr>
                <w:rFonts w:ascii="Arial" w:hAnsi="Arial" w:cs="Arial"/>
              </w:rPr>
              <w:t xml:space="preserve"> </w:t>
            </w:r>
          </w:p>
          <w:p w14:paraId="168EA052" w14:textId="77777777" w:rsidR="00966845" w:rsidRPr="004563BB" w:rsidRDefault="00966845" w:rsidP="00966845">
            <w:pPr>
              <w:numPr>
                <w:ilvl w:val="0"/>
                <w:numId w:val="24"/>
              </w:numPr>
              <w:spacing w:before="60" w:after="60" w:line="240" w:lineRule="auto"/>
              <w:rPr>
                <w:rFonts w:ascii="Arial" w:hAnsi="Arial" w:cs="Arial"/>
              </w:rPr>
            </w:pPr>
            <w:r>
              <w:rPr>
                <w:rFonts w:ascii="Arial" w:hAnsi="Arial" w:cs="Arial"/>
              </w:rPr>
              <w:t>Ensures that the allocated social worker is updated on the general progress of the family as appropriate.</w:t>
            </w:r>
          </w:p>
          <w:p w14:paraId="78A93550" w14:textId="77777777" w:rsidR="00966845" w:rsidRDefault="00966845" w:rsidP="00966845">
            <w:pPr>
              <w:numPr>
                <w:ilvl w:val="0"/>
                <w:numId w:val="24"/>
              </w:numPr>
              <w:spacing w:before="60" w:after="60" w:line="240" w:lineRule="auto"/>
              <w:rPr>
                <w:rFonts w:ascii="Arial" w:hAnsi="Arial" w:cs="Arial"/>
              </w:rPr>
            </w:pPr>
            <w:r>
              <w:rPr>
                <w:rFonts w:ascii="Arial" w:hAnsi="Arial" w:cs="Arial"/>
              </w:rPr>
              <w:t>Works with families to m</w:t>
            </w:r>
            <w:r w:rsidRPr="002821C5">
              <w:rPr>
                <w:rFonts w:ascii="Arial" w:hAnsi="Arial" w:cs="Arial"/>
              </w:rPr>
              <w:t>aint</w:t>
            </w:r>
            <w:r>
              <w:rPr>
                <w:rFonts w:ascii="Arial" w:hAnsi="Arial" w:cs="Arial"/>
              </w:rPr>
              <w:t>ain</w:t>
            </w:r>
            <w:r w:rsidRPr="002821C5">
              <w:rPr>
                <w:rFonts w:ascii="Arial" w:hAnsi="Arial" w:cs="Arial"/>
              </w:rPr>
              <w:t xml:space="preserve"> children in their families </w:t>
            </w:r>
            <w:r>
              <w:rPr>
                <w:rFonts w:ascii="Arial" w:hAnsi="Arial" w:cs="Arial"/>
              </w:rPr>
              <w:t>where it is safe to do so and delivers preventative</w:t>
            </w:r>
            <w:r w:rsidRPr="002821C5">
              <w:rPr>
                <w:rFonts w:ascii="Arial" w:hAnsi="Arial" w:cs="Arial"/>
              </w:rPr>
              <w:t xml:space="preserve"> </w:t>
            </w:r>
            <w:r>
              <w:rPr>
                <w:rFonts w:ascii="Arial" w:hAnsi="Arial" w:cs="Arial"/>
              </w:rPr>
              <w:t>interventions.</w:t>
            </w:r>
          </w:p>
          <w:p w14:paraId="0E6F41DD" w14:textId="77777777" w:rsidR="00966845" w:rsidRPr="002821C5" w:rsidRDefault="00966845" w:rsidP="00966845">
            <w:pPr>
              <w:numPr>
                <w:ilvl w:val="0"/>
                <w:numId w:val="24"/>
              </w:numPr>
              <w:spacing w:before="60" w:after="60" w:line="240" w:lineRule="auto"/>
              <w:rPr>
                <w:rFonts w:ascii="Arial" w:hAnsi="Arial" w:cs="Arial"/>
              </w:rPr>
            </w:pPr>
            <w:r w:rsidRPr="002821C5">
              <w:rPr>
                <w:rFonts w:ascii="Arial" w:hAnsi="Arial" w:cs="Arial"/>
              </w:rPr>
              <w:t>Improves outcomes for children.</w:t>
            </w:r>
          </w:p>
        </w:tc>
      </w:tr>
      <w:tr w:rsidR="00966845" w:rsidRPr="002821C5" w14:paraId="714C7172" w14:textId="77777777" w:rsidTr="0005742B">
        <w:tc>
          <w:tcPr>
            <w:tcW w:w="2094" w:type="pct"/>
          </w:tcPr>
          <w:p w14:paraId="42175EE3" w14:textId="77777777" w:rsidR="00966845" w:rsidRPr="002821C5" w:rsidDel="00845CC5" w:rsidRDefault="00966845" w:rsidP="0005742B">
            <w:pPr>
              <w:spacing w:before="60" w:after="60"/>
              <w:rPr>
                <w:rFonts w:ascii="Arial" w:hAnsi="Arial" w:cs="Arial"/>
              </w:rPr>
            </w:pPr>
            <w:r>
              <w:rPr>
                <w:rFonts w:ascii="Arial" w:hAnsi="Arial" w:cs="Arial"/>
              </w:rPr>
              <w:t>Early Help Family Plans are reviewed to determine</w:t>
            </w:r>
            <w:r w:rsidRPr="002821C5">
              <w:rPr>
                <w:rFonts w:ascii="Arial" w:hAnsi="Arial" w:cs="Arial"/>
              </w:rPr>
              <w:t xml:space="preserve"> progress against identified outcomes ensuring that the child’s welfare is paramount throughout.</w:t>
            </w:r>
          </w:p>
        </w:tc>
        <w:tc>
          <w:tcPr>
            <w:tcW w:w="2906" w:type="pct"/>
          </w:tcPr>
          <w:p w14:paraId="15A0068E" w14:textId="77777777" w:rsidR="00966845" w:rsidRDefault="00966845" w:rsidP="00966845">
            <w:pPr>
              <w:numPr>
                <w:ilvl w:val="0"/>
                <w:numId w:val="25"/>
              </w:numPr>
              <w:spacing w:before="60" w:after="60" w:line="240" w:lineRule="auto"/>
              <w:rPr>
                <w:rFonts w:ascii="Arial" w:hAnsi="Arial" w:cs="Arial"/>
              </w:rPr>
            </w:pPr>
            <w:r w:rsidRPr="002821C5">
              <w:rPr>
                <w:rFonts w:ascii="Arial" w:hAnsi="Arial" w:cs="Arial"/>
              </w:rPr>
              <w:t>Demonstrate</w:t>
            </w:r>
            <w:r>
              <w:rPr>
                <w:rFonts w:ascii="Arial" w:hAnsi="Arial" w:cs="Arial"/>
              </w:rPr>
              <w:t>s sound judgement regarding the needs of children and young people.</w:t>
            </w:r>
          </w:p>
          <w:p w14:paraId="37283221" w14:textId="77777777" w:rsidR="00966845" w:rsidRDefault="00966845" w:rsidP="00966845">
            <w:pPr>
              <w:numPr>
                <w:ilvl w:val="0"/>
                <w:numId w:val="25"/>
              </w:numPr>
              <w:spacing w:before="60" w:after="60" w:line="240" w:lineRule="auto"/>
              <w:rPr>
                <w:rFonts w:ascii="Arial" w:hAnsi="Arial" w:cs="Arial"/>
              </w:rPr>
            </w:pPr>
            <w:r>
              <w:rPr>
                <w:rFonts w:ascii="Arial" w:hAnsi="Arial" w:cs="Arial"/>
              </w:rPr>
              <w:t>P</w:t>
            </w:r>
            <w:r w:rsidRPr="002821C5">
              <w:rPr>
                <w:rFonts w:ascii="Arial" w:hAnsi="Arial" w:cs="Arial"/>
              </w:rPr>
              <w:t xml:space="preserve">lans are implemented and reviewed to improve outcomes for the child. </w:t>
            </w:r>
          </w:p>
          <w:p w14:paraId="1C17ECD7" w14:textId="77777777" w:rsidR="00966845" w:rsidRDefault="00966845" w:rsidP="00966845">
            <w:pPr>
              <w:numPr>
                <w:ilvl w:val="0"/>
                <w:numId w:val="25"/>
              </w:numPr>
              <w:spacing w:before="60" w:after="60" w:line="240" w:lineRule="auto"/>
              <w:rPr>
                <w:rFonts w:ascii="Arial" w:hAnsi="Arial" w:cs="Arial"/>
              </w:rPr>
            </w:pPr>
            <w:r w:rsidRPr="00465142">
              <w:rPr>
                <w:rFonts w:ascii="Arial" w:hAnsi="Arial" w:cs="Arial"/>
              </w:rPr>
              <w:t xml:space="preserve">Analysis is effective in identifying risk and need. </w:t>
            </w:r>
          </w:p>
          <w:p w14:paraId="5CE5A735" w14:textId="77777777" w:rsidR="00966845" w:rsidRPr="00465142" w:rsidRDefault="00966845" w:rsidP="00966845">
            <w:pPr>
              <w:numPr>
                <w:ilvl w:val="0"/>
                <w:numId w:val="25"/>
              </w:numPr>
              <w:spacing w:before="60" w:after="60" w:line="240" w:lineRule="auto"/>
              <w:rPr>
                <w:rFonts w:ascii="Arial" w:hAnsi="Arial" w:cs="Arial"/>
              </w:rPr>
            </w:pPr>
            <w:r>
              <w:rPr>
                <w:rFonts w:ascii="Arial" w:hAnsi="Arial" w:cs="Arial"/>
              </w:rPr>
              <w:t>Whilst adopting a ‘Think Family’ approach it is important to retain a focus upon the safety and welfare of the children and young people</w:t>
            </w:r>
            <w:r w:rsidRPr="00465142">
              <w:rPr>
                <w:rFonts w:ascii="Arial" w:hAnsi="Arial" w:cs="Arial"/>
              </w:rPr>
              <w:t xml:space="preserve"> in line with legislation</w:t>
            </w:r>
            <w:r>
              <w:rPr>
                <w:rFonts w:ascii="Arial" w:hAnsi="Arial" w:cs="Arial"/>
              </w:rPr>
              <w:t xml:space="preserve"> </w:t>
            </w:r>
            <w:r w:rsidRPr="00465142">
              <w:rPr>
                <w:rFonts w:ascii="Arial" w:hAnsi="Arial" w:cs="Arial"/>
              </w:rPr>
              <w:t xml:space="preserve">and </w:t>
            </w:r>
            <w:r>
              <w:rPr>
                <w:rFonts w:ascii="Arial" w:hAnsi="Arial" w:cs="Arial"/>
              </w:rPr>
              <w:t>DSCB procedures</w:t>
            </w:r>
            <w:r w:rsidRPr="00465142">
              <w:rPr>
                <w:rFonts w:ascii="Arial" w:hAnsi="Arial" w:cs="Arial"/>
              </w:rPr>
              <w:t>.</w:t>
            </w:r>
          </w:p>
        </w:tc>
      </w:tr>
      <w:tr w:rsidR="00966845" w:rsidRPr="002821C5" w14:paraId="723ADD7F" w14:textId="77777777" w:rsidTr="0005742B">
        <w:tc>
          <w:tcPr>
            <w:tcW w:w="2094" w:type="pct"/>
          </w:tcPr>
          <w:p w14:paraId="1CA91069" w14:textId="77777777" w:rsidR="00966845" w:rsidRDefault="00966845" w:rsidP="0005742B">
            <w:pPr>
              <w:spacing w:before="60" w:after="60"/>
              <w:rPr>
                <w:rFonts w:ascii="Arial" w:hAnsi="Arial" w:cs="Arial"/>
              </w:rPr>
            </w:pPr>
            <w:r>
              <w:rPr>
                <w:rFonts w:ascii="Arial" w:hAnsi="Arial" w:cs="Arial"/>
              </w:rPr>
              <w:t>Contributes to Community Based Assessments and PAMS assessments</w:t>
            </w:r>
          </w:p>
        </w:tc>
        <w:tc>
          <w:tcPr>
            <w:tcW w:w="2906" w:type="pct"/>
          </w:tcPr>
          <w:p w14:paraId="1CE75880" w14:textId="77777777" w:rsidR="00966845" w:rsidRPr="002821C5" w:rsidRDefault="00966845" w:rsidP="00966845">
            <w:pPr>
              <w:numPr>
                <w:ilvl w:val="0"/>
                <w:numId w:val="25"/>
              </w:numPr>
              <w:spacing w:before="60" w:after="60" w:line="240" w:lineRule="auto"/>
              <w:rPr>
                <w:rFonts w:ascii="Arial" w:hAnsi="Arial" w:cs="Arial"/>
              </w:rPr>
            </w:pPr>
            <w:r>
              <w:rPr>
                <w:rFonts w:ascii="Arial" w:hAnsi="Arial" w:cs="Arial"/>
              </w:rPr>
              <w:t>Assessments are well written, factual and balanced.</w:t>
            </w:r>
          </w:p>
        </w:tc>
      </w:tr>
      <w:tr w:rsidR="00966845" w:rsidRPr="002821C5" w14:paraId="6221CE08" w14:textId="77777777" w:rsidTr="0005742B">
        <w:tc>
          <w:tcPr>
            <w:tcW w:w="2094" w:type="pct"/>
          </w:tcPr>
          <w:p w14:paraId="5750376A" w14:textId="77777777" w:rsidR="00966845" w:rsidRPr="002821C5" w:rsidDel="00845CC5" w:rsidRDefault="00966845" w:rsidP="0005742B">
            <w:pPr>
              <w:spacing w:before="60" w:after="60"/>
              <w:rPr>
                <w:rFonts w:ascii="Arial" w:hAnsi="Arial" w:cs="Arial"/>
              </w:rPr>
            </w:pPr>
            <w:r w:rsidRPr="002821C5">
              <w:rPr>
                <w:rFonts w:ascii="Arial" w:hAnsi="Arial" w:cs="Arial"/>
              </w:rPr>
              <w:t>Ensures that re</w:t>
            </w:r>
            <w:r>
              <w:rPr>
                <w:rFonts w:ascii="Arial" w:hAnsi="Arial" w:cs="Arial"/>
              </w:rPr>
              <w:t>cords</w:t>
            </w:r>
            <w:r w:rsidRPr="002821C5">
              <w:rPr>
                <w:rFonts w:ascii="Arial" w:hAnsi="Arial" w:cs="Arial"/>
              </w:rPr>
              <w:t xml:space="preserve"> are up to date, of a high quality and submitted according to appropriate timescales.</w:t>
            </w:r>
          </w:p>
        </w:tc>
        <w:tc>
          <w:tcPr>
            <w:tcW w:w="2906" w:type="pct"/>
          </w:tcPr>
          <w:p w14:paraId="3B6AB519" w14:textId="77777777" w:rsidR="00966845" w:rsidRDefault="00966845" w:rsidP="00966845">
            <w:pPr>
              <w:numPr>
                <w:ilvl w:val="0"/>
                <w:numId w:val="26"/>
              </w:numPr>
              <w:spacing w:before="60" w:after="60" w:line="240" w:lineRule="auto"/>
              <w:rPr>
                <w:rFonts w:ascii="Arial" w:hAnsi="Arial" w:cs="Arial"/>
              </w:rPr>
            </w:pPr>
            <w:r w:rsidRPr="002821C5">
              <w:rPr>
                <w:rFonts w:ascii="Arial" w:hAnsi="Arial" w:cs="Arial"/>
              </w:rPr>
              <w:t>Re</w:t>
            </w:r>
            <w:r>
              <w:rPr>
                <w:rFonts w:ascii="Arial" w:hAnsi="Arial" w:cs="Arial"/>
              </w:rPr>
              <w:t xml:space="preserve">cords </w:t>
            </w:r>
            <w:r w:rsidRPr="002821C5">
              <w:rPr>
                <w:rFonts w:ascii="Arial" w:hAnsi="Arial" w:cs="Arial"/>
              </w:rPr>
              <w:t>are accurate</w:t>
            </w:r>
            <w:r>
              <w:rPr>
                <w:rFonts w:ascii="Arial" w:hAnsi="Arial" w:cs="Arial"/>
              </w:rPr>
              <w:t>, up-to-</w:t>
            </w:r>
            <w:r w:rsidRPr="002821C5">
              <w:rPr>
                <w:rFonts w:ascii="Arial" w:hAnsi="Arial" w:cs="Arial"/>
              </w:rPr>
              <w:t xml:space="preserve">date and produced within agreed timescales. </w:t>
            </w:r>
          </w:p>
          <w:p w14:paraId="07B266E3" w14:textId="77777777" w:rsidR="00966845" w:rsidRPr="002821C5" w:rsidRDefault="00966845" w:rsidP="00966845">
            <w:pPr>
              <w:numPr>
                <w:ilvl w:val="0"/>
                <w:numId w:val="26"/>
              </w:numPr>
              <w:spacing w:before="60" w:after="60" w:line="240" w:lineRule="auto"/>
              <w:rPr>
                <w:rFonts w:ascii="Arial" w:hAnsi="Arial" w:cs="Arial"/>
              </w:rPr>
            </w:pPr>
            <w:r w:rsidRPr="002821C5">
              <w:rPr>
                <w:rFonts w:ascii="Arial" w:hAnsi="Arial" w:cs="Arial"/>
              </w:rPr>
              <w:t>Written English is of a high standard.</w:t>
            </w:r>
          </w:p>
        </w:tc>
      </w:tr>
      <w:tr w:rsidR="00966845" w:rsidRPr="002821C5" w14:paraId="794F3734" w14:textId="77777777" w:rsidTr="0005742B">
        <w:tc>
          <w:tcPr>
            <w:tcW w:w="2094" w:type="pct"/>
          </w:tcPr>
          <w:p w14:paraId="45E9F241" w14:textId="77777777" w:rsidR="00966845" w:rsidRPr="002821C5" w:rsidRDefault="00966845" w:rsidP="0005742B">
            <w:pPr>
              <w:spacing w:before="60" w:after="60"/>
              <w:rPr>
                <w:rFonts w:ascii="Arial" w:hAnsi="Arial" w:cs="Arial"/>
              </w:rPr>
            </w:pPr>
            <w:r>
              <w:rPr>
                <w:rFonts w:ascii="Arial" w:hAnsi="Arial" w:cs="Arial"/>
              </w:rPr>
              <w:t>Writes good quality reports detailing the work undertaken with the family as required by Department, this includes Court Statements.</w:t>
            </w:r>
          </w:p>
        </w:tc>
        <w:tc>
          <w:tcPr>
            <w:tcW w:w="2906" w:type="pct"/>
          </w:tcPr>
          <w:p w14:paraId="3AFF904A" w14:textId="77777777" w:rsidR="00966845" w:rsidRPr="002821C5" w:rsidRDefault="00966845" w:rsidP="00966845">
            <w:pPr>
              <w:numPr>
                <w:ilvl w:val="0"/>
                <w:numId w:val="26"/>
              </w:numPr>
              <w:spacing w:before="60" w:after="60" w:line="240" w:lineRule="auto"/>
              <w:rPr>
                <w:rFonts w:ascii="Arial" w:hAnsi="Arial" w:cs="Arial"/>
              </w:rPr>
            </w:pPr>
            <w:r>
              <w:rPr>
                <w:rFonts w:ascii="Arial" w:hAnsi="Arial" w:cs="Arial"/>
              </w:rPr>
              <w:t>Reports are of good quality, are factually accurate and balanced, are written to a good standard of English</w:t>
            </w:r>
          </w:p>
        </w:tc>
      </w:tr>
      <w:tr w:rsidR="00966845" w:rsidRPr="002821C5" w14:paraId="00EC1D69" w14:textId="77777777" w:rsidTr="0005742B">
        <w:tc>
          <w:tcPr>
            <w:tcW w:w="2094" w:type="pct"/>
          </w:tcPr>
          <w:p w14:paraId="6F05BB4D" w14:textId="77777777" w:rsidR="00966845" w:rsidRPr="002821C5" w:rsidDel="00845CC5" w:rsidRDefault="00966845" w:rsidP="0005742B">
            <w:pPr>
              <w:spacing w:before="60" w:after="60"/>
              <w:rPr>
                <w:rFonts w:ascii="Arial" w:hAnsi="Arial" w:cs="Arial"/>
              </w:rPr>
            </w:pPr>
            <w:r w:rsidRPr="002821C5">
              <w:rPr>
                <w:rFonts w:ascii="Arial" w:hAnsi="Arial" w:cs="Arial"/>
              </w:rPr>
              <w:t>Work co-operatively with colleagues and in partnership across agency boundaries.</w:t>
            </w:r>
          </w:p>
        </w:tc>
        <w:tc>
          <w:tcPr>
            <w:tcW w:w="2906" w:type="pct"/>
          </w:tcPr>
          <w:p w14:paraId="49EF6B17" w14:textId="77777777" w:rsidR="00966845" w:rsidRPr="002821C5" w:rsidRDefault="00966845" w:rsidP="00966845">
            <w:pPr>
              <w:numPr>
                <w:ilvl w:val="0"/>
                <w:numId w:val="26"/>
              </w:numPr>
              <w:spacing w:before="60" w:after="60" w:line="240" w:lineRule="auto"/>
              <w:rPr>
                <w:rFonts w:ascii="Arial" w:hAnsi="Arial" w:cs="Arial"/>
              </w:rPr>
            </w:pPr>
            <w:r w:rsidRPr="002821C5">
              <w:rPr>
                <w:rFonts w:ascii="Arial" w:hAnsi="Arial" w:cs="Arial"/>
              </w:rPr>
              <w:t>Effective partnership working is in plac</w:t>
            </w:r>
            <w:r>
              <w:rPr>
                <w:rFonts w:ascii="Arial" w:hAnsi="Arial" w:cs="Arial"/>
              </w:rPr>
              <w:t>e, producing high quality multi-</w:t>
            </w:r>
            <w:r w:rsidRPr="002821C5">
              <w:rPr>
                <w:rFonts w:ascii="Arial" w:hAnsi="Arial" w:cs="Arial"/>
              </w:rPr>
              <w:t>agency plans</w:t>
            </w:r>
            <w:r>
              <w:rPr>
                <w:rFonts w:ascii="Arial" w:hAnsi="Arial" w:cs="Arial"/>
              </w:rPr>
              <w:t xml:space="preserve"> to improve </w:t>
            </w:r>
            <w:r>
              <w:rPr>
                <w:rFonts w:ascii="Arial" w:hAnsi="Arial" w:cs="Arial"/>
              </w:rPr>
              <w:lastRenderedPageBreak/>
              <w:t xml:space="preserve">outcomes for children, young people and their </w:t>
            </w:r>
            <w:proofErr w:type="gramStart"/>
            <w:r>
              <w:rPr>
                <w:rFonts w:ascii="Arial" w:hAnsi="Arial" w:cs="Arial"/>
              </w:rPr>
              <w:t>families.</w:t>
            </w:r>
            <w:r w:rsidRPr="002821C5">
              <w:rPr>
                <w:rFonts w:ascii="Arial" w:hAnsi="Arial" w:cs="Arial"/>
              </w:rPr>
              <w:t>.</w:t>
            </w:r>
            <w:proofErr w:type="gramEnd"/>
          </w:p>
        </w:tc>
      </w:tr>
      <w:tr w:rsidR="00966845" w:rsidRPr="002821C5" w14:paraId="6FE589E1" w14:textId="77777777" w:rsidTr="0005742B">
        <w:tc>
          <w:tcPr>
            <w:tcW w:w="2094" w:type="pct"/>
          </w:tcPr>
          <w:p w14:paraId="7D3106A1" w14:textId="77777777" w:rsidR="00966845" w:rsidRPr="002821C5" w:rsidDel="00845CC5" w:rsidRDefault="00966845" w:rsidP="0005742B">
            <w:pPr>
              <w:spacing w:before="60" w:after="60"/>
              <w:rPr>
                <w:rFonts w:ascii="Arial" w:hAnsi="Arial" w:cs="Arial"/>
              </w:rPr>
            </w:pPr>
            <w:r w:rsidRPr="002821C5">
              <w:rPr>
                <w:rFonts w:ascii="Arial" w:hAnsi="Arial" w:cs="Arial"/>
              </w:rPr>
              <w:lastRenderedPageBreak/>
              <w:t>Attends a range of meetings including child protection case conference meetings</w:t>
            </w:r>
            <w:r>
              <w:rPr>
                <w:rFonts w:ascii="Arial" w:hAnsi="Arial" w:cs="Arial"/>
              </w:rPr>
              <w:t xml:space="preserve">, Step Down to Child in Need and Early Help Meetings. </w:t>
            </w:r>
          </w:p>
        </w:tc>
        <w:tc>
          <w:tcPr>
            <w:tcW w:w="2906" w:type="pct"/>
          </w:tcPr>
          <w:p w14:paraId="5CD84540" w14:textId="77777777" w:rsidR="00966845" w:rsidRPr="00465142" w:rsidRDefault="00966845" w:rsidP="00966845">
            <w:pPr>
              <w:numPr>
                <w:ilvl w:val="0"/>
                <w:numId w:val="26"/>
              </w:numPr>
              <w:spacing w:before="60" w:after="60" w:line="240" w:lineRule="auto"/>
              <w:rPr>
                <w:rFonts w:ascii="Arial" w:hAnsi="Arial" w:cs="Arial"/>
              </w:rPr>
            </w:pPr>
            <w:r w:rsidRPr="002821C5">
              <w:rPr>
                <w:rFonts w:ascii="Arial" w:hAnsi="Arial" w:cs="Arial"/>
              </w:rPr>
              <w:t xml:space="preserve">Provides </w:t>
            </w:r>
            <w:r>
              <w:rPr>
                <w:rFonts w:ascii="Arial" w:hAnsi="Arial" w:cs="Arial"/>
              </w:rPr>
              <w:t xml:space="preserve">factual balanced information to </w:t>
            </w:r>
            <w:r w:rsidRPr="002821C5">
              <w:rPr>
                <w:rFonts w:ascii="Arial" w:hAnsi="Arial" w:cs="Arial"/>
              </w:rPr>
              <w:t>meetin</w:t>
            </w:r>
            <w:r>
              <w:rPr>
                <w:rFonts w:ascii="Arial" w:hAnsi="Arial" w:cs="Arial"/>
              </w:rPr>
              <w:t>gs in a professional manner</w:t>
            </w:r>
          </w:p>
        </w:tc>
      </w:tr>
      <w:tr w:rsidR="00966845" w:rsidRPr="002821C5" w14:paraId="6298D71C" w14:textId="77777777" w:rsidTr="0005742B">
        <w:tc>
          <w:tcPr>
            <w:tcW w:w="2094" w:type="pct"/>
          </w:tcPr>
          <w:p w14:paraId="53E77094" w14:textId="77777777" w:rsidR="00966845" w:rsidRPr="002821C5" w:rsidRDefault="00966845" w:rsidP="0005742B">
            <w:pPr>
              <w:spacing w:before="60" w:after="60"/>
              <w:rPr>
                <w:rFonts w:ascii="Arial" w:hAnsi="Arial" w:cs="Arial"/>
              </w:rPr>
            </w:pPr>
            <w:r>
              <w:rPr>
                <w:rFonts w:ascii="Arial" w:hAnsi="Arial" w:cs="Arial"/>
              </w:rPr>
              <w:t>Leads Early Help meetings as appropriate</w:t>
            </w:r>
          </w:p>
        </w:tc>
        <w:tc>
          <w:tcPr>
            <w:tcW w:w="2906" w:type="pct"/>
          </w:tcPr>
          <w:p w14:paraId="70D6B0B5" w14:textId="77777777" w:rsidR="00966845" w:rsidRDefault="00966845" w:rsidP="00966845">
            <w:pPr>
              <w:numPr>
                <w:ilvl w:val="0"/>
                <w:numId w:val="26"/>
              </w:numPr>
              <w:spacing w:before="60" w:after="60" w:line="240" w:lineRule="auto"/>
              <w:rPr>
                <w:rFonts w:ascii="Arial" w:hAnsi="Arial" w:cs="Arial"/>
              </w:rPr>
            </w:pPr>
            <w:r>
              <w:rPr>
                <w:rFonts w:ascii="Arial" w:hAnsi="Arial" w:cs="Arial"/>
              </w:rPr>
              <w:t xml:space="preserve">Leads the Early Help meeting to enable family members and professionals to share information, accurately in a balanced and respectful manner. </w:t>
            </w:r>
          </w:p>
          <w:p w14:paraId="774612E0" w14:textId="77777777" w:rsidR="00966845" w:rsidRDefault="00966845" w:rsidP="00966845">
            <w:pPr>
              <w:numPr>
                <w:ilvl w:val="0"/>
                <w:numId w:val="26"/>
              </w:numPr>
              <w:spacing w:before="60" w:after="60" w:line="240" w:lineRule="auto"/>
              <w:rPr>
                <w:rFonts w:ascii="Arial" w:hAnsi="Arial" w:cs="Arial"/>
              </w:rPr>
            </w:pPr>
            <w:r>
              <w:rPr>
                <w:rFonts w:ascii="Arial" w:hAnsi="Arial" w:cs="Arial"/>
              </w:rPr>
              <w:t xml:space="preserve">Facilitate the meeting to identify strengths and concerns.  </w:t>
            </w:r>
          </w:p>
          <w:p w14:paraId="564F16C8" w14:textId="77777777" w:rsidR="00966845" w:rsidRDefault="00966845" w:rsidP="00966845">
            <w:pPr>
              <w:numPr>
                <w:ilvl w:val="0"/>
                <w:numId w:val="26"/>
              </w:numPr>
              <w:spacing w:before="60" w:after="60" w:line="240" w:lineRule="auto"/>
              <w:rPr>
                <w:rFonts w:ascii="Arial" w:hAnsi="Arial" w:cs="Arial"/>
              </w:rPr>
            </w:pPr>
            <w:r>
              <w:rPr>
                <w:rFonts w:ascii="Arial" w:hAnsi="Arial" w:cs="Arial"/>
              </w:rPr>
              <w:t xml:space="preserve">Enable the family to set achievable goals and goals for improvement with progress indicators and timescales. </w:t>
            </w:r>
          </w:p>
          <w:p w14:paraId="3329D6CA" w14:textId="77777777" w:rsidR="00966845" w:rsidRDefault="00966845" w:rsidP="00966845">
            <w:pPr>
              <w:numPr>
                <w:ilvl w:val="0"/>
                <w:numId w:val="26"/>
              </w:numPr>
              <w:spacing w:before="60" w:after="60" w:line="240" w:lineRule="auto"/>
              <w:rPr>
                <w:rFonts w:ascii="Arial" w:hAnsi="Arial" w:cs="Arial"/>
              </w:rPr>
            </w:pPr>
            <w:r>
              <w:rPr>
                <w:rFonts w:ascii="Arial" w:hAnsi="Arial" w:cs="Arial"/>
              </w:rPr>
              <w:t>Review progress</w:t>
            </w:r>
          </w:p>
          <w:p w14:paraId="6721DEF1" w14:textId="77777777" w:rsidR="00966845" w:rsidRDefault="00966845" w:rsidP="00966845">
            <w:pPr>
              <w:numPr>
                <w:ilvl w:val="0"/>
                <w:numId w:val="26"/>
              </w:numPr>
              <w:spacing w:before="60" w:after="60" w:line="240" w:lineRule="auto"/>
              <w:rPr>
                <w:rFonts w:ascii="Arial" w:hAnsi="Arial" w:cs="Arial"/>
              </w:rPr>
            </w:pPr>
            <w:r>
              <w:rPr>
                <w:rFonts w:ascii="Arial" w:hAnsi="Arial" w:cs="Arial"/>
              </w:rPr>
              <w:t>Record the notes from the meeting and construct the Early Help Family Plan.</w:t>
            </w:r>
          </w:p>
          <w:p w14:paraId="1972C268" w14:textId="77777777" w:rsidR="00966845" w:rsidRPr="002821C5" w:rsidRDefault="00966845" w:rsidP="00966845">
            <w:pPr>
              <w:numPr>
                <w:ilvl w:val="0"/>
                <w:numId w:val="26"/>
              </w:numPr>
              <w:spacing w:before="60" w:after="60" w:line="240" w:lineRule="auto"/>
              <w:rPr>
                <w:rFonts w:ascii="Arial" w:hAnsi="Arial" w:cs="Arial"/>
              </w:rPr>
            </w:pPr>
            <w:r>
              <w:rPr>
                <w:rFonts w:ascii="Arial" w:hAnsi="Arial" w:cs="Arial"/>
              </w:rPr>
              <w:t>Arrange the review meeting ensuring that the date, time and location is agreeable to the family and takes account of family routines and pressures.</w:t>
            </w:r>
          </w:p>
        </w:tc>
      </w:tr>
      <w:tr w:rsidR="00966845" w:rsidRPr="002821C5" w14:paraId="5D28A29F" w14:textId="77777777" w:rsidTr="0005742B">
        <w:tc>
          <w:tcPr>
            <w:tcW w:w="2094" w:type="pct"/>
          </w:tcPr>
          <w:p w14:paraId="1C814A61" w14:textId="77777777" w:rsidR="00966845" w:rsidRPr="002821C5" w:rsidDel="00845CC5" w:rsidRDefault="00966845" w:rsidP="0005742B">
            <w:pPr>
              <w:spacing w:before="60" w:after="60"/>
              <w:rPr>
                <w:rFonts w:ascii="Arial" w:hAnsi="Arial" w:cs="Arial"/>
              </w:rPr>
            </w:pPr>
            <w:r>
              <w:rPr>
                <w:rFonts w:ascii="Arial" w:hAnsi="Arial" w:cs="Arial"/>
              </w:rPr>
              <w:t>Engage with families in an assertive but supportive manner, enabling</w:t>
            </w:r>
            <w:r w:rsidRPr="002821C5">
              <w:rPr>
                <w:rFonts w:ascii="Arial" w:hAnsi="Arial" w:cs="Arial"/>
              </w:rPr>
              <w:t xml:space="preserve"> families</w:t>
            </w:r>
            <w:r>
              <w:rPr>
                <w:rFonts w:ascii="Arial" w:hAnsi="Arial" w:cs="Arial"/>
              </w:rPr>
              <w:t xml:space="preserve"> to in identify the concerns / problems</w:t>
            </w:r>
            <w:r w:rsidRPr="002821C5">
              <w:rPr>
                <w:rFonts w:ascii="Arial" w:hAnsi="Arial" w:cs="Arial"/>
              </w:rPr>
              <w:t xml:space="preserve"> </w:t>
            </w:r>
            <w:r>
              <w:rPr>
                <w:rFonts w:ascii="Arial" w:hAnsi="Arial" w:cs="Arial"/>
              </w:rPr>
              <w:t xml:space="preserve">and the solutions.  </w:t>
            </w:r>
          </w:p>
        </w:tc>
        <w:tc>
          <w:tcPr>
            <w:tcW w:w="2906" w:type="pct"/>
          </w:tcPr>
          <w:p w14:paraId="270F32B9" w14:textId="77777777" w:rsidR="00966845" w:rsidRDefault="00966845" w:rsidP="00966845">
            <w:pPr>
              <w:numPr>
                <w:ilvl w:val="0"/>
                <w:numId w:val="27"/>
              </w:numPr>
              <w:spacing w:before="60" w:after="60" w:line="240" w:lineRule="auto"/>
              <w:rPr>
                <w:rFonts w:ascii="Arial" w:hAnsi="Arial" w:cs="Arial"/>
              </w:rPr>
            </w:pPr>
            <w:r>
              <w:rPr>
                <w:rFonts w:ascii="Arial" w:hAnsi="Arial" w:cs="Arial"/>
              </w:rPr>
              <w:t>Family support service intervention is of high quality</w:t>
            </w:r>
          </w:p>
          <w:p w14:paraId="0D19A1A0" w14:textId="77777777" w:rsidR="00966845" w:rsidRDefault="00966845" w:rsidP="00966845">
            <w:pPr>
              <w:numPr>
                <w:ilvl w:val="0"/>
                <w:numId w:val="27"/>
              </w:numPr>
              <w:spacing w:before="60" w:after="60" w:line="240" w:lineRule="auto"/>
              <w:rPr>
                <w:rFonts w:ascii="Arial" w:hAnsi="Arial" w:cs="Arial"/>
              </w:rPr>
            </w:pPr>
            <w:r>
              <w:rPr>
                <w:rFonts w:ascii="Arial" w:hAnsi="Arial" w:cs="Arial"/>
              </w:rPr>
              <w:t>All family members fully participate in the decisions that affect them and develop Early Help Family Plan</w:t>
            </w:r>
            <w:r w:rsidRPr="002821C5">
              <w:rPr>
                <w:rFonts w:ascii="Arial" w:hAnsi="Arial" w:cs="Arial"/>
              </w:rPr>
              <w:t>s.</w:t>
            </w:r>
          </w:p>
          <w:p w14:paraId="2B5A365E" w14:textId="77777777" w:rsidR="00966845" w:rsidRDefault="00966845" w:rsidP="00966845">
            <w:pPr>
              <w:numPr>
                <w:ilvl w:val="0"/>
                <w:numId w:val="27"/>
              </w:numPr>
              <w:spacing w:before="60" w:after="60" w:line="240" w:lineRule="auto"/>
              <w:rPr>
                <w:rFonts w:ascii="Arial" w:hAnsi="Arial" w:cs="Arial"/>
              </w:rPr>
            </w:pPr>
            <w:r w:rsidRPr="002821C5">
              <w:rPr>
                <w:rFonts w:ascii="Arial" w:hAnsi="Arial" w:cs="Arial"/>
              </w:rPr>
              <w:t>Direct work undertaken with children and their families in accordance with agreed care plans to improve outcomes for children.</w:t>
            </w:r>
          </w:p>
          <w:p w14:paraId="3EE47350" w14:textId="77777777" w:rsidR="00966845" w:rsidRPr="002821C5" w:rsidRDefault="00966845" w:rsidP="00966845">
            <w:pPr>
              <w:numPr>
                <w:ilvl w:val="0"/>
                <w:numId w:val="27"/>
              </w:numPr>
              <w:spacing w:before="60" w:after="60" w:line="240" w:lineRule="auto"/>
              <w:rPr>
                <w:rFonts w:ascii="Arial" w:hAnsi="Arial" w:cs="Arial"/>
              </w:rPr>
            </w:pPr>
            <w:r>
              <w:rPr>
                <w:rFonts w:ascii="Arial" w:hAnsi="Arial" w:cs="Arial"/>
              </w:rPr>
              <w:t>The wishes and feelings of children and young people are ascertained, recorded accurately and taken account of in Early Help Family Plans and reviews.</w:t>
            </w:r>
          </w:p>
        </w:tc>
      </w:tr>
      <w:tr w:rsidR="00966845" w:rsidRPr="002821C5" w14:paraId="75AD0874" w14:textId="77777777" w:rsidTr="0005742B">
        <w:tc>
          <w:tcPr>
            <w:tcW w:w="2094" w:type="pct"/>
          </w:tcPr>
          <w:p w14:paraId="7AF39070" w14:textId="77777777" w:rsidR="00966845" w:rsidRDefault="00966845" w:rsidP="0005742B">
            <w:pPr>
              <w:rPr>
                <w:rFonts w:ascii="Arial" w:hAnsi="Arial" w:cs="Arial"/>
                <w:noProof/>
                <w:lang w:eastAsia="en-GB"/>
              </w:rPr>
            </w:pPr>
            <w:r w:rsidRPr="00C06AB5">
              <w:rPr>
                <w:rFonts w:ascii="Arial" w:hAnsi="Arial" w:cs="Arial"/>
                <w:noProof/>
                <w:lang w:eastAsia="en-GB"/>
              </w:rPr>
              <w:t xml:space="preserve">Undertake planned and unplanned </w:t>
            </w:r>
            <w:r>
              <w:rPr>
                <w:rFonts w:ascii="Arial" w:hAnsi="Arial" w:cs="Arial"/>
                <w:noProof/>
                <w:lang w:eastAsia="en-GB"/>
              </w:rPr>
              <w:t xml:space="preserve">community based </w:t>
            </w:r>
            <w:r w:rsidRPr="00C06AB5">
              <w:rPr>
                <w:rFonts w:ascii="Arial" w:hAnsi="Arial" w:cs="Arial"/>
                <w:noProof/>
                <w:lang w:eastAsia="en-GB"/>
              </w:rPr>
              <w:t>visits</w:t>
            </w:r>
            <w:r>
              <w:rPr>
                <w:rFonts w:ascii="Arial" w:hAnsi="Arial" w:cs="Arial"/>
                <w:noProof/>
                <w:lang w:eastAsia="en-GB"/>
              </w:rPr>
              <w:t>,</w:t>
            </w:r>
            <w:r w:rsidRPr="00C06AB5">
              <w:rPr>
                <w:rFonts w:ascii="Arial" w:hAnsi="Arial" w:cs="Arial"/>
                <w:noProof/>
                <w:lang w:eastAsia="en-GB"/>
              </w:rPr>
              <w:t xml:space="preserve"> </w:t>
            </w:r>
            <w:r>
              <w:rPr>
                <w:rFonts w:ascii="Arial" w:hAnsi="Arial" w:cs="Arial"/>
                <w:noProof/>
                <w:lang w:eastAsia="en-GB"/>
              </w:rPr>
              <w:t xml:space="preserve">including working within the families own home </w:t>
            </w:r>
            <w:r w:rsidRPr="00C06AB5">
              <w:rPr>
                <w:rFonts w:ascii="Arial" w:hAnsi="Arial" w:cs="Arial"/>
                <w:noProof/>
                <w:lang w:eastAsia="en-GB"/>
              </w:rPr>
              <w:t xml:space="preserve"> </w:t>
            </w:r>
            <w:r>
              <w:rPr>
                <w:rFonts w:ascii="Arial" w:hAnsi="Arial" w:cs="Arial"/>
                <w:noProof/>
                <w:lang w:eastAsia="en-GB"/>
              </w:rPr>
              <w:t xml:space="preserve">during weekdays, evenings, weekends  and bank holidays on a rota basis </w:t>
            </w:r>
            <w:r w:rsidRPr="00C06AB5">
              <w:rPr>
                <w:rFonts w:ascii="Arial" w:hAnsi="Arial" w:cs="Arial"/>
                <w:noProof/>
                <w:lang w:eastAsia="en-GB"/>
              </w:rPr>
              <w:t xml:space="preserve">to monitor and assess progress in engaging with, and  achieving the agreed objectives </w:t>
            </w:r>
            <w:r>
              <w:rPr>
                <w:rFonts w:ascii="Arial" w:hAnsi="Arial" w:cs="Arial"/>
                <w:noProof/>
                <w:lang w:eastAsia="en-GB"/>
              </w:rPr>
              <w:t>within the ‘Plan’</w:t>
            </w:r>
          </w:p>
          <w:p w14:paraId="6CF9215B" w14:textId="77777777" w:rsidR="00966845" w:rsidRDefault="00966845" w:rsidP="0005742B">
            <w:pPr>
              <w:spacing w:before="60" w:after="60"/>
              <w:rPr>
                <w:rFonts w:ascii="Arial" w:hAnsi="Arial" w:cs="Arial"/>
              </w:rPr>
            </w:pPr>
          </w:p>
        </w:tc>
        <w:tc>
          <w:tcPr>
            <w:tcW w:w="2906" w:type="pct"/>
          </w:tcPr>
          <w:p w14:paraId="2C8185E3" w14:textId="77777777" w:rsidR="00966845" w:rsidRDefault="00966845" w:rsidP="00966845">
            <w:pPr>
              <w:numPr>
                <w:ilvl w:val="0"/>
                <w:numId w:val="27"/>
              </w:numPr>
              <w:spacing w:before="60" w:after="60" w:line="240" w:lineRule="auto"/>
              <w:rPr>
                <w:rFonts w:ascii="Arial" w:hAnsi="Arial" w:cs="Arial"/>
              </w:rPr>
            </w:pPr>
            <w:r>
              <w:rPr>
                <w:rFonts w:ascii="Arial" w:hAnsi="Arial" w:cs="Arial"/>
              </w:rPr>
              <w:t>Families are supported to sustain improvement outside of office hours</w:t>
            </w:r>
          </w:p>
          <w:p w14:paraId="7FFA299B" w14:textId="77777777" w:rsidR="00966845" w:rsidRDefault="00966845" w:rsidP="00966845">
            <w:pPr>
              <w:numPr>
                <w:ilvl w:val="0"/>
                <w:numId w:val="27"/>
              </w:numPr>
              <w:spacing w:before="60" w:after="60" w:line="240" w:lineRule="auto"/>
              <w:rPr>
                <w:rFonts w:ascii="Arial" w:hAnsi="Arial" w:cs="Arial"/>
              </w:rPr>
            </w:pPr>
            <w:r>
              <w:rPr>
                <w:rFonts w:ascii="Arial" w:hAnsi="Arial" w:cs="Arial"/>
              </w:rPr>
              <w:t xml:space="preserve">Assessments capture information across the daily timetable of routines </w:t>
            </w:r>
          </w:p>
          <w:p w14:paraId="3B1B1ED6" w14:textId="77777777" w:rsidR="00966845" w:rsidRDefault="00966845" w:rsidP="00966845">
            <w:pPr>
              <w:numPr>
                <w:ilvl w:val="0"/>
                <w:numId w:val="33"/>
              </w:numPr>
              <w:spacing w:before="60" w:after="60" w:line="240" w:lineRule="auto"/>
              <w:rPr>
                <w:rFonts w:ascii="Arial" w:hAnsi="Arial" w:cs="Arial"/>
              </w:rPr>
            </w:pPr>
            <w:r>
              <w:rPr>
                <w:rFonts w:ascii="Arial" w:hAnsi="Arial" w:cs="Arial"/>
              </w:rPr>
              <w:t>Families are strengthened, they develop resilience and strategies to meet children and young people’s needs and children and young people thrive</w:t>
            </w:r>
          </w:p>
          <w:p w14:paraId="1A7AD794" w14:textId="77777777" w:rsidR="00966845" w:rsidRPr="002821C5" w:rsidRDefault="00966845" w:rsidP="00966845">
            <w:pPr>
              <w:numPr>
                <w:ilvl w:val="0"/>
                <w:numId w:val="33"/>
              </w:numPr>
              <w:spacing w:before="60" w:after="60" w:line="240" w:lineRule="auto"/>
              <w:rPr>
                <w:rFonts w:ascii="Arial" w:hAnsi="Arial" w:cs="Arial"/>
              </w:rPr>
            </w:pPr>
            <w:r>
              <w:rPr>
                <w:rFonts w:ascii="Arial" w:hAnsi="Arial" w:cs="Arial"/>
              </w:rPr>
              <w:t xml:space="preserve">Changes </w:t>
            </w:r>
            <w:proofErr w:type="gramStart"/>
            <w:r>
              <w:rPr>
                <w:rFonts w:ascii="Arial" w:hAnsi="Arial" w:cs="Arial"/>
              </w:rPr>
              <w:t>is</w:t>
            </w:r>
            <w:proofErr w:type="gramEnd"/>
            <w:r>
              <w:rPr>
                <w:rFonts w:ascii="Arial" w:hAnsi="Arial" w:cs="Arial"/>
              </w:rPr>
              <w:t xml:space="preserve"> levels of risk and vulnerability are identified early to enable protective safeguarding activity to be undertaken.</w:t>
            </w:r>
          </w:p>
        </w:tc>
      </w:tr>
      <w:tr w:rsidR="00966845" w:rsidRPr="002821C5" w14:paraId="697ABA5A" w14:textId="77777777" w:rsidTr="0005742B">
        <w:tc>
          <w:tcPr>
            <w:tcW w:w="2094" w:type="pct"/>
          </w:tcPr>
          <w:p w14:paraId="0A2A331E" w14:textId="77777777" w:rsidR="00966845" w:rsidRPr="002821C5" w:rsidDel="00845CC5" w:rsidRDefault="00966845" w:rsidP="0005742B">
            <w:pPr>
              <w:spacing w:before="60" w:after="60"/>
              <w:rPr>
                <w:rFonts w:ascii="Arial" w:hAnsi="Arial" w:cs="Arial"/>
              </w:rPr>
            </w:pPr>
            <w:r>
              <w:rPr>
                <w:rFonts w:ascii="Arial" w:hAnsi="Arial" w:cs="Arial"/>
              </w:rPr>
              <w:t>Carries out all work within</w:t>
            </w:r>
            <w:r w:rsidRPr="002821C5">
              <w:rPr>
                <w:rFonts w:ascii="Arial" w:hAnsi="Arial" w:cs="Arial"/>
              </w:rPr>
              <w:t xml:space="preserve"> equal opportunities </w:t>
            </w:r>
            <w:r>
              <w:rPr>
                <w:rFonts w:ascii="Arial" w:hAnsi="Arial" w:cs="Arial"/>
              </w:rPr>
              <w:t xml:space="preserve">and anti-discriminatory </w:t>
            </w:r>
            <w:r w:rsidRPr="002821C5">
              <w:rPr>
                <w:rFonts w:ascii="Arial" w:hAnsi="Arial" w:cs="Arial"/>
              </w:rPr>
              <w:t>framework</w:t>
            </w:r>
            <w:r>
              <w:rPr>
                <w:rFonts w:ascii="Arial" w:hAnsi="Arial" w:cs="Arial"/>
              </w:rPr>
              <w:t>s</w:t>
            </w:r>
            <w:r w:rsidRPr="002821C5">
              <w:rPr>
                <w:rFonts w:ascii="Arial" w:hAnsi="Arial" w:cs="Arial"/>
              </w:rPr>
              <w:t>.</w:t>
            </w:r>
          </w:p>
        </w:tc>
        <w:tc>
          <w:tcPr>
            <w:tcW w:w="2906" w:type="pct"/>
          </w:tcPr>
          <w:p w14:paraId="0FF7CBCF" w14:textId="77777777" w:rsidR="00966845" w:rsidRDefault="00966845" w:rsidP="00966845">
            <w:pPr>
              <w:numPr>
                <w:ilvl w:val="0"/>
                <w:numId w:val="27"/>
              </w:numPr>
              <w:spacing w:before="60" w:after="60" w:line="240" w:lineRule="auto"/>
              <w:rPr>
                <w:rFonts w:ascii="Arial" w:hAnsi="Arial" w:cs="Arial"/>
              </w:rPr>
            </w:pPr>
            <w:r w:rsidRPr="002821C5">
              <w:rPr>
                <w:rFonts w:ascii="Arial" w:hAnsi="Arial" w:cs="Arial"/>
              </w:rPr>
              <w:t xml:space="preserve">Recognises and values diversity and is sensitive to cultural difference. </w:t>
            </w:r>
          </w:p>
          <w:p w14:paraId="305289BC" w14:textId="77777777" w:rsidR="00966845" w:rsidRPr="002821C5" w:rsidRDefault="00966845" w:rsidP="00966845">
            <w:pPr>
              <w:numPr>
                <w:ilvl w:val="0"/>
                <w:numId w:val="27"/>
              </w:numPr>
              <w:spacing w:before="60" w:after="60" w:line="240" w:lineRule="auto"/>
              <w:rPr>
                <w:rFonts w:ascii="Arial" w:hAnsi="Arial" w:cs="Arial"/>
              </w:rPr>
            </w:pPr>
            <w:r>
              <w:rPr>
                <w:rFonts w:ascii="Arial" w:hAnsi="Arial" w:cs="Arial"/>
              </w:rPr>
              <w:t>Adheres to Dudley’s Values and Behaviours Framework.</w:t>
            </w:r>
          </w:p>
        </w:tc>
      </w:tr>
      <w:tr w:rsidR="00966845" w:rsidRPr="002821C5" w14:paraId="03595DDE" w14:textId="77777777" w:rsidTr="0005742B">
        <w:tc>
          <w:tcPr>
            <w:tcW w:w="2094" w:type="pct"/>
          </w:tcPr>
          <w:p w14:paraId="244BEC5C" w14:textId="77777777" w:rsidR="00966845" w:rsidRPr="002821C5" w:rsidDel="00845CC5" w:rsidRDefault="00966845" w:rsidP="0005742B">
            <w:pPr>
              <w:spacing w:before="60" w:after="60"/>
              <w:rPr>
                <w:rFonts w:ascii="Arial" w:hAnsi="Arial" w:cs="Arial"/>
              </w:rPr>
            </w:pPr>
            <w:r>
              <w:rPr>
                <w:rFonts w:ascii="Arial" w:hAnsi="Arial" w:cs="Arial"/>
              </w:rPr>
              <w:lastRenderedPageBreak/>
              <w:t>Carries</w:t>
            </w:r>
            <w:r w:rsidRPr="002821C5">
              <w:rPr>
                <w:rFonts w:ascii="Arial" w:hAnsi="Arial" w:cs="Arial"/>
              </w:rPr>
              <w:t xml:space="preserve"> out statutory obligations in accordance with departmental policy and practice.</w:t>
            </w:r>
          </w:p>
        </w:tc>
        <w:tc>
          <w:tcPr>
            <w:tcW w:w="2906" w:type="pct"/>
          </w:tcPr>
          <w:p w14:paraId="0FB73AD9" w14:textId="77777777" w:rsidR="00966845" w:rsidRPr="002821C5" w:rsidRDefault="00966845" w:rsidP="00966845">
            <w:pPr>
              <w:numPr>
                <w:ilvl w:val="0"/>
                <w:numId w:val="28"/>
              </w:numPr>
              <w:spacing w:before="60" w:after="60" w:line="240" w:lineRule="auto"/>
              <w:rPr>
                <w:rFonts w:ascii="Arial" w:hAnsi="Arial" w:cs="Arial"/>
              </w:rPr>
            </w:pPr>
            <w:r w:rsidRPr="002821C5">
              <w:rPr>
                <w:rFonts w:ascii="Arial" w:hAnsi="Arial" w:cs="Arial"/>
              </w:rPr>
              <w:t xml:space="preserve">Statutory obligations of the role are </w:t>
            </w:r>
            <w:proofErr w:type="gramStart"/>
            <w:r w:rsidRPr="002821C5">
              <w:rPr>
                <w:rFonts w:ascii="Arial" w:hAnsi="Arial" w:cs="Arial"/>
              </w:rPr>
              <w:t>understood and complied with at all times</w:t>
            </w:r>
            <w:proofErr w:type="gramEnd"/>
            <w:r w:rsidRPr="002821C5">
              <w:rPr>
                <w:rFonts w:ascii="Arial" w:hAnsi="Arial" w:cs="Arial"/>
              </w:rPr>
              <w:t>.</w:t>
            </w:r>
          </w:p>
        </w:tc>
      </w:tr>
      <w:tr w:rsidR="00966845" w:rsidRPr="002821C5" w14:paraId="647B5580" w14:textId="77777777" w:rsidTr="0005742B">
        <w:tc>
          <w:tcPr>
            <w:tcW w:w="2094" w:type="pct"/>
          </w:tcPr>
          <w:p w14:paraId="1672C89F" w14:textId="77777777" w:rsidR="00966845" w:rsidRPr="002821C5" w:rsidRDefault="00966845" w:rsidP="0005742B">
            <w:pPr>
              <w:spacing w:before="60" w:after="60"/>
              <w:rPr>
                <w:rFonts w:ascii="Arial" w:hAnsi="Arial" w:cs="Arial"/>
              </w:rPr>
            </w:pPr>
            <w:r w:rsidRPr="002821C5">
              <w:rPr>
                <w:rFonts w:ascii="Arial" w:hAnsi="Arial" w:cs="Arial"/>
              </w:rPr>
              <w:t>Keeps up-to-date and act in accordance with current legislation and departmental practice and initiatives.</w:t>
            </w:r>
          </w:p>
        </w:tc>
        <w:tc>
          <w:tcPr>
            <w:tcW w:w="2906" w:type="pct"/>
          </w:tcPr>
          <w:p w14:paraId="4C872D5D" w14:textId="77777777" w:rsidR="00966845" w:rsidRDefault="00966845" w:rsidP="00966845">
            <w:pPr>
              <w:numPr>
                <w:ilvl w:val="0"/>
                <w:numId w:val="28"/>
              </w:numPr>
              <w:spacing w:before="60" w:after="60" w:line="240" w:lineRule="auto"/>
              <w:rPr>
                <w:rFonts w:ascii="Arial" w:hAnsi="Arial" w:cs="Arial"/>
              </w:rPr>
            </w:pPr>
            <w:r w:rsidRPr="002821C5">
              <w:rPr>
                <w:rFonts w:ascii="Arial" w:hAnsi="Arial" w:cs="Arial"/>
              </w:rPr>
              <w:t>Accurately interprets and applies relevant policies procedures and initiatives.</w:t>
            </w:r>
          </w:p>
          <w:p w14:paraId="78E42C10" w14:textId="77777777" w:rsidR="00966845" w:rsidRPr="00C01C8D" w:rsidRDefault="00966845" w:rsidP="00966845">
            <w:pPr>
              <w:numPr>
                <w:ilvl w:val="0"/>
                <w:numId w:val="28"/>
              </w:numPr>
              <w:spacing w:before="60" w:after="60" w:line="240" w:lineRule="auto"/>
              <w:rPr>
                <w:rFonts w:ascii="Arial" w:hAnsi="Arial" w:cs="Arial"/>
              </w:rPr>
            </w:pPr>
            <w:r>
              <w:rPr>
                <w:rFonts w:ascii="Arial" w:hAnsi="Arial" w:cs="Arial"/>
              </w:rPr>
              <w:t>Applies</w:t>
            </w:r>
            <w:r w:rsidRPr="00C01C8D">
              <w:rPr>
                <w:rFonts w:ascii="Arial" w:hAnsi="Arial" w:cs="Arial"/>
              </w:rPr>
              <w:t xml:space="preserve"> relevant policies to practice.</w:t>
            </w:r>
          </w:p>
        </w:tc>
      </w:tr>
      <w:tr w:rsidR="00966845" w:rsidRPr="002821C5" w14:paraId="1D127158" w14:textId="77777777" w:rsidTr="0005742B">
        <w:tc>
          <w:tcPr>
            <w:tcW w:w="2094" w:type="pct"/>
          </w:tcPr>
          <w:p w14:paraId="6A8BFAB8" w14:textId="77777777" w:rsidR="00966845" w:rsidRPr="002821C5" w:rsidRDefault="00966845" w:rsidP="0005742B">
            <w:pPr>
              <w:spacing w:before="60" w:after="60"/>
              <w:rPr>
                <w:rFonts w:ascii="Arial" w:hAnsi="Arial" w:cs="Arial"/>
              </w:rPr>
            </w:pPr>
            <w:r w:rsidRPr="002821C5">
              <w:rPr>
                <w:rFonts w:ascii="Arial" w:hAnsi="Arial" w:cs="Arial"/>
              </w:rPr>
              <w:t>Develop</w:t>
            </w:r>
            <w:r>
              <w:rPr>
                <w:rFonts w:ascii="Arial" w:hAnsi="Arial" w:cs="Arial"/>
              </w:rPr>
              <w:t>s/</w:t>
            </w:r>
            <w:r w:rsidRPr="002821C5">
              <w:rPr>
                <w:rFonts w:ascii="Arial" w:hAnsi="Arial" w:cs="Arial"/>
              </w:rPr>
              <w:t>maintain</w:t>
            </w:r>
            <w:r>
              <w:rPr>
                <w:rFonts w:ascii="Arial" w:hAnsi="Arial" w:cs="Arial"/>
              </w:rPr>
              <w:t>s</w:t>
            </w:r>
            <w:r w:rsidRPr="002821C5">
              <w:rPr>
                <w:rFonts w:ascii="Arial" w:hAnsi="Arial" w:cs="Arial"/>
              </w:rPr>
              <w:t xml:space="preserve"> good working relationships with other </w:t>
            </w:r>
            <w:r>
              <w:rPr>
                <w:rFonts w:ascii="Arial" w:hAnsi="Arial" w:cs="Arial"/>
              </w:rPr>
              <w:t>p</w:t>
            </w:r>
            <w:r w:rsidRPr="002821C5">
              <w:rPr>
                <w:rFonts w:ascii="Arial" w:hAnsi="Arial" w:cs="Arial"/>
              </w:rPr>
              <w:t xml:space="preserve">rofessionals in </w:t>
            </w:r>
            <w:r>
              <w:rPr>
                <w:rFonts w:ascii="Arial" w:hAnsi="Arial" w:cs="Arial"/>
              </w:rPr>
              <w:t>all</w:t>
            </w:r>
            <w:r w:rsidRPr="002821C5">
              <w:rPr>
                <w:rFonts w:ascii="Arial" w:hAnsi="Arial" w:cs="Arial"/>
              </w:rPr>
              <w:t xml:space="preserve"> agencies.</w:t>
            </w:r>
          </w:p>
        </w:tc>
        <w:tc>
          <w:tcPr>
            <w:tcW w:w="2906" w:type="pct"/>
          </w:tcPr>
          <w:p w14:paraId="171E6247" w14:textId="77777777" w:rsidR="00966845" w:rsidRDefault="00966845" w:rsidP="00966845">
            <w:pPr>
              <w:numPr>
                <w:ilvl w:val="0"/>
                <w:numId w:val="29"/>
              </w:numPr>
              <w:spacing w:before="60" w:after="60" w:line="240" w:lineRule="auto"/>
              <w:rPr>
                <w:rFonts w:ascii="Arial" w:hAnsi="Arial" w:cs="Arial"/>
              </w:rPr>
            </w:pPr>
            <w:r w:rsidRPr="002821C5">
              <w:rPr>
                <w:rFonts w:ascii="Arial" w:hAnsi="Arial" w:cs="Arial"/>
              </w:rPr>
              <w:t>Positive working r</w:t>
            </w:r>
            <w:r>
              <w:rPr>
                <w:rFonts w:ascii="Arial" w:hAnsi="Arial" w:cs="Arial"/>
              </w:rPr>
              <w:t xml:space="preserve">elationships are fostered and maintained </w:t>
            </w:r>
          </w:p>
          <w:p w14:paraId="03ACF3D2" w14:textId="77777777" w:rsidR="00966845" w:rsidRPr="002821C5" w:rsidDel="00845CC5" w:rsidRDefault="00966845" w:rsidP="00966845">
            <w:pPr>
              <w:numPr>
                <w:ilvl w:val="0"/>
                <w:numId w:val="29"/>
              </w:numPr>
              <w:spacing w:before="60" w:after="60" w:line="240" w:lineRule="auto"/>
              <w:rPr>
                <w:rFonts w:ascii="Arial" w:hAnsi="Arial" w:cs="Arial"/>
              </w:rPr>
            </w:pPr>
            <w:r>
              <w:rPr>
                <w:rFonts w:ascii="Arial" w:hAnsi="Arial" w:cs="Arial"/>
              </w:rPr>
              <w:t>Effective partnership working and</w:t>
            </w:r>
            <w:r w:rsidRPr="002821C5">
              <w:rPr>
                <w:rFonts w:ascii="Arial" w:hAnsi="Arial" w:cs="Arial"/>
              </w:rPr>
              <w:t xml:space="preserve"> sharing of information.</w:t>
            </w:r>
          </w:p>
        </w:tc>
      </w:tr>
      <w:tr w:rsidR="00966845" w:rsidRPr="002821C5" w14:paraId="39592D3C" w14:textId="77777777" w:rsidTr="0005742B">
        <w:tc>
          <w:tcPr>
            <w:tcW w:w="2094" w:type="pct"/>
          </w:tcPr>
          <w:p w14:paraId="6792FD54" w14:textId="77777777" w:rsidR="00966845" w:rsidRPr="002821C5" w:rsidRDefault="00966845" w:rsidP="0005742B">
            <w:pPr>
              <w:spacing w:before="60" w:after="60"/>
              <w:rPr>
                <w:rFonts w:ascii="Arial" w:hAnsi="Arial" w:cs="Arial"/>
              </w:rPr>
            </w:pPr>
            <w:r w:rsidRPr="002821C5">
              <w:rPr>
                <w:rFonts w:ascii="Arial" w:hAnsi="Arial" w:cs="Arial"/>
              </w:rPr>
              <w:t>Maintain</w:t>
            </w:r>
            <w:r>
              <w:rPr>
                <w:rFonts w:ascii="Arial" w:hAnsi="Arial" w:cs="Arial"/>
              </w:rPr>
              <w:t>s</w:t>
            </w:r>
            <w:r w:rsidRPr="002821C5">
              <w:rPr>
                <w:rFonts w:ascii="Arial" w:hAnsi="Arial" w:cs="Arial"/>
              </w:rPr>
              <w:t xml:space="preserve"> accurate, up to date, and relevant case recordings and any other records as specified in departmental guidance and </w:t>
            </w:r>
            <w:proofErr w:type="gramStart"/>
            <w:r w:rsidRPr="002821C5">
              <w:rPr>
                <w:rFonts w:ascii="Arial" w:hAnsi="Arial" w:cs="Arial"/>
              </w:rPr>
              <w:t>procedures’</w:t>
            </w:r>
            <w:proofErr w:type="gramEnd"/>
            <w:r w:rsidRPr="002821C5">
              <w:rPr>
                <w:rFonts w:ascii="Arial" w:hAnsi="Arial" w:cs="Arial"/>
              </w:rPr>
              <w:t xml:space="preserve"> </w:t>
            </w:r>
            <w:r>
              <w:rPr>
                <w:rFonts w:ascii="Arial" w:hAnsi="Arial" w:cs="Arial"/>
              </w:rPr>
              <w:t xml:space="preserve">and </w:t>
            </w:r>
            <w:r w:rsidRPr="002821C5">
              <w:rPr>
                <w:rFonts w:ascii="Arial" w:hAnsi="Arial" w:cs="Arial"/>
              </w:rPr>
              <w:t>utilising tools such as the</w:t>
            </w:r>
            <w:r>
              <w:rPr>
                <w:rFonts w:ascii="Arial" w:hAnsi="Arial" w:cs="Arial"/>
              </w:rPr>
              <w:t xml:space="preserve"> electronic Case Management system</w:t>
            </w:r>
            <w:r w:rsidRPr="002821C5">
              <w:rPr>
                <w:rFonts w:ascii="Arial" w:hAnsi="Arial" w:cs="Arial"/>
              </w:rPr>
              <w:t xml:space="preserve"> as appropriate.</w:t>
            </w:r>
          </w:p>
        </w:tc>
        <w:tc>
          <w:tcPr>
            <w:tcW w:w="2906" w:type="pct"/>
          </w:tcPr>
          <w:p w14:paraId="0D0D80D8" w14:textId="77777777" w:rsidR="00966845" w:rsidRDefault="00966845" w:rsidP="00966845">
            <w:pPr>
              <w:numPr>
                <w:ilvl w:val="0"/>
                <w:numId w:val="30"/>
              </w:numPr>
              <w:spacing w:before="60" w:after="60" w:line="240" w:lineRule="auto"/>
              <w:rPr>
                <w:rFonts w:ascii="Arial" w:hAnsi="Arial" w:cs="Arial"/>
              </w:rPr>
            </w:pPr>
            <w:r w:rsidRPr="002821C5">
              <w:rPr>
                <w:rFonts w:ascii="Arial" w:hAnsi="Arial" w:cs="Arial"/>
              </w:rPr>
              <w:t xml:space="preserve">Accurate case records are in place in relation to own cases. </w:t>
            </w:r>
          </w:p>
          <w:p w14:paraId="5A14A593" w14:textId="77777777" w:rsidR="00966845" w:rsidRDefault="00966845" w:rsidP="00966845">
            <w:pPr>
              <w:numPr>
                <w:ilvl w:val="0"/>
                <w:numId w:val="30"/>
              </w:numPr>
              <w:spacing w:before="60" w:after="60" w:line="240" w:lineRule="auto"/>
              <w:rPr>
                <w:rFonts w:ascii="Arial" w:hAnsi="Arial" w:cs="Arial"/>
              </w:rPr>
            </w:pPr>
            <w:r w:rsidRPr="002821C5">
              <w:rPr>
                <w:rFonts w:ascii="Arial" w:hAnsi="Arial" w:cs="Arial"/>
              </w:rPr>
              <w:t xml:space="preserve">Systems are utilised and maintained. </w:t>
            </w:r>
          </w:p>
          <w:p w14:paraId="6520E0B3" w14:textId="77777777" w:rsidR="00966845" w:rsidRPr="002821C5" w:rsidDel="00845CC5" w:rsidRDefault="00966845" w:rsidP="00966845">
            <w:pPr>
              <w:numPr>
                <w:ilvl w:val="0"/>
                <w:numId w:val="30"/>
              </w:numPr>
              <w:spacing w:before="60" w:after="60" w:line="240" w:lineRule="auto"/>
              <w:rPr>
                <w:rFonts w:ascii="Arial" w:hAnsi="Arial" w:cs="Arial"/>
              </w:rPr>
            </w:pPr>
            <w:r w:rsidRPr="002821C5">
              <w:rPr>
                <w:rFonts w:ascii="Arial" w:hAnsi="Arial" w:cs="Arial"/>
              </w:rPr>
              <w:t>Data is recorded timely and accurately.</w:t>
            </w:r>
          </w:p>
        </w:tc>
      </w:tr>
      <w:tr w:rsidR="00966845" w:rsidRPr="002821C5" w14:paraId="23B4CE1D" w14:textId="77777777" w:rsidTr="0005742B">
        <w:tc>
          <w:tcPr>
            <w:tcW w:w="2094" w:type="pct"/>
          </w:tcPr>
          <w:p w14:paraId="2D293A74" w14:textId="77777777" w:rsidR="00966845" w:rsidRPr="002821C5" w:rsidDel="00EB68F8" w:rsidRDefault="00966845" w:rsidP="0005742B">
            <w:pPr>
              <w:spacing w:before="60" w:after="60"/>
              <w:rPr>
                <w:rFonts w:ascii="Arial" w:hAnsi="Arial" w:cs="Arial"/>
              </w:rPr>
            </w:pPr>
            <w:r w:rsidRPr="002821C5">
              <w:rPr>
                <w:rFonts w:ascii="Arial" w:hAnsi="Arial" w:cs="Arial"/>
              </w:rPr>
              <w:t>Maintain</w:t>
            </w:r>
            <w:r>
              <w:rPr>
                <w:rFonts w:ascii="Arial" w:hAnsi="Arial" w:cs="Arial"/>
              </w:rPr>
              <w:t>s regular supervision through frequent</w:t>
            </w:r>
            <w:r w:rsidRPr="002821C5">
              <w:rPr>
                <w:rFonts w:ascii="Arial" w:hAnsi="Arial" w:cs="Arial"/>
              </w:rPr>
              <w:t xml:space="preserve"> </w:t>
            </w:r>
            <w:r>
              <w:rPr>
                <w:rFonts w:ascii="Arial" w:hAnsi="Arial" w:cs="Arial"/>
              </w:rPr>
              <w:t xml:space="preserve">attendance at </w:t>
            </w:r>
            <w:r w:rsidRPr="002821C5">
              <w:rPr>
                <w:rFonts w:ascii="Arial" w:hAnsi="Arial" w:cs="Arial"/>
              </w:rPr>
              <w:t xml:space="preserve">meetings and briefings in line with the Department’s supervision policy. Contribute to the development of other workers sharing knowledge and skills as appropriate. </w:t>
            </w:r>
          </w:p>
        </w:tc>
        <w:tc>
          <w:tcPr>
            <w:tcW w:w="2906" w:type="pct"/>
          </w:tcPr>
          <w:p w14:paraId="21B43DF2" w14:textId="77777777" w:rsidR="00966845" w:rsidRDefault="00966845" w:rsidP="00966845">
            <w:pPr>
              <w:numPr>
                <w:ilvl w:val="0"/>
                <w:numId w:val="31"/>
              </w:numPr>
              <w:spacing w:before="60" w:after="60" w:line="240" w:lineRule="auto"/>
              <w:rPr>
                <w:rFonts w:ascii="Arial" w:hAnsi="Arial" w:cs="Arial"/>
              </w:rPr>
            </w:pPr>
            <w:r w:rsidRPr="002821C5">
              <w:rPr>
                <w:rFonts w:ascii="Arial" w:hAnsi="Arial" w:cs="Arial"/>
              </w:rPr>
              <w:t xml:space="preserve">Receives and participates in supervision in accordance with agreed policy and practice. </w:t>
            </w:r>
          </w:p>
          <w:p w14:paraId="1AB94389" w14:textId="77777777" w:rsidR="00966845" w:rsidRPr="004028E4" w:rsidRDefault="00966845" w:rsidP="00966845">
            <w:pPr>
              <w:numPr>
                <w:ilvl w:val="0"/>
                <w:numId w:val="31"/>
              </w:numPr>
              <w:spacing w:before="60" w:after="60" w:line="240" w:lineRule="auto"/>
              <w:rPr>
                <w:rFonts w:ascii="Arial" w:hAnsi="Arial" w:cs="Arial"/>
              </w:rPr>
            </w:pPr>
            <w:r w:rsidRPr="004028E4">
              <w:rPr>
                <w:rFonts w:ascii="Arial" w:hAnsi="Arial" w:cs="Arial"/>
              </w:rPr>
              <w:t xml:space="preserve">Shares knowledge and skills with colleagues as appropriate. </w:t>
            </w:r>
          </w:p>
          <w:p w14:paraId="50609158" w14:textId="77777777" w:rsidR="00966845" w:rsidRPr="002821C5" w:rsidRDefault="00966845" w:rsidP="00966845">
            <w:pPr>
              <w:numPr>
                <w:ilvl w:val="0"/>
                <w:numId w:val="31"/>
              </w:numPr>
              <w:spacing w:before="60" w:after="60" w:line="240" w:lineRule="auto"/>
              <w:rPr>
                <w:rFonts w:ascii="Arial" w:hAnsi="Arial" w:cs="Arial"/>
              </w:rPr>
            </w:pPr>
            <w:r w:rsidRPr="002821C5">
              <w:rPr>
                <w:rFonts w:ascii="Arial" w:hAnsi="Arial" w:cs="Arial"/>
              </w:rPr>
              <w:t>Use</w:t>
            </w:r>
            <w:r>
              <w:rPr>
                <w:rFonts w:ascii="Arial" w:hAnsi="Arial" w:cs="Arial"/>
              </w:rPr>
              <w:t>s</w:t>
            </w:r>
            <w:r w:rsidRPr="002821C5">
              <w:rPr>
                <w:rFonts w:ascii="Arial" w:hAnsi="Arial" w:cs="Arial"/>
              </w:rPr>
              <w:t xml:space="preserve"> supervision to reflect and analyse cases and </w:t>
            </w:r>
            <w:r>
              <w:rPr>
                <w:rFonts w:ascii="Arial" w:hAnsi="Arial" w:cs="Arial"/>
              </w:rPr>
              <w:t>develop</w:t>
            </w:r>
            <w:r w:rsidRPr="002821C5">
              <w:rPr>
                <w:rFonts w:ascii="Arial" w:hAnsi="Arial" w:cs="Arial"/>
              </w:rPr>
              <w:t xml:space="preserve"> professional </w:t>
            </w:r>
            <w:r>
              <w:rPr>
                <w:rFonts w:ascii="Arial" w:hAnsi="Arial" w:cs="Arial"/>
              </w:rPr>
              <w:t>practice.</w:t>
            </w:r>
          </w:p>
        </w:tc>
      </w:tr>
      <w:tr w:rsidR="00966845" w:rsidRPr="002821C5" w14:paraId="70C1827E" w14:textId="77777777" w:rsidTr="0005742B">
        <w:tc>
          <w:tcPr>
            <w:tcW w:w="2094" w:type="pct"/>
          </w:tcPr>
          <w:p w14:paraId="6A53ECA6" w14:textId="77777777" w:rsidR="00966845" w:rsidRPr="002821C5" w:rsidDel="00EB68F8" w:rsidRDefault="00966845" w:rsidP="0005742B">
            <w:pPr>
              <w:spacing w:before="60" w:after="60"/>
              <w:rPr>
                <w:rFonts w:ascii="Arial" w:hAnsi="Arial" w:cs="Arial"/>
              </w:rPr>
            </w:pPr>
            <w:r w:rsidRPr="002821C5">
              <w:rPr>
                <w:rFonts w:ascii="Arial" w:hAnsi="Arial" w:cs="Arial"/>
              </w:rPr>
              <w:t>Report</w:t>
            </w:r>
            <w:r>
              <w:rPr>
                <w:rFonts w:ascii="Arial" w:hAnsi="Arial" w:cs="Arial"/>
              </w:rPr>
              <w:t>s changes to risk levels,</w:t>
            </w:r>
            <w:r w:rsidRPr="002821C5">
              <w:rPr>
                <w:rFonts w:ascii="Arial" w:hAnsi="Arial" w:cs="Arial"/>
              </w:rPr>
              <w:t xml:space="preserve"> care plans or children’s circumstances to their supervisor on a regular basis or immediately as required</w:t>
            </w:r>
            <w:r>
              <w:rPr>
                <w:rFonts w:ascii="Arial" w:hAnsi="Arial" w:cs="Arial"/>
              </w:rPr>
              <w:t>. S</w:t>
            </w:r>
            <w:r w:rsidRPr="002821C5">
              <w:rPr>
                <w:rFonts w:ascii="Arial" w:hAnsi="Arial" w:cs="Arial"/>
              </w:rPr>
              <w:t>eek</w:t>
            </w:r>
            <w:r>
              <w:rPr>
                <w:rFonts w:ascii="Arial" w:hAnsi="Arial" w:cs="Arial"/>
              </w:rPr>
              <w:t>s</w:t>
            </w:r>
            <w:r w:rsidRPr="002821C5">
              <w:rPr>
                <w:rFonts w:ascii="Arial" w:hAnsi="Arial" w:cs="Arial"/>
              </w:rPr>
              <w:t xml:space="preserve"> advice on appropriate action, developing new risk assessments and care plans as guided by their supervisor</w:t>
            </w:r>
          </w:p>
        </w:tc>
        <w:tc>
          <w:tcPr>
            <w:tcW w:w="2906" w:type="pct"/>
          </w:tcPr>
          <w:p w14:paraId="30AA8C66" w14:textId="77777777" w:rsidR="00966845" w:rsidRDefault="00966845" w:rsidP="00966845">
            <w:pPr>
              <w:numPr>
                <w:ilvl w:val="0"/>
                <w:numId w:val="32"/>
              </w:numPr>
              <w:spacing w:before="60" w:after="60" w:line="240" w:lineRule="auto"/>
              <w:rPr>
                <w:rFonts w:ascii="Arial" w:hAnsi="Arial" w:cs="Arial"/>
              </w:rPr>
            </w:pPr>
            <w:r w:rsidRPr="002821C5">
              <w:rPr>
                <w:rFonts w:ascii="Arial" w:hAnsi="Arial" w:cs="Arial"/>
              </w:rPr>
              <w:t xml:space="preserve">Exercises </w:t>
            </w:r>
            <w:r>
              <w:rPr>
                <w:rFonts w:ascii="Arial" w:hAnsi="Arial" w:cs="Arial"/>
              </w:rPr>
              <w:t xml:space="preserve">effective </w:t>
            </w:r>
            <w:r w:rsidRPr="002821C5">
              <w:rPr>
                <w:rFonts w:ascii="Arial" w:hAnsi="Arial" w:cs="Arial"/>
              </w:rPr>
              <w:t>judgement when assessing risk and seeks advice as appropriate to safeguard the welfare of children.</w:t>
            </w:r>
          </w:p>
          <w:p w14:paraId="19D8F4B5" w14:textId="77777777" w:rsidR="00966845" w:rsidRDefault="00966845" w:rsidP="00966845">
            <w:pPr>
              <w:numPr>
                <w:ilvl w:val="0"/>
                <w:numId w:val="24"/>
              </w:numPr>
              <w:spacing w:before="60" w:after="60" w:line="240" w:lineRule="auto"/>
              <w:rPr>
                <w:rFonts w:ascii="Arial" w:hAnsi="Arial" w:cs="Arial"/>
              </w:rPr>
            </w:pPr>
            <w:r w:rsidRPr="00245D93">
              <w:rPr>
                <w:rFonts w:ascii="Arial" w:hAnsi="Arial" w:cs="Arial"/>
              </w:rPr>
              <w:t xml:space="preserve"> Alerts line manager and </w:t>
            </w:r>
            <w:proofErr w:type="gramStart"/>
            <w:r w:rsidRPr="00245D93">
              <w:rPr>
                <w:rFonts w:ascii="Arial" w:hAnsi="Arial" w:cs="Arial"/>
              </w:rPr>
              <w:t>allocated</w:t>
            </w:r>
            <w:proofErr w:type="gramEnd"/>
            <w:r w:rsidRPr="00245D93">
              <w:rPr>
                <w:rFonts w:ascii="Arial" w:hAnsi="Arial" w:cs="Arial"/>
              </w:rPr>
              <w:t xml:space="preserve"> social worker (or EDT if out of </w:t>
            </w:r>
            <w:proofErr w:type="gramStart"/>
            <w:r w:rsidRPr="00245D93">
              <w:rPr>
                <w:rFonts w:ascii="Arial" w:hAnsi="Arial" w:cs="Arial"/>
              </w:rPr>
              <w:t>hours)  to</w:t>
            </w:r>
            <w:proofErr w:type="gramEnd"/>
            <w:r w:rsidRPr="00245D93">
              <w:rPr>
                <w:rFonts w:ascii="Arial" w:hAnsi="Arial" w:cs="Arial"/>
              </w:rPr>
              <w:t xml:space="preserve"> emerging escalating risks and concerns regarding children and young people’s safety and welfare on the same working day.</w:t>
            </w:r>
          </w:p>
          <w:p w14:paraId="33307A74" w14:textId="77777777" w:rsidR="00966845" w:rsidRPr="00245D93" w:rsidRDefault="00966845" w:rsidP="00966845">
            <w:pPr>
              <w:numPr>
                <w:ilvl w:val="0"/>
                <w:numId w:val="24"/>
              </w:numPr>
              <w:spacing w:before="60" w:after="60" w:line="240" w:lineRule="auto"/>
              <w:rPr>
                <w:rFonts w:ascii="Arial" w:hAnsi="Arial" w:cs="Arial"/>
              </w:rPr>
            </w:pPr>
            <w:r>
              <w:rPr>
                <w:rFonts w:ascii="Arial" w:hAnsi="Arial" w:cs="Arial"/>
              </w:rPr>
              <w:t>Children and young people are safeguarded.</w:t>
            </w:r>
          </w:p>
          <w:p w14:paraId="65D67E8B" w14:textId="77777777" w:rsidR="00966845" w:rsidRPr="007407FB" w:rsidRDefault="00966845" w:rsidP="0005742B">
            <w:pPr>
              <w:spacing w:before="60" w:after="60"/>
              <w:rPr>
                <w:rFonts w:ascii="Arial" w:hAnsi="Arial" w:cs="Arial"/>
              </w:rPr>
            </w:pPr>
          </w:p>
        </w:tc>
      </w:tr>
      <w:tr w:rsidR="00966845" w:rsidRPr="002821C5" w14:paraId="0713C77A" w14:textId="77777777" w:rsidTr="0005742B">
        <w:tc>
          <w:tcPr>
            <w:tcW w:w="2094" w:type="pct"/>
          </w:tcPr>
          <w:p w14:paraId="4AB82079" w14:textId="77777777" w:rsidR="00966845" w:rsidRPr="002821C5" w:rsidRDefault="00966845" w:rsidP="0005742B">
            <w:pPr>
              <w:spacing w:before="60" w:after="60"/>
              <w:rPr>
                <w:rFonts w:ascii="Arial" w:hAnsi="Arial" w:cs="Arial"/>
              </w:rPr>
            </w:pPr>
            <w:r w:rsidRPr="002821C5">
              <w:rPr>
                <w:rFonts w:ascii="Arial" w:hAnsi="Arial" w:cs="Arial"/>
              </w:rPr>
              <w:t>Contribute</w:t>
            </w:r>
            <w:r>
              <w:rPr>
                <w:rFonts w:ascii="Arial" w:hAnsi="Arial" w:cs="Arial"/>
              </w:rPr>
              <w:t>s</w:t>
            </w:r>
            <w:r w:rsidRPr="002821C5">
              <w:rPr>
                <w:rFonts w:ascii="Arial" w:hAnsi="Arial" w:cs="Arial"/>
              </w:rPr>
              <w:t xml:space="preserve"> through team meetings and organisational events to the development of the service.</w:t>
            </w:r>
          </w:p>
        </w:tc>
        <w:tc>
          <w:tcPr>
            <w:tcW w:w="2906" w:type="pct"/>
          </w:tcPr>
          <w:p w14:paraId="14C28FCF" w14:textId="77777777" w:rsidR="00966845" w:rsidRPr="002821C5" w:rsidRDefault="00966845" w:rsidP="00966845">
            <w:pPr>
              <w:numPr>
                <w:ilvl w:val="0"/>
                <w:numId w:val="33"/>
              </w:numPr>
              <w:spacing w:before="60" w:after="60" w:line="240" w:lineRule="auto"/>
              <w:rPr>
                <w:rFonts w:ascii="Arial" w:hAnsi="Arial" w:cs="Arial"/>
              </w:rPr>
            </w:pPr>
            <w:r w:rsidRPr="002821C5">
              <w:rPr>
                <w:rFonts w:ascii="Arial" w:hAnsi="Arial" w:cs="Arial"/>
              </w:rPr>
              <w:t>Makes a positive contribution to team meetings and events.</w:t>
            </w:r>
          </w:p>
        </w:tc>
      </w:tr>
      <w:tr w:rsidR="00966845" w:rsidRPr="002821C5" w14:paraId="3ADDF935" w14:textId="77777777" w:rsidTr="0005742B">
        <w:tc>
          <w:tcPr>
            <w:tcW w:w="2094" w:type="pct"/>
          </w:tcPr>
          <w:p w14:paraId="1CD84D8B" w14:textId="77777777" w:rsidR="00966845" w:rsidRPr="002821C5" w:rsidRDefault="00966845" w:rsidP="0005742B">
            <w:pPr>
              <w:spacing w:before="60" w:after="60"/>
              <w:rPr>
                <w:rFonts w:ascii="Arial" w:hAnsi="Arial" w:cs="Arial"/>
              </w:rPr>
            </w:pPr>
            <w:r w:rsidRPr="002821C5">
              <w:rPr>
                <w:rFonts w:ascii="Arial" w:hAnsi="Arial" w:cs="Arial"/>
              </w:rPr>
              <w:t>Maintains and develop</w:t>
            </w:r>
            <w:r>
              <w:rPr>
                <w:rFonts w:ascii="Arial" w:hAnsi="Arial" w:cs="Arial"/>
              </w:rPr>
              <w:t>s up-to-</w:t>
            </w:r>
            <w:r w:rsidRPr="002821C5">
              <w:rPr>
                <w:rFonts w:ascii="Arial" w:hAnsi="Arial" w:cs="Arial"/>
              </w:rPr>
              <w:t>date knowledge and relevant skills through continued learning.</w:t>
            </w:r>
          </w:p>
        </w:tc>
        <w:tc>
          <w:tcPr>
            <w:tcW w:w="2906" w:type="pct"/>
          </w:tcPr>
          <w:p w14:paraId="31238625" w14:textId="77777777" w:rsidR="00966845" w:rsidRPr="002821C5" w:rsidRDefault="00966845" w:rsidP="00966845">
            <w:pPr>
              <w:numPr>
                <w:ilvl w:val="0"/>
                <w:numId w:val="33"/>
              </w:numPr>
              <w:spacing w:before="60" w:after="60" w:line="240" w:lineRule="auto"/>
              <w:rPr>
                <w:rFonts w:ascii="Arial" w:hAnsi="Arial" w:cs="Arial"/>
              </w:rPr>
            </w:pPr>
            <w:r w:rsidRPr="002821C5">
              <w:rPr>
                <w:rFonts w:ascii="Arial" w:hAnsi="Arial" w:cs="Arial"/>
              </w:rPr>
              <w:t>Undertakes learning and development opportunities as available, complet</w:t>
            </w:r>
            <w:r>
              <w:rPr>
                <w:rFonts w:ascii="Arial" w:hAnsi="Arial" w:cs="Arial"/>
              </w:rPr>
              <w:t>ing courses as advised by your s</w:t>
            </w:r>
            <w:r w:rsidRPr="002821C5">
              <w:rPr>
                <w:rFonts w:ascii="Arial" w:hAnsi="Arial" w:cs="Arial"/>
              </w:rPr>
              <w:t>upervisor.</w:t>
            </w:r>
          </w:p>
        </w:tc>
      </w:tr>
      <w:tr w:rsidR="00966845" w:rsidRPr="002821C5" w14:paraId="442ED585" w14:textId="77777777" w:rsidTr="0005742B">
        <w:tc>
          <w:tcPr>
            <w:tcW w:w="2094" w:type="pct"/>
          </w:tcPr>
          <w:p w14:paraId="70AE2FD5" w14:textId="77777777" w:rsidR="00966845" w:rsidRPr="002821C5" w:rsidRDefault="00966845" w:rsidP="0005742B">
            <w:pPr>
              <w:spacing w:before="60" w:after="60"/>
              <w:rPr>
                <w:rFonts w:ascii="Arial" w:hAnsi="Arial" w:cs="Arial"/>
              </w:rPr>
            </w:pPr>
            <w:r w:rsidRPr="002821C5">
              <w:rPr>
                <w:rFonts w:ascii="Arial" w:hAnsi="Arial" w:cs="Arial"/>
              </w:rPr>
              <w:t>Ensure</w:t>
            </w:r>
            <w:r>
              <w:rPr>
                <w:rFonts w:ascii="Arial" w:hAnsi="Arial" w:cs="Arial"/>
              </w:rPr>
              <w:t>s</w:t>
            </w:r>
            <w:r w:rsidRPr="002821C5">
              <w:rPr>
                <w:rFonts w:ascii="Arial" w:hAnsi="Arial" w:cs="Arial"/>
              </w:rPr>
              <w:t xml:space="preserve"> that expenditure on cases is properly authori</w:t>
            </w:r>
            <w:r>
              <w:rPr>
                <w:rFonts w:ascii="Arial" w:hAnsi="Arial" w:cs="Arial"/>
              </w:rPr>
              <w:t>sed and recorded, in accordance with d</w:t>
            </w:r>
            <w:r w:rsidRPr="002821C5">
              <w:rPr>
                <w:rFonts w:ascii="Arial" w:hAnsi="Arial" w:cs="Arial"/>
              </w:rPr>
              <w:t>epartmental procedures.</w:t>
            </w:r>
          </w:p>
        </w:tc>
        <w:tc>
          <w:tcPr>
            <w:tcW w:w="2906" w:type="pct"/>
          </w:tcPr>
          <w:p w14:paraId="656DE674" w14:textId="77777777" w:rsidR="00966845" w:rsidRPr="002821C5" w:rsidRDefault="00966845" w:rsidP="00966845">
            <w:pPr>
              <w:numPr>
                <w:ilvl w:val="0"/>
                <w:numId w:val="33"/>
              </w:numPr>
              <w:spacing w:before="60" w:after="60" w:line="240" w:lineRule="auto"/>
              <w:rPr>
                <w:rFonts w:ascii="Arial" w:hAnsi="Arial" w:cs="Arial"/>
              </w:rPr>
            </w:pPr>
            <w:r w:rsidRPr="002821C5">
              <w:rPr>
                <w:rFonts w:ascii="Arial" w:hAnsi="Arial" w:cs="Arial"/>
              </w:rPr>
              <w:t>Expenditure is appropriately authorised and recorded.</w:t>
            </w:r>
          </w:p>
        </w:tc>
      </w:tr>
      <w:tr w:rsidR="00966845" w:rsidRPr="002821C5" w14:paraId="284FA40C" w14:textId="77777777" w:rsidTr="0005742B">
        <w:tc>
          <w:tcPr>
            <w:tcW w:w="2094" w:type="pct"/>
          </w:tcPr>
          <w:p w14:paraId="53C21FF0" w14:textId="77777777" w:rsidR="00966845" w:rsidRDefault="00966845" w:rsidP="0005742B">
            <w:pPr>
              <w:spacing w:before="60" w:after="60"/>
              <w:rPr>
                <w:rFonts w:ascii="Arial" w:hAnsi="Arial" w:cs="Arial"/>
                <w:noProof/>
                <w:lang w:eastAsia="en-GB"/>
              </w:rPr>
            </w:pPr>
            <w:r w:rsidRPr="00C06AB5">
              <w:rPr>
                <w:rFonts w:ascii="Arial" w:hAnsi="Arial" w:cs="Arial"/>
                <w:noProof/>
                <w:lang w:eastAsia="en-GB"/>
              </w:rPr>
              <w:t xml:space="preserve">Undertake planned and unplanned visits to families </w:t>
            </w:r>
            <w:r>
              <w:rPr>
                <w:rFonts w:ascii="Arial" w:hAnsi="Arial" w:cs="Arial"/>
                <w:noProof/>
                <w:lang w:eastAsia="en-GB"/>
              </w:rPr>
              <w:t xml:space="preserve">during weekdays, evenings and weekends on a rota basis </w:t>
            </w:r>
            <w:r w:rsidRPr="00C06AB5">
              <w:rPr>
                <w:rFonts w:ascii="Arial" w:hAnsi="Arial" w:cs="Arial"/>
                <w:noProof/>
                <w:lang w:eastAsia="en-GB"/>
              </w:rPr>
              <w:t xml:space="preserve">to monitor and assess progress </w:t>
            </w:r>
            <w:r w:rsidRPr="00C06AB5">
              <w:rPr>
                <w:rFonts w:ascii="Arial" w:hAnsi="Arial" w:cs="Arial"/>
                <w:noProof/>
                <w:lang w:eastAsia="en-GB"/>
              </w:rPr>
              <w:lastRenderedPageBreak/>
              <w:t xml:space="preserve">in engaging with, and  achieving the agreed objectives </w:t>
            </w:r>
            <w:r>
              <w:rPr>
                <w:rFonts w:ascii="Arial" w:hAnsi="Arial" w:cs="Arial"/>
                <w:noProof/>
                <w:lang w:eastAsia="en-GB"/>
              </w:rPr>
              <w:t>within the ‘Plan’</w:t>
            </w:r>
            <w:r w:rsidRPr="00C06AB5">
              <w:rPr>
                <w:rFonts w:ascii="Arial" w:hAnsi="Arial" w:cs="Arial"/>
                <w:noProof/>
                <w:lang w:eastAsia="en-GB"/>
              </w:rPr>
              <w:t xml:space="preserve">. </w:t>
            </w:r>
          </w:p>
          <w:p w14:paraId="5950251C" w14:textId="77777777" w:rsidR="00966845" w:rsidRPr="002821C5" w:rsidRDefault="00966845" w:rsidP="0005742B">
            <w:pPr>
              <w:spacing w:before="60" w:after="60"/>
              <w:rPr>
                <w:rFonts w:ascii="Arial" w:hAnsi="Arial" w:cs="Arial"/>
              </w:rPr>
            </w:pPr>
            <w:r>
              <w:rPr>
                <w:rFonts w:ascii="Arial" w:hAnsi="Arial" w:cs="Arial"/>
              </w:rPr>
              <w:t xml:space="preserve">Family Support Service is </w:t>
            </w:r>
            <w:proofErr w:type="gramStart"/>
            <w:r>
              <w:rPr>
                <w:rFonts w:ascii="Arial" w:hAnsi="Arial" w:cs="Arial"/>
              </w:rPr>
              <w:t>provided  on</w:t>
            </w:r>
            <w:proofErr w:type="gramEnd"/>
            <w:r>
              <w:rPr>
                <w:rFonts w:ascii="Arial" w:hAnsi="Arial" w:cs="Arial"/>
              </w:rPr>
              <w:t xml:space="preserve"> a </w:t>
            </w:r>
            <w:proofErr w:type="gramStart"/>
            <w:r>
              <w:rPr>
                <w:rFonts w:ascii="Arial" w:hAnsi="Arial" w:cs="Arial"/>
              </w:rPr>
              <w:t>rota basis evenings</w:t>
            </w:r>
            <w:proofErr w:type="gramEnd"/>
            <w:r>
              <w:rPr>
                <w:rFonts w:ascii="Arial" w:hAnsi="Arial" w:cs="Arial"/>
              </w:rPr>
              <w:t xml:space="preserve"> and weekends throughout the year</w:t>
            </w:r>
          </w:p>
        </w:tc>
        <w:tc>
          <w:tcPr>
            <w:tcW w:w="2906" w:type="pct"/>
          </w:tcPr>
          <w:p w14:paraId="72AC84BA" w14:textId="77777777" w:rsidR="00966845" w:rsidRDefault="00966845" w:rsidP="00966845">
            <w:pPr>
              <w:numPr>
                <w:ilvl w:val="0"/>
                <w:numId w:val="33"/>
              </w:numPr>
              <w:spacing w:before="60" w:after="60" w:line="240" w:lineRule="auto"/>
              <w:rPr>
                <w:rFonts w:ascii="Arial" w:hAnsi="Arial" w:cs="Arial"/>
              </w:rPr>
            </w:pPr>
            <w:r>
              <w:rPr>
                <w:rFonts w:ascii="Arial" w:hAnsi="Arial" w:cs="Arial"/>
              </w:rPr>
              <w:lastRenderedPageBreak/>
              <w:t>Families receive effective support and intervention based upon assessed need</w:t>
            </w:r>
          </w:p>
          <w:p w14:paraId="5F6CC071" w14:textId="77777777" w:rsidR="00966845" w:rsidRDefault="00966845" w:rsidP="00966845">
            <w:pPr>
              <w:numPr>
                <w:ilvl w:val="0"/>
                <w:numId w:val="33"/>
              </w:numPr>
              <w:spacing w:before="60" w:after="60" w:line="240" w:lineRule="auto"/>
              <w:rPr>
                <w:rFonts w:ascii="Arial" w:hAnsi="Arial" w:cs="Arial"/>
              </w:rPr>
            </w:pPr>
            <w:r>
              <w:rPr>
                <w:rFonts w:ascii="Arial" w:hAnsi="Arial" w:cs="Arial"/>
              </w:rPr>
              <w:lastRenderedPageBreak/>
              <w:t>The Outcomes for children and young people are improved and risk is reduced.</w:t>
            </w:r>
          </w:p>
          <w:p w14:paraId="6A1F860A" w14:textId="77777777" w:rsidR="00966845" w:rsidRDefault="00966845" w:rsidP="00966845">
            <w:pPr>
              <w:numPr>
                <w:ilvl w:val="0"/>
                <w:numId w:val="33"/>
              </w:numPr>
              <w:spacing w:before="60" w:after="60" w:line="240" w:lineRule="auto"/>
              <w:rPr>
                <w:rFonts w:ascii="Arial" w:hAnsi="Arial" w:cs="Arial"/>
              </w:rPr>
            </w:pPr>
            <w:r>
              <w:rPr>
                <w:rFonts w:ascii="Arial" w:hAnsi="Arial" w:cs="Arial"/>
              </w:rPr>
              <w:t xml:space="preserve">Families are </w:t>
            </w:r>
            <w:proofErr w:type="gramStart"/>
            <w:r>
              <w:rPr>
                <w:rFonts w:ascii="Arial" w:hAnsi="Arial" w:cs="Arial"/>
              </w:rPr>
              <w:t>strengthened,</w:t>
            </w:r>
            <w:proofErr w:type="gramEnd"/>
            <w:r>
              <w:rPr>
                <w:rFonts w:ascii="Arial" w:hAnsi="Arial" w:cs="Arial"/>
              </w:rPr>
              <w:t xml:space="preserve"> they develop resilience and strategies to meet children and young people’s needs.</w:t>
            </w:r>
          </w:p>
          <w:p w14:paraId="5666296A" w14:textId="77777777" w:rsidR="00966845" w:rsidRPr="002821C5" w:rsidRDefault="00966845" w:rsidP="00966845">
            <w:pPr>
              <w:numPr>
                <w:ilvl w:val="0"/>
                <w:numId w:val="33"/>
              </w:numPr>
              <w:spacing w:before="60" w:after="60" w:line="240" w:lineRule="auto"/>
              <w:rPr>
                <w:rFonts w:ascii="Arial" w:hAnsi="Arial" w:cs="Arial"/>
              </w:rPr>
            </w:pPr>
            <w:r>
              <w:rPr>
                <w:rFonts w:ascii="Arial" w:hAnsi="Arial" w:cs="Arial"/>
              </w:rPr>
              <w:t>Children and young people thrive.</w:t>
            </w:r>
          </w:p>
        </w:tc>
      </w:tr>
    </w:tbl>
    <w:p w14:paraId="11F5CB55" w14:textId="77777777" w:rsidR="00F1428C" w:rsidRDefault="00F1428C" w:rsidP="00F1428C">
      <w:pPr>
        <w:spacing w:before="60" w:after="0" w:line="278" w:lineRule="auto"/>
        <w:jc w:val="both"/>
        <w:rPr>
          <w:rFonts w:ascii="Arial" w:hAnsi="Arial" w:cs="Arial"/>
        </w:rPr>
      </w:pPr>
    </w:p>
    <w:p w14:paraId="4165F5A0" w14:textId="77777777" w:rsidR="00F1428C" w:rsidRPr="008A158D" w:rsidRDefault="00F1428C" w:rsidP="00F1428C">
      <w:pPr>
        <w:spacing w:before="60" w:after="0" w:line="278" w:lineRule="auto"/>
        <w:jc w:val="both"/>
        <w:rPr>
          <w:rFonts w:ascii="Arial" w:hAnsi="Arial" w:cs="Arial"/>
          <w:sz w:val="20"/>
          <w:szCs w:val="20"/>
        </w:rPr>
      </w:pPr>
    </w:p>
    <w:p w14:paraId="13CA7284" w14:textId="37DC44F3"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5041BB">
      <w:pPr>
        <w:numPr>
          <w:ilvl w:val="0"/>
          <w:numId w:val="7"/>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070E39" w:rsidRDefault="00F428F9" w:rsidP="005041BB">
      <w:pPr>
        <w:spacing w:after="0" w:line="278" w:lineRule="auto"/>
        <w:ind w:left="357"/>
        <w:jc w:val="both"/>
        <w:rPr>
          <w:rFonts w:ascii="Arial" w:hAnsi="Arial" w:cs="Arial"/>
          <w:sz w:val="24"/>
          <w:szCs w:val="24"/>
        </w:rPr>
      </w:pPr>
    </w:p>
    <w:p w14:paraId="44C7CA50" w14:textId="77777777" w:rsidR="00B80E7B" w:rsidRPr="00070E39" w:rsidRDefault="00B80E7B" w:rsidP="005041BB">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5041BB">
      <w:pPr>
        <w:spacing w:after="0" w:line="278" w:lineRule="auto"/>
        <w:ind w:left="357"/>
        <w:jc w:val="both"/>
        <w:rPr>
          <w:rFonts w:ascii="Arial" w:hAnsi="Arial" w:cs="Arial"/>
          <w:sz w:val="24"/>
          <w:szCs w:val="24"/>
        </w:rPr>
      </w:pPr>
    </w:p>
    <w:p w14:paraId="3FA92CD7" w14:textId="15FF38F8" w:rsidR="00B80E7B" w:rsidRPr="00070E39" w:rsidRDefault="00B80E7B" w:rsidP="005041BB">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5041BB">
      <w:pPr>
        <w:spacing w:after="0" w:line="278" w:lineRule="auto"/>
        <w:ind w:left="357"/>
        <w:jc w:val="both"/>
        <w:rPr>
          <w:rFonts w:ascii="Arial" w:hAnsi="Arial" w:cs="Arial"/>
          <w:sz w:val="24"/>
          <w:szCs w:val="24"/>
        </w:rPr>
      </w:pPr>
    </w:p>
    <w:p w14:paraId="5829FC69" w14:textId="3AA3F05D" w:rsidR="00B80E7B" w:rsidRPr="00070E39" w:rsidRDefault="00B80E7B" w:rsidP="005041BB">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5041BB">
      <w:pPr>
        <w:spacing w:after="0" w:line="278" w:lineRule="auto"/>
        <w:ind w:left="357"/>
        <w:jc w:val="both"/>
        <w:rPr>
          <w:rFonts w:ascii="Arial" w:hAnsi="Arial" w:cs="Arial"/>
          <w:sz w:val="24"/>
          <w:szCs w:val="24"/>
        </w:rPr>
      </w:pPr>
    </w:p>
    <w:p w14:paraId="5DC52CD9" w14:textId="0600B2AE" w:rsidR="00B80E7B" w:rsidRDefault="00B80E7B" w:rsidP="005041BB">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5041BB">
      <w:pPr>
        <w:spacing w:after="0" w:line="278" w:lineRule="auto"/>
        <w:ind w:left="357"/>
        <w:jc w:val="both"/>
        <w:rPr>
          <w:rFonts w:ascii="Arial" w:hAnsi="Arial" w:cs="Arial"/>
          <w:sz w:val="24"/>
          <w:szCs w:val="24"/>
        </w:rPr>
      </w:pPr>
    </w:p>
    <w:p w14:paraId="70565F77" w14:textId="77777777" w:rsidR="00B80E7B" w:rsidRPr="00070E39" w:rsidRDefault="00B80E7B" w:rsidP="005041BB">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comply with the council’s financial regulation and standing orders </w:t>
      </w:r>
    </w:p>
    <w:p w14:paraId="6F92D21C" w14:textId="77777777" w:rsidR="00F428F9" w:rsidRPr="00070E39" w:rsidRDefault="00F428F9" w:rsidP="005041BB">
      <w:pPr>
        <w:spacing w:after="0" w:line="278" w:lineRule="auto"/>
        <w:ind w:left="357"/>
        <w:jc w:val="both"/>
        <w:rPr>
          <w:rFonts w:ascii="Arial" w:hAnsi="Arial" w:cs="Arial"/>
          <w:sz w:val="24"/>
          <w:szCs w:val="24"/>
        </w:rPr>
      </w:pPr>
    </w:p>
    <w:p w14:paraId="3C9941E1" w14:textId="77777777" w:rsidR="00B80E7B" w:rsidRPr="00070E39" w:rsidRDefault="00B80E7B" w:rsidP="005041BB">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F428F9">
      <w:pPr>
        <w:spacing w:after="0" w:line="278" w:lineRule="auto"/>
        <w:ind w:left="714"/>
        <w:jc w:val="both"/>
        <w:rPr>
          <w:rFonts w:ascii="Arial" w:hAnsi="Arial" w:cs="Arial"/>
          <w:sz w:val="24"/>
          <w:szCs w:val="24"/>
        </w:rPr>
      </w:pPr>
    </w:p>
    <w:p w14:paraId="5E813312" w14:textId="77777777" w:rsidR="00B80E7B" w:rsidRPr="00070E39" w:rsidRDefault="00B80E7B" w:rsidP="005041BB">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5041BB">
      <w:pPr>
        <w:spacing w:after="0" w:line="278" w:lineRule="auto"/>
        <w:ind w:left="357"/>
        <w:jc w:val="both"/>
        <w:rPr>
          <w:rFonts w:ascii="Arial" w:hAnsi="Arial" w:cs="Arial"/>
          <w:sz w:val="24"/>
          <w:szCs w:val="24"/>
        </w:rPr>
      </w:pPr>
    </w:p>
    <w:p w14:paraId="1D912DAE" w14:textId="77777777" w:rsidR="00B80E7B" w:rsidRPr="00070E39" w:rsidRDefault="00B80E7B" w:rsidP="005041BB">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lastRenderedPageBreak/>
        <w:t>Special Conditions:</w:t>
      </w:r>
    </w:p>
    <w:p w14:paraId="0D7EFD54" w14:textId="77777777" w:rsidR="001A6E57" w:rsidRPr="001279DE" w:rsidRDefault="001A6E57" w:rsidP="00F428F9">
      <w:pPr>
        <w:spacing w:after="0" w:line="278" w:lineRule="auto"/>
        <w:jc w:val="both"/>
        <w:rPr>
          <w:rFonts w:ascii="Arial" w:hAnsi="Arial" w:cs="Arial"/>
          <w:b/>
          <w:bCs/>
          <w:sz w:val="24"/>
          <w:szCs w:val="24"/>
        </w:rPr>
      </w:pPr>
    </w:p>
    <w:p w14:paraId="0411E2F6" w14:textId="75725EA5"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This post is subject to the DBS</w:t>
      </w:r>
      <w:r w:rsidR="00BD5F4B" w:rsidRPr="001A6E57">
        <w:rPr>
          <w:rFonts w:ascii="Arial" w:hAnsi="Arial" w:cs="Arial"/>
          <w:sz w:val="24"/>
          <w:szCs w:val="24"/>
        </w:rPr>
        <w:t xml:space="preserve"> </w:t>
      </w:r>
      <w:r w:rsidRPr="001A6E57">
        <w:rPr>
          <w:rFonts w:ascii="Arial" w:hAnsi="Arial" w:cs="Arial"/>
          <w:sz w:val="24"/>
          <w:szCs w:val="24"/>
        </w:rPr>
        <w:t>checking process </w:t>
      </w:r>
      <w:r w:rsidRPr="001A6E57">
        <w:rPr>
          <w:rFonts w:ascii="Arial" w:hAnsi="Arial" w:cs="Arial"/>
          <w:i/>
          <w:iCs/>
          <w:sz w:val="24"/>
          <w:szCs w:val="24"/>
        </w:rPr>
        <w:t>(delete if not applicable)</w:t>
      </w:r>
      <w:r w:rsidRPr="001A6E57">
        <w:rPr>
          <w:rFonts w:ascii="Arial" w:hAnsi="Arial" w:cs="Arial"/>
          <w:sz w:val="24"/>
          <w:szCs w:val="24"/>
        </w:rPr>
        <w:t> </w:t>
      </w:r>
    </w:p>
    <w:p w14:paraId="3D3CAA05" w14:textId="77777777"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 </w:t>
      </w:r>
    </w:p>
    <w:p w14:paraId="5B535390" w14:textId="77777777"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t>Driving Licence will be subject to checking with the DVLA.  It is a council requirement to have Business Use Car Insurance and a valid MOT certificate (For cars over 3 years </w:t>
      </w:r>
      <w:proofErr w:type="gramStart"/>
      <w:r w:rsidRPr="001A6E57">
        <w:rPr>
          <w:rFonts w:ascii="Arial" w:hAnsi="Arial" w:cs="Arial"/>
          <w:sz w:val="24"/>
          <w:szCs w:val="24"/>
        </w:rPr>
        <w:t>old)  </w:t>
      </w:r>
      <w:r w:rsidRPr="001A6E57">
        <w:rPr>
          <w:rFonts w:ascii="Arial" w:hAnsi="Arial" w:cs="Arial"/>
          <w:i/>
          <w:iCs/>
          <w:sz w:val="24"/>
          <w:szCs w:val="24"/>
        </w:rPr>
        <w:t>(</w:t>
      </w:r>
      <w:proofErr w:type="gramEnd"/>
      <w:r w:rsidRPr="001A6E57">
        <w:rPr>
          <w:rFonts w:ascii="Arial" w:hAnsi="Arial" w:cs="Arial"/>
          <w:i/>
          <w:iCs/>
          <w:sz w:val="24"/>
          <w:szCs w:val="24"/>
        </w:rPr>
        <w:t>delete if not applicable)</w:t>
      </w:r>
      <w:r w:rsidRPr="001A6E57">
        <w:rPr>
          <w:rFonts w:ascii="Arial" w:hAnsi="Arial" w:cs="Arial"/>
          <w:sz w:val="24"/>
          <w:szCs w:val="24"/>
        </w:rPr>
        <w:t> </w:t>
      </w:r>
    </w:p>
    <w:p w14:paraId="48625DF3" w14:textId="77777777" w:rsidR="00C76B86" w:rsidRDefault="00C76B86" w:rsidP="00F428F9">
      <w:pPr>
        <w:spacing w:after="0" w:line="278" w:lineRule="auto"/>
        <w:jc w:val="both"/>
        <w:rPr>
          <w:rFonts w:ascii="Arial" w:hAnsi="Arial" w:cs="Arial"/>
          <w:sz w:val="24"/>
          <w:szCs w:val="24"/>
        </w:rPr>
      </w:pPr>
    </w:p>
    <w:p w14:paraId="236EA403" w14:textId="34F5E4BA" w:rsidR="00C76B86" w:rsidRPr="001A6E57" w:rsidRDefault="00C76B86" w:rsidP="00F428F9">
      <w:pPr>
        <w:spacing w:after="0" w:line="278" w:lineRule="auto"/>
        <w:jc w:val="both"/>
        <w:rPr>
          <w:rFonts w:ascii="Arial" w:hAnsi="Arial" w:cs="Arial"/>
          <w:sz w:val="24"/>
          <w:szCs w:val="24"/>
        </w:rPr>
      </w:pPr>
      <w:r>
        <w:rPr>
          <w:rFonts w:ascii="Arial" w:hAnsi="Arial" w:cs="Arial"/>
          <w:sz w:val="24"/>
          <w:szCs w:val="24"/>
        </w:rPr>
        <w:t>The post holder is required to work onsite 3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03F7C57E" w:rsidR="00F428F9" w:rsidRPr="00F428F9" w:rsidRDefault="008D5B23" w:rsidP="007438B5">
                <w:pPr>
                  <w:spacing w:line="278" w:lineRule="auto"/>
                  <w:ind w:right="-534"/>
                  <w:rPr>
                    <w:rFonts w:ascii="Arial" w:hAnsi="Arial" w:cs="Arial"/>
                    <w:bCs/>
                    <w:sz w:val="24"/>
                    <w:szCs w:val="24"/>
                  </w:rPr>
                </w:pPr>
                <w:r>
                  <w:rPr>
                    <w:rFonts w:ascii="Arial" w:hAnsi="Arial" w:cs="Arial"/>
                    <w:bCs/>
                    <w:sz w:val="24"/>
                    <w:szCs w:val="24"/>
                  </w:rPr>
                  <w:t>Shirley Shea</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0333DC6C" w:rsidR="00F428F9" w:rsidRPr="00F428F9" w:rsidRDefault="00451EC6" w:rsidP="007438B5">
                <w:pPr>
                  <w:spacing w:line="278" w:lineRule="auto"/>
                  <w:rPr>
                    <w:rFonts w:ascii="Arial" w:hAnsi="Arial" w:cs="Arial"/>
                    <w:bCs/>
                    <w:sz w:val="24"/>
                    <w:szCs w:val="24"/>
                  </w:rPr>
                </w:pPr>
                <w:r>
                  <w:rPr>
                    <w:rFonts w:ascii="Arial" w:hAnsi="Arial" w:cs="Arial"/>
                    <w:bCs/>
                    <w:sz w:val="24"/>
                    <w:szCs w:val="24"/>
                  </w:rPr>
                  <w:t>06/07/2026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6F557FC0">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" o:allowoverlap="f" fillcolor="#7a2158" stroked="f">
                <v:textbo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937FBF" w:rsidRPr="00BC1C62" w14:paraId="7D047578" w14:textId="77777777" w:rsidTr="00F8369D">
        <w:trPr>
          <w:cantSplit/>
          <w:trHeight w:val="1409"/>
        </w:trPr>
        <w:tc>
          <w:tcPr>
            <w:tcW w:w="7339" w:type="dxa"/>
            <w:gridSpan w:val="2"/>
            <w:vAlign w:val="center"/>
          </w:tcPr>
          <w:bookmarkEnd w:id="0"/>
          <w:p w14:paraId="2AF5DBF4" w14:textId="77777777" w:rsidR="00937FBF" w:rsidRPr="00AB3D81" w:rsidRDefault="00937FBF"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3503EE8B"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72E3083C"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Technical assessment</w:t>
            </w:r>
          </w:p>
        </w:tc>
        <w:tc>
          <w:tcPr>
            <w:tcW w:w="763" w:type="dxa"/>
            <w:textDirection w:val="btLr"/>
            <w:vAlign w:val="center"/>
          </w:tcPr>
          <w:p w14:paraId="0ABFD96A"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Interview</w:t>
            </w:r>
          </w:p>
        </w:tc>
      </w:tr>
      <w:tr w:rsidR="00937FBF" w:rsidRPr="00225503" w14:paraId="39B4FF38" w14:textId="77777777" w:rsidTr="00F8369D">
        <w:trPr>
          <w:trHeight w:val="644"/>
        </w:trPr>
        <w:tc>
          <w:tcPr>
            <w:tcW w:w="562" w:type="dxa"/>
            <w:vAlign w:val="center"/>
          </w:tcPr>
          <w:p w14:paraId="2F1B851D"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2982A5F" w14:textId="77777777" w:rsidR="00B02A76" w:rsidRPr="00225503" w:rsidRDefault="00B02A76" w:rsidP="00B02A76">
            <w:pPr>
              <w:shd w:val="clear" w:color="auto" w:fill="FFFFFF"/>
              <w:autoSpaceDE w:val="0"/>
              <w:autoSpaceDN w:val="0"/>
              <w:adjustRightInd w:val="0"/>
              <w:rPr>
                <w:rFonts w:ascii="Arial" w:hAnsi="Arial" w:cs="Arial"/>
                <w:color w:val="000000"/>
                <w:sz w:val="24"/>
                <w:szCs w:val="24"/>
                <w:lang w:eastAsia="en-GB"/>
              </w:rPr>
            </w:pPr>
            <w:r w:rsidRPr="00225503">
              <w:rPr>
                <w:rFonts w:ascii="Arial" w:hAnsi="Arial" w:cs="Arial"/>
                <w:color w:val="000000"/>
                <w:sz w:val="24"/>
                <w:szCs w:val="24"/>
                <w:lang w:eastAsia="en-GB"/>
              </w:rPr>
              <w:t>Professional qualification relevant to work with children and families at NVQ3 or above or;</w:t>
            </w:r>
          </w:p>
          <w:p w14:paraId="4DCE8193" w14:textId="729E4B63" w:rsidR="00937FBF" w:rsidRPr="00225503" w:rsidRDefault="00B02A76" w:rsidP="00B02A76">
            <w:pPr>
              <w:spacing w:line="278" w:lineRule="auto"/>
              <w:rPr>
                <w:rFonts w:ascii="Arial" w:hAnsi="Arial" w:cs="Arial"/>
                <w:color w:val="4F4F4B"/>
                <w:sz w:val="24"/>
                <w:szCs w:val="24"/>
              </w:rPr>
            </w:pPr>
            <w:r w:rsidRPr="00225503">
              <w:rPr>
                <w:rFonts w:ascii="Arial" w:hAnsi="Arial" w:cs="Arial"/>
                <w:color w:val="000000"/>
                <w:sz w:val="24"/>
                <w:szCs w:val="24"/>
                <w:lang w:eastAsia="en-GB"/>
              </w:rPr>
              <w:t>Working towards professional qualification relevant to work with children and families at NVQ3</w:t>
            </w:r>
          </w:p>
        </w:tc>
        <w:tc>
          <w:tcPr>
            <w:tcW w:w="762" w:type="dxa"/>
            <w:vAlign w:val="center"/>
          </w:tcPr>
          <w:p w14:paraId="064DCEA8" w14:textId="25F675BB" w:rsidR="00937FBF" w:rsidRPr="00225503" w:rsidRDefault="00997D2B" w:rsidP="008F214F">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71FDA5DF" w14:textId="1CF9C29E" w:rsidR="00937FBF" w:rsidRPr="00225503" w:rsidRDefault="00937FBF" w:rsidP="008F214F">
            <w:pPr>
              <w:spacing w:line="278" w:lineRule="auto"/>
              <w:jc w:val="center"/>
              <w:rPr>
                <w:rFonts w:ascii="Arial" w:hAnsi="Arial" w:cs="Arial"/>
                <w:color w:val="4F4F4B"/>
                <w:sz w:val="24"/>
                <w:szCs w:val="24"/>
              </w:rPr>
            </w:pPr>
          </w:p>
        </w:tc>
        <w:tc>
          <w:tcPr>
            <w:tcW w:w="763" w:type="dxa"/>
            <w:vAlign w:val="center"/>
          </w:tcPr>
          <w:p w14:paraId="2AD1479C" w14:textId="2A6EAC9D" w:rsidR="00937FBF" w:rsidRPr="00225503" w:rsidRDefault="00A4252A" w:rsidP="008F214F">
            <w:pPr>
              <w:spacing w:line="278" w:lineRule="auto"/>
              <w:jc w:val="center"/>
              <w:rPr>
                <w:rFonts w:ascii="Arial" w:hAnsi="Arial" w:cs="Arial"/>
                <w:color w:val="4F4F4B"/>
                <w:sz w:val="24"/>
                <w:szCs w:val="24"/>
              </w:rPr>
            </w:pPr>
            <w:r w:rsidRPr="00225503">
              <w:rPr>
                <w:sz w:val="24"/>
                <w:szCs w:val="24"/>
              </w:rPr>
              <w:t>√</w:t>
            </w:r>
          </w:p>
        </w:tc>
      </w:tr>
      <w:tr w:rsidR="00937FBF" w:rsidRPr="00225503" w14:paraId="44874544" w14:textId="77777777" w:rsidTr="00F8369D">
        <w:trPr>
          <w:trHeight w:val="644"/>
        </w:trPr>
        <w:tc>
          <w:tcPr>
            <w:tcW w:w="562" w:type="dxa"/>
            <w:vAlign w:val="center"/>
          </w:tcPr>
          <w:p w14:paraId="6FAFCF1F"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6A9D8EA" w14:textId="2EC0DC18" w:rsidR="00937FBF" w:rsidRPr="00225503" w:rsidRDefault="00A4252A" w:rsidP="00F8369D">
            <w:pPr>
              <w:spacing w:line="278" w:lineRule="auto"/>
              <w:rPr>
                <w:rFonts w:ascii="Arial" w:hAnsi="Arial" w:cs="Arial"/>
                <w:color w:val="4F4F4B"/>
                <w:sz w:val="24"/>
                <w:szCs w:val="24"/>
              </w:rPr>
            </w:pPr>
            <w:r w:rsidRPr="00225503">
              <w:rPr>
                <w:rFonts w:ascii="Arial" w:hAnsi="Arial" w:cs="Arial"/>
                <w:color w:val="000000"/>
                <w:sz w:val="24"/>
                <w:szCs w:val="24"/>
                <w:lang w:eastAsia="en-GB"/>
              </w:rPr>
              <w:t>Good Literacy and English writing and numeracy skills level 3 and above</w:t>
            </w:r>
          </w:p>
        </w:tc>
        <w:tc>
          <w:tcPr>
            <w:tcW w:w="762" w:type="dxa"/>
            <w:vAlign w:val="center"/>
          </w:tcPr>
          <w:p w14:paraId="7CF35E33" w14:textId="07A34D58" w:rsidR="00937FBF" w:rsidRPr="00225503" w:rsidRDefault="00A4252A" w:rsidP="008F214F">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1F71B886" w14:textId="655BB578" w:rsidR="00937FBF" w:rsidRPr="00225503" w:rsidRDefault="00743DA7" w:rsidP="008F214F">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68C0B908" w14:textId="0A4DB3CF" w:rsidR="00937FBF" w:rsidRPr="00225503" w:rsidRDefault="00937FBF" w:rsidP="008F214F">
            <w:pPr>
              <w:spacing w:line="278" w:lineRule="auto"/>
              <w:jc w:val="center"/>
              <w:rPr>
                <w:rFonts w:ascii="Arial" w:hAnsi="Arial" w:cs="Arial"/>
                <w:color w:val="4F4F4B"/>
                <w:sz w:val="24"/>
                <w:szCs w:val="24"/>
              </w:rPr>
            </w:pPr>
          </w:p>
        </w:tc>
      </w:tr>
      <w:tr w:rsidR="00937FBF" w:rsidRPr="00225503" w14:paraId="377DEB29" w14:textId="77777777" w:rsidTr="00F8369D">
        <w:trPr>
          <w:trHeight w:val="644"/>
        </w:trPr>
        <w:tc>
          <w:tcPr>
            <w:tcW w:w="562" w:type="dxa"/>
            <w:vAlign w:val="center"/>
          </w:tcPr>
          <w:p w14:paraId="147927F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6FF9FB4" w14:textId="358BC5ED" w:rsidR="00937FBF" w:rsidRPr="00225503" w:rsidRDefault="006E5629" w:rsidP="00F8369D">
            <w:pPr>
              <w:spacing w:line="278" w:lineRule="auto"/>
              <w:rPr>
                <w:rFonts w:ascii="Arial" w:hAnsi="Arial" w:cs="Arial"/>
                <w:color w:val="4F4F4B"/>
                <w:sz w:val="24"/>
                <w:szCs w:val="24"/>
              </w:rPr>
            </w:pPr>
            <w:r w:rsidRPr="00225503">
              <w:rPr>
                <w:rFonts w:ascii="Arial" w:hAnsi="Arial" w:cs="Arial"/>
                <w:color w:val="000000"/>
                <w:sz w:val="24"/>
                <w:szCs w:val="24"/>
                <w:lang w:eastAsia="en-GB"/>
              </w:rPr>
              <w:t>Evidence of continued learning and development</w:t>
            </w:r>
          </w:p>
        </w:tc>
        <w:tc>
          <w:tcPr>
            <w:tcW w:w="762" w:type="dxa"/>
            <w:vAlign w:val="center"/>
          </w:tcPr>
          <w:p w14:paraId="179E75DD" w14:textId="17227E65" w:rsidR="00937FBF" w:rsidRPr="00225503" w:rsidRDefault="006E5629" w:rsidP="008F214F">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351C5EFA" w14:textId="77777777" w:rsidR="00937FBF" w:rsidRPr="00225503" w:rsidRDefault="00937FBF" w:rsidP="008F214F">
            <w:pPr>
              <w:spacing w:line="278" w:lineRule="auto"/>
              <w:jc w:val="center"/>
              <w:rPr>
                <w:rFonts w:ascii="Arial" w:hAnsi="Arial" w:cs="Arial"/>
                <w:color w:val="4F4F4B"/>
                <w:sz w:val="24"/>
                <w:szCs w:val="24"/>
              </w:rPr>
            </w:pPr>
          </w:p>
        </w:tc>
        <w:tc>
          <w:tcPr>
            <w:tcW w:w="763" w:type="dxa"/>
            <w:vAlign w:val="center"/>
          </w:tcPr>
          <w:p w14:paraId="1C745F6F" w14:textId="77777777" w:rsidR="00937FBF" w:rsidRPr="00225503" w:rsidRDefault="00937FBF" w:rsidP="008F214F">
            <w:pPr>
              <w:spacing w:line="278" w:lineRule="auto"/>
              <w:jc w:val="center"/>
              <w:rPr>
                <w:rFonts w:ascii="Arial" w:hAnsi="Arial" w:cs="Arial"/>
                <w:color w:val="4F4F4B"/>
                <w:sz w:val="24"/>
                <w:szCs w:val="24"/>
              </w:rPr>
            </w:pPr>
          </w:p>
        </w:tc>
      </w:tr>
      <w:tr w:rsidR="00937FBF" w:rsidRPr="00225503" w14:paraId="27394A84" w14:textId="77777777" w:rsidTr="00F8369D">
        <w:trPr>
          <w:trHeight w:val="644"/>
        </w:trPr>
        <w:tc>
          <w:tcPr>
            <w:tcW w:w="562" w:type="dxa"/>
            <w:vAlign w:val="center"/>
          </w:tcPr>
          <w:p w14:paraId="74B34275"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C09760C" w14:textId="7E7949AD" w:rsidR="00937FBF" w:rsidRPr="00225503" w:rsidRDefault="008F214F" w:rsidP="00F8369D">
            <w:pPr>
              <w:spacing w:line="278" w:lineRule="auto"/>
              <w:rPr>
                <w:rFonts w:ascii="Arial" w:hAnsi="Arial" w:cs="Arial"/>
                <w:color w:val="4F4F4B"/>
                <w:sz w:val="24"/>
                <w:szCs w:val="24"/>
              </w:rPr>
            </w:pPr>
            <w:r w:rsidRPr="00225503">
              <w:rPr>
                <w:rFonts w:ascii="Arial" w:hAnsi="Arial" w:cs="Arial"/>
                <w:color w:val="000000"/>
                <w:sz w:val="24"/>
                <w:szCs w:val="24"/>
                <w:lang w:eastAsia="en-GB"/>
              </w:rPr>
              <w:t>Good level of IT skills and application</w:t>
            </w:r>
          </w:p>
        </w:tc>
        <w:tc>
          <w:tcPr>
            <w:tcW w:w="762" w:type="dxa"/>
            <w:vAlign w:val="center"/>
          </w:tcPr>
          <w:p w14:paraId="3202616F" w14:textId="21579C3F" w:rsidR="00937FBF" w:rsidRPr="00225503" w:rsidRDefault="006E5629" w:rsidP="008F214F">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2060A635" w14:textId="77777777" w:rsidR="00937FBF" w:rsidRPr="00225503" w:rsidRDefault="00937FBF" w:rsidP="008F214F">
            <w:pPr>
              <w:spacing w:line="278" w:lineRule="auto"/>
              <w:jc w:val="center"/>
              <w:rPr>
                <w:rFonts w:ascii="Arial" w:hAnsi="Arial" w:cs="Arial"/>
                <w:color w:val="4F4F4B"/>
                <w:sz w:val="24"/>
                <w:szCs w:val="24"/>
              </w:rPr>
            </w:pPr>
          </w:p>
        </w:tc>
        <w:tc>
          <w:tcPr>
            <w:tcW w:w="763" w:type="dxa"/>
            <w:vAlign w:val="center"/>
          </w:tcPr>
          <w:p w14:paraId="36D512A6" w14:textId="77777777" w:rsidR="00937FBF" w:rsidRPr="00225503" w:rsidRDefault="00937FBF" w:rsidP="008F214F">
            <w:pPr>
              <w:spacing w:line="278" w:lineRule="auto"/>
              <w:jc w:val="center"/>
              <w:rPr>
                <w:rFonts w:ascii="Arial" w:hAnsi="Arial" w:cs="Arial"/>
                <w:color w:val="4F4F4B"/>
                <w:sz w:val="24"/>
                <w:szCs w:val="24"/>
              </w:rPr>
            </w:pPr>
          </w:p>
        </w:tc>
      </w:tr>
      <w:tr w:rsidR="00937FBF" w:rsidRPr="00225503" w14:paraId="48E58D10" w14:textId="77777777" w:rsidTr="00F8369D">
        <w:trPr>
          <w:trHeight w:val="644"/>
        </w:trPr>
        <w:tc>
          <w:tcPr>
            <w:tcW w:w="562" w:type="dxa"/>
            <w:vAlign w:val="center"/>
          </w:tcPr>
          <w:p w14:paraId="5BEC661F"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669035E" w14:textId="77777777" w:rsidR="00C81B02" w:rsidRPr="00225503" w:rsidRDefault="00C81B02" w:rsidP="00C81B02">
            <w:pPr>
              <w:shd w:val="clear" w:color="auto" w:fill="FFFFFF"/>
              <w:autoSpaceDE w:val="0"/>
              <w:autoSpaceDN w:val="0"/>
              <w:adjustRightInd w:val="0"/>
              <w:rPr>
                <w:rFonts w:ascii="Arial" w:hAnsi="Arial" w:cs="Arial"/>
                <w:color w:val="000000"/>
                <w:sz w:val="24"/>
                <w:szCs w:val="24"/>
                <w:lang w:eastAsia="en-GB"/>
              </w:rPr>
            </w:pPr>
            <w:r w:rsidRPr="00225503">
              <w:rPr>
                <w:rFonts w:ascii="Arial" w:hAnsi="Arial" w:cs="Arial"/>
                <w:color w:val="000000"/>
                <w:sz w:val="24"/>
                <w:szCs w:val="24"/>
                <w:lang w:eastAsia="en-GB"/>
              </w:rPr>
              <w:t>Experience of working with children, young people and families at risk of statutory intervention.</w:t>
            </w:r>
          </w:p>
          <w:p w14:paraId="171687A2" w14:textId="77777777" w:rsidR="00937FBF" w:rsidRPr="00225503" w:rsidRDefault="00937FBF" w:rsidP="00F8369D">
            <w:pPr>
              <w:spacing w:line="278" w:lineRule="auto"/>
              <w:rPr>
                <w:rFonts w:ascii="Arial" w:hAnsi="Arial" w:cs="Arial"/>
                <w:color w:val="4F4F4B"/>
                <w:sz w:val="24"/>
                <w:szCs w:val="24"/>
              </w:rPr>
            </w:pPr>
          </w:p>
        </w:tc>
        <w:tc>
          <w:tcPr>
            <w:tcW w:w="762" w:type="dxa"/>
            <w:vAlign w:val="center"/>
          </w:tcPr>
          <w:p w14:paraId="565E198F" w14:textId="24C1BB5D" w:rsidR="00937FBF" w:rsidRPr="00225503" w:rsidRDefault="00C81B02" w:rsidP="008F214F">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73075644" w14:textId="056B8C70" w:rsidR="00937FBF" w:rsidRPr="00225503" w:rsidRDefault="00937FBF" w:rsidP="008F214F">
            <w:pPr>
              <w:spacing w:line="278" w:lineRule="auto"/>
              <w:jc w:val="center"/>
              <w:rPr>
                <w:rFonts w:ascii="Arial" w:hAnsi="Arial" w:cs="Arial"/>
                <w:color w:val="4F4F4B"/>
                <w:sz w:val="24"/>
                <w:szCs w:val="24"/>
              </w:rPr>
            </w:pPr>
          </w:p>
        </w:tc>
        <w:tc>
          <w:tcPr>
            <w:tcW w:w="763" w:type="dxa"/>
            <w:vAlign w:val="center"/>
          </w:tcPr>
          <w:p w14:paraId="7B856E4D" w14:textId="0B66E4FE" w:rsidR="00937FBF" w:rsidRPr="00225503" w:rsidRDefault="00E61B50" w:rsidP="008F214F">
            <w:pPr>
              <w:spacing w:line="278" w:lineRule="auto"/>
              <w:jc w:val="center"/>
              <w:rPr>
                <w:rFonts w:ascii="Arial" w:hAnsi="Arial" w:cs="Arial"/>
                <w:color w:val="4F4F4B"/>
                <w:sz w:val="24"/>
                <w:szCs w:val="24"/>
              </w:rPr>
            </w:pPr>
            <w:r w:rsidRPr="00225503">
              <w:rPr>
                <w:sz w:val="24"/>
                <w:szCs w:val="24"/>
              </w:rPr>
              <w:t>√</w:t>
            </w:r>
          </w:p>
        </w:tc>
      </w:tr>
      <w:tr w:rsidR="00937FBF" w:rsidRPr="00225503" w14:paraId="30197A1D" w14:textId="77777777" w:rsidTr="00F8369D">
        <w:trPr>
          <w:trHeight w:val="644"/>
        </w:trPr>
        <w:tc>
          <w:tcPr>
            <w:tcW w:w="562" w:type="dxa"/>
            <w:vAlign w:val="center"/>
          </w:tcPr>
          <w:p w14:paraId="296179DA"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E548304" w14:textId="77777777" w:rsidR="001914A6" w:rsidRPr="00225503" w:rsidRDefault="001914A6" w:rsidP="001914A6">
            <w:pPr>
              <w:shd w:val="clear" w:color="auto" w:fill="FFFFFF"/>
              <w:autoSpaceDE w:val="0"/>
              <w:autoSpaceDN w:val="0"/>
              <w:adjustRightInd w:val="0"/>
              <w:rPr>
                <w:rFonts w:ascii="Arial" w:hAnsi="Arial" w:cs="Arial"/>
                <w:color w:val="000000"/>
                <w:sz w:val="24"/>
                <w:szCs w:val="24"/>
                <w:lang w:eastAsia="en-GB"/>
              </w:rPr>
            </w:pPr>
            <w:r w:rsidRPr="00225503">
              <w:rPr>
                <w:rFonts w:ascii="Arial" w:hAnsi="Arial" w:cs="Arial"/>
                <w:color w:val="000000"/>
                <w:sz w:val="24"/>
                <w:szCs w:val="24"/>
                <w:lang w:eastAsia="en-GB"/>
              </w:rPr>
              <w:t>Experience of working with families with multiple and complex interrelated problems.</w:t>
            </w:r>
          </w:p>
          <w:p w14:paraId="1B8C6E46" w14:textId="77777777" w:rsidR="00937FBF" w:rsidRPr="00225503" w:rsidRDefault="00937FBF" w:rsidP="00F8369D">
            <w:pPr>
              <w:spacing w:line="278" w:lineRule="auto"/>
              <w:rPr>
                <w:rFonts w:ascii="Arial" w:hAnsi="Arial" w:cs="Arial"/>
                <w:color w:val="4F4F4B"/>
                <w:sz w:val="24"/>
                <w:szCs w:val="24"/>
              </w:rPr>
            </w:pPr>
          </w:p>
        </w:tc>
        <w:tc>
          <w:tcPr>
            <w:tcW w:w="762" w:type="dxa"/>
            <w:vAlign w:val="center"/>
          </w:tcPr>
          <w:p w14:paraId="756F313E" w14:textId="145A4273" w:rsidR="00937FBF" w:rsidRPr="00225503" w:rsidRDefault="005A0E3E" w:rsidP="008F214F">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45C1121B" w14:textId="50C44364" w:rsidR="00937FBF" w:rsidRPr="00225503" w:rsidRDefault="005A0E3E" w:rsidP="008F214F">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1AE075F2" w14:textId="35F69BD0" w:rsidR="00937FBF" w:rsidRPr="00225503" w:rsidRDefault="005A0E3E" w:rsidP="008F214F">
            <w:pPr>
              <w:spacing w:line="278" w:lineRule="auto"/>
              <w:jc w:val="center"/>
              <w:rPr>
                <w:rFonts w:ascii="Arial" w:hAnsi="Arial" w:cs="Arial"/>
                <w:color w:val="4F4F4B"/>
                <w:sz w:val="24"/>
                <w:szCs w:val="24"/>
              </w:rPr>
            </w:pPr>
            <w:r w:rsidRPr="00225503">
              <w:rPr>
                <w:sz w:val="24"/>
                <w:szCs w:val="24"/>
              </w:rPr>
              <w:t>√</w:t>
            </w:r>
          </w:p>
        </w:tc>
      </w:tr>
      <w:tr w:rsidR="00937FBF" w:rsidRPr="00225503" w14:paraId="5AF24D90" w14:textId="77777777" w:rsidTr="00F8369D">
        <w:trPr>
          <w:trHeight w:val="644"/>
        </w:trPr>
        <w:tc>
          <w:tcPr>
            <w:tcW w:w="562" w:type="dxa"/>
            <w:vAlign w:val="center"/>
          </w:tcPr>
          <w:p w14:paraId="5C6E8306"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5235EB8" w14:textId="77777777" w:rsidR="00BA4DF1" w:rsidRPr="00225503" w:rsidRDefault="00BA4DF1" w:rsidP="00BA4DF1">
            <w:pPr>
              <w:shd w:val="clear" w:color="auto" w:fill="FFFFFF"/>
              <w:autoSpaceDE w:val="0"/>
              <w:autoSpaceDN w:val="0"/>
              <w:adjustRightInd w:val="0"/>
              <w:rPr>
                <w:rFonts w:ascii="Arial" w:hAnsi="Arial" w:cs="Arial"/>
                <w:color w:val="000000"/>
                <w:sz w:val="24"/>
                <w:szCs w:val="24"/>
                <w:lang w:eastAsia="en-GB"/>
              </w:rPr>
            </w:pPr>
            <w:r w:rsidRPr="00225503">
              <w:rPr>
                <w:rFonts w:ascii="Arial" w:hAnsi="Arial" w:cs="Arial"/>
                <w:color w:val="000000"/>
                <w:sz w:val="24"/>
                <w:szCs w:val="24"/>
                <w:lang w:eastAsia="en-GB"/>
              </w:rPr>
              <w:t>Experience of working with families with multiple and complex interrelated problems.</w:t>
            </w:r>
          </w:p>
          <w:p w14:paraId="16A56AE1" w14:textId="77777777" w:rsidR="00937FBF" w:rsidRPr="00225503" w:rsidRDefault="00937FBF" w:rsidP="00F8369D">
            <w:pPr>
              <w:spacing w:line="278" w:lineRule="auto"/>
              <w:rPr>
                <w:rFonts w:ascii="Arial" w:hAnsi="Arial" w:cs="Arial"/>
                <w:color w:val="4F4F4B"/>
                <w:sz w:val="24"/>
                <w:szCs w:val="24"/>
              </w:rPr>
            </w:pPr>
          </w:p>
        </w:tc>
        <w:tc>
          <w:tcPr>
            <w:tcW w:w="762" w:type="dxa"/>
            <w:vAlign w:val="center"/>
          </w:tcPr>
          <w:p w14:paraId="6301EA37" w14:textId="65B3F790" w:rsidR="00937FBF" w:rsidRPr="00225503" w:rsidRDefault="005A0E3E" w:rsidP="008F214F">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5B832DD3" w14:textId="77777777" w:rsidR="00937FBF" w:rsidRPr="00225503" w:rsidRDefault="00937FBF" w:rsidP="008F214F">
            <w:pPr>
              <w:spacing w:line="278" w:lineRule="auto"/>
              <w:jc w:val="center"/>
              <w:rPr>
                <w:rFonts w:ascii="Arial" w:hAnsi="Arial" w:cs="Arial"/>
                <w:color w:val="4F4F4B"/>
                <w:sz w:val="24"/>
                <w:szCs w:val="24"/>
              </w:rPr>
            </w:pPr>
          </w:p>
        </w:tc>
        <w:tc>
          <w:tcPr>
            <w:tcW w:w="763" w:type="dxa"/>
            <w:vAlign w:val="center"/>
          </w:tcPr>
          <w:p w14:paraId="5281DC6E" w14:textId="3A86BF3F" w:rsidR="00937FBF" w:rsidRPr="00225503" w:rsidRDefault="004B7249" w:rsidP="008F214F">
            <w:pPr>
              <w:spacing w:line="278" w:lineRule="auto"/>
              <w:jc w:val="center"/>
              <w:rPr>
                <w:rFonts w:ascii="Arial" w:hAnsi="Arial" w:cs="Arial"/>
                <w:color w:val="4F4F4B"/>
                <w:sz w:val="24"/>
                <w:szCs w:val="24"/>
              </w:rPr>
            </w:pPr>
            <w:r w:rsidRPr="00225503">
              <w:rPr>
                <w:sz w:val="24"/>
                <w:szCs w:val="24"/>
              </w:rPr>
              <w:t>√</w:t>
            </w:r>
          </w:p>
        </w:tc>
      </w:tr>
      <w:tr w:rsidR="00937FBF" w:rsidRPr="00225503" w14:paraId="6A2CDD83" w14:textId="77777777" w:rsidTr="00F8369D">
        <w:trPr>
          <w:trHeight w:val="644"/>
        </w:trPr>
        <w:tc>
          <w:tcPr>
            <w:tcW w:w="562" w:type="dxa"/>
            <w:vAlign w:val="center"/>
          </w:tcPr>
          <w:p w14:paraId="1C9672D8"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2C080AA" w14:textId="16CD404C" w:rsidR="00937FBF" w:rsidRPr="00225503" w:rsidRDefault="00955CE8" w:rsidP="00F8369D">
            <w:pPr>
              <w:spacing w:line="278" w:lineRule="auto"/>
              <w:rPr>
                <w:rFonts w:ascii="Arial" w:hAnsi="Arial" w:cs="Arial"/>
                <w:color w:val="4F4F4B"/>
                <w:sz w:val="24"/>
                <w:szCs w:val="24"/>
              </w:rPr>
            </w:pPr>
            <w:r w:rsidRPr="00225503">
              <w:rPr>
                <w:rFonts w:ascii="Arial" w:hAnsi="Arial" w:cs="Arial"/>
                <w:color w:val="000000"/>
                <w:sz w:val="24"/>
                <w:szCs w:val="24"/>
                <w:lang w:eastAsia="en-GB"/>
              </w:rPr>
              <w:t>Experience of carrying out risk and needs assessment and the development, coordination, implementation, monitoring and review of Early Help Family Plans</w:t>
            </w:r>
          </w:p>
        </w:tc>
        <w:tc>
          <w:tcPr>
            <w:tcW w:w="762" w:type="dxa"/>
            <w:vAlign w:val="center"/>
          </w:tcPr>
          <w:p w14:paraId="3E14DC70" w14:textId="5E63AE06" w:rsidR="00937FBF" w:rsidRPr="00225503" w:rsidRDefault="004B7249" w:rsidP="008F214F">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415996FE" w14:textId="311809BA" w:rsidR="00937FBF" w:rsidRPr="00225503" w:rsidRDefault="004B7249" w:rsidP="008F214F">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2502741A" w14:textId="0239ED7B" w:rsidR="00937FBF" w:rsidRPr="00225503" w:rsidRDefault="004B7249" w:rsidP="008F214F">
            <w:pPr>
              <w:spacing w:line="278" w:lineRule="auto"/>
              <w:jc w:val="center"/>
              <w:rPr>
                <w:rFonts w:ascii="Arial" w:hAnsi="Arial" w:cs="Arial"/>
                <w:color w:val="4F4F4B"/>
                <w:sz w:val="24"/>
                <w:szCs w:val="24"/>
              </w:rPr>
            </w:pPr>
            <w:r w:rsidRPr="00225503">
              <w:rPr>
                <w:sz w:val="24"/>
                <w:szCs w:val="24"/>
              </w:rPr>
              <w:t>√</w:t>
            </w:r>
          </w:p>
        </w:tc>
      </w:tr>
      <w:tr w:rsidR="00937FBF" w:rsidRPr="00225503" w14:paraId="3E8FBE7B" w14:textId="77777777" w:rsidTr="00F8369D">
        <w:trPr>
          <w:trHeight w:val="644"/>
        </w:trPr>
        <w:tc>
          <w:tcPr>
            <w:tcW w:w="562" w:type="dxa"/>
            <w:vAlign w:val="center"/>
          </w:tcPr>
          <w:p w14:paraId="563AE326"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2C290C9C" w14:textId="4175DDA0" w:rsidR="00937FBF" w:rsidRPr="00225503" w:rsidRDefault="004911FA" w:rsidP="00F8369D">
            <w:pPr>
              <w:spacing w:line="278" w:lineRule="auto"/>
              <w:rPr>
                <w:rFonts w:ascii="Arial" w:hAnsi="Arial" w:cs="Arial"/>
                <w:color w:val="4F4F4B"/>
                <w:sz w:val="24"/>
                <w:szCs w:val="24"/>
              </w:rPr>
            </w:pPr>
            <w:r w:rsidRPr="00225503">
              <w:rPr>
                <w:rFonts w:ascii="Arial" w:hAnsi="Arial" w:cs="Arial"/>
                <w:color w:val="000000"/>
                <w:sz w:val="24"/>
                <w:szCs w:val="24"/>
                <w:lang w:eastAsia="en-GB"/>
              </w:rPr>
              <w:t>Experience of working in a multi-agency setting/environment.</w:t>
            </w:r>
          </w:p>
        </w:tc>
        <w:tc>
          <w:tcPr>
            <w:tcW w:w="762" w:type="dxa"/>
            <w:vAlign w:val="center"/>
          </w:tcPr>
          <w:p w14:paraId="3DD5946A" w14:textId="20EAD866" w:rsidR="00937FBF" w:rsidRPr="00225503" w:rsidRDefault="004911FA" w:rsidP="008F214F">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45AB74E2" w14:textId="77777777" w:rsidR="00937FBF" w:rsidRPr="00225503" w:rsidRDefault="00937FBF" w:rsidP="008F214F">
            <w:pPr>
              <w:spacing w:line="278" w:lineRule="auto"/>
              <w:jc w:val="center"/>
              <w:rPr>
                <w:rFonts w:ascii="Arial" w:hAnsi="Arial" w:cs="Arial"/>
                <w:color w:val="4F4F4B"/>
                <w:sz w:val="24"/>
                <w:szCs w:val="24"/>
              </w:rPr>
            </w:pPr>
          </w:p>
        </w:tc>
        <w:tc>
          <w:tcPr>
            <w:tcW w:w="763" w:type="dxa"/>
            <w:vAlign w:val="center"/>
          </w:tcPr>
          <w:p w14:paraId="5DAFDBCA" w14:textId="619E33E8" w:rsidR="00937FBF" w:rsidRPr="00225503" w:rsidRDefault="004911FA" w:rsidP="008F214F">
            <w:pPr>
              <w:spacing w:line="278" w:lineRule="auto"/>
              <w:jc w:val="center"/>
              <w:rPr>
                <w:rFonts w:ascii="Arial" w:hAnsi="Arial" w:cs="Arial"/>
                <w:color w:val="4F4F4B"/>
                <w:sz w:val="24"/>
                <w:szCs w:val="24"/>
              </w:rPr>
            </w:pPr>
            <w:r w:rsidRPr="00225503">
              <w:rPr>
                <w:sz w:val="24"/>
                <w:szCs w:val="24"/>
              </w:rPr>
              <w:t>√</w:t>
            </w:r>
          </w:p>
        </w:tc>
      </w:tr>
      <w:tr w:rsidR="00937FBF" w:rsidRPr="00BC1C62" w14:paraId="499D3D54" w14:textId="77777777" w:rsidTr="00F8369D">
        <w:trPr>
          <w:trHeight w:val="644"/>
        </w:trPr>
        <w:tc>
          <w:tcPr>
            <w:tcW w:w="562" w:type="dxa"/>
            <w:vAlign w:val="center"/>
          </w:tcPr>
          <w:p w14:paraId="2B8B5651"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B7B2EE7" w14:textId="77777777" w:rsidR="00937FBF" w:rsidRPr="00BC1C62" w:rsidRDefault="00937FBF" w:rsidP="00F8369D">
            <w:pPr>
              <w:spacing w:line="278" w:lineRule="auto"/>
              <w:rPr>
                <w:rFonts w:ascii="Arial" w:hAnsi="Arial" w:cs="Arial"/>
                <w:color w:val="4F4F4B"/>
                <w:sz w:val="20"/>
                <w:szCs w:val="20"/>
              </w:rPr>
            </w:pPr>
          </w:p>
        </w:tc>
        <w:tc>
          <w:tcPr>
            <w:tcW w:w="762" w:type="dxa"/>
            <w:vAlign w:val="center"/>
          </w:tcPr>
          <w:p w14:paraId="5FC326B6" w14:textId="77777777" w:rsidR="00937FBF" w:rsidRPr="00BC1C62" w:rsidRDefault="00937FBF" w:rsidP="008F214F">
            <w:pPr>
              <w:spacing w:line="278" w:lineRule="auto"/>
              <w:jc w:val="center"/>
              <w:rPr>
                <w:rFonts w:ascii="Arial" w:hAnsi="Arial" w:cs="Arial"/>
                <w:color w:val="4F4F4B"/>
                <w:sz w:val="20"/>
                <w:szCs w:val="20"/>
              </w:rPr>
            </w:pPr>
          </w:p>
        </w:tc>
        <w:tc>
          <w:tcPr>
            <w:tcW w:w="763" w:type="dxa"/>
            <w:vAlign w:val="center"/>
          </w:tcPr>
          <w:p w14:paraId="5CB1094E" w14:textId="77777777" w:rsidR="00937FBF" w:rsidRPr="00BC1C62" w:rsidRDefault="00937FBF" w:rsidP="008F214F">
            <w:pPr>
              <w:spacing w:line="278" w:lineRule="auto"/>
              <w:jc w:val="center"/>
              <w:rPr>
                <w:rFonts w:ascii="Arial" w:hAnsi="Arial" w:cs="Arial"/>
                <w:color w:val="4F4F4B"/>
                <w:sz w:val="20"/>
                <w:szCs w:val="20"/>
              </w:rPr>
            </w:pPr>
          </w:p>
        </w:tc>
        <w:tc>
          <w:tcPr>
            <w:tcW w:w="763" w:type="dxa"/>
            <w:vAlign w:val="center"/>
          </w:tcPr>
          <w:p w14:paraId="0EBED27A" w14:textId="77777777" w:rsidR="00937FBF" w:rsidRPr="00BC1C62" w:rsidRDefault="00937FBF" w:rsidP="008F214F">
            <w:pPr>
              <w:spacing w:line="278" w:lineRule="auto"/>
              <w:jc w:val="center"/>
              <w:rPr>
                <w:rFonts w:ascii="Arial" w:hAnsi="Arial" w:cs="Arial"/>
                <w:color w:val="4F4F4B"/>
                <w:sz w:val="20"/>
                <w:szCs w:val="20"/>
              </w:rPr>
            </w:pPr>
          </w:p>
        </w:tc>
      </w:tr>
      <w:tr w:rsidR="00937FBF" w:rsidRPr="00BC1C62" w14:paraId="20F73867" w14:textId="77777777" w:rsidTr="00F8369D">
        <w:trPr>
          <w:trHeight w:val="644"/>
        </w:trPr>
        <w:tc>
          <w:tcPr>
            <w:tcW w:w="9627" w:type="dxa"/>
            <w:gridSpan w:val="5"/>
            <w:vAlign w:val="center"/>
          </w:tcPr>
          <w:p w14:paraId="3046A365" w14:textId="77777777" w:rsidR="00937FBF" w:rsidRPr="00BC1C62" w:rsidRDefault="00937FBF" w:rsidP="00F8369D">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937FBF" w:rsidRPr="00BC1C62" w14:paraId="23C25A92" w14:textId="77777777" w:rsidTr="00F8369D">
        <w:trPr>
          <w:trHeight w:val="644"/>
        </w:trPr>
        <w:tc>
          <w:tcPr>
            <w:tcW w:w="562" w:type="dxa"/>
            <w:vAlign w:val="center"/>
          </w:tcPr>
          <w:p w14:paraId="473B91A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3504D8C" w14:textId="77777777" w:rsidR="00937FBF" w:rsidRPr="00225503" w:rsidRDefault="00937FBF" w:rsidP="00F8369D">
            <w:pPr>
              <w:spacing w:line="278" w:lineRule="auto"/>
              <w:rPr>
                <w:rFonts w:ascii="Arial" w:hAnsi="Arial" w:cs="Arial"/>
                <w:color w:val="4F4F4B"/>
                <w:sz w:val="24"/>
                <w:szCs w:val="24"/>
              </w:rPr>
            </w:pPr>
            <w:r w:rsidRPr="00225503">
              <w:rPr>
                <w:rFonts w:ascii="Arial" w:hAnsi="Arial" w:cs="Arial"/>
                <w:sz w:val="24"/>
                <w:szCs w:val="24"/>
              </w:rPr>
              <w:t>Proven commitment to public service and the ability to champion equality, diversity and inclusion and embedding these as core values</w:t>
            </w:r>
          </w:p>
        </w:tc>
        <w:tc>
          <w:tcPr>
            <w:tcW w:w="762" w:type="dxa"/>
            <w:vAlign w:val="center"/>
          </w:tcPr>
          <w:p w14:paraId="4ABBDA70" w14:textId="335A6BFF" w:rsidR="00937FBF" w:rsidRPr="00225503" w:rsidRDefault="00860082" w:rsidP="00860082">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23B7C7B7" w14:textId="77777777" w:rsidR="00937FBF" w:rsidRPr="00225503" w:rsidRDefault="00937FBF" w:rsidP="00860082">
            <w:pPr>
              <w:spacing w:line="278" w:lineRule="auto"/>
              <w:jc w:val="center"/>
              <w:rPr>
                <w:rFonts w:ascii="Arial" w:hAnsi="Arial" w:cs="Arial"/>
                <w:color w:val="4F4F4B"/>
                <w:sz w:val="24"/>
                <w:szCs w:val="24"/>
              </w:rPr>
            </w:pPr>
          </w:p>
        </w:tc>
        <w:tc>
          <w:tcPr>
            <w:tcW w:w="763" w:type="dxa"/>
            <w:vAlign w:val="center"/>
          </w:tcPr>
          <w:p w14:paraId="5C7586D4" w14:textId="2EEDD780" w:rsidR="00937FBF" w:rsidRPr="00225503" w:rsidRDefault="00860082" w:rsidP="00860082">
            <w:pPr>
              <w:spacing w:line="278" w:lineRule="auto"/>
              <w:jc w:val="center"/>
              <w:rPr>
                <w:rFonts w:ascii="Arial" w:hAnsi="Arial" w:cs="Arial"/>
                <w:color w:val="4F4F4B"/>
                <w:sz w:val="24"/>
                <w:szCs w:val="24"/>
              </w:rPr>
            </w:pPr>
            <w:r w:rsidRPr="00225503">
              <w:rPr>
                <w:sz w:val="24"/>
                <w:szCs w:val="24"/>
              </w:rPr>
              <w:t>√</w:t>
            </w:r>
          </w:p>
        </w:tc>
      </w:tr>
      <w:tr w:rsidR="00937FBF" w:rsidRPr="00BC1C62" w14:paraId="75DAD5E5" w14:textId="77777777" w:rsidTr="00F8369D">
        <w:trPr>
          <w:trHeight w:val="644"/>
        </w:trPr>
        <w:tc>
          <w:tcPr>
            <w:tcW w:w="562" w:type="dxa"/>
            <w:vAlign w:val="center"/>
          </w:tcPr>
          <w:p w14:paraId="72194790"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783458D0" w14:textId="77777777" w:rsidR="00D7005A" w:rsidRPr="00225503" w:rsidRDefault="00D7005A" w:rsidP="00D7005A">
            <w:pPr>
              <w:shd w:val="clear" w:color="auto" w:fill="FFFFFF"/>
              <w:autoSpaceDE w:val="0"/>
              <w:autoSpaceDN w:val="0"/>
              <w:adjustRightInd w:val="0"/>
              <w:rPr>
                <w:rFonts w:ascii="Arial" w:hAnsi="Arial" w:cs="Arial"/>
                <w:color w:val="000000"/>
                <w:sz w:val="24"/>
                <w:szCs w:val="24"/>
                <w:lang w:eastAsia="en-GB"/>
              </w:rPr>
            </w:pPr>
            <w:r w:rsidRPr="00225503">
              <w:rPr>
                <w:rFonts w:ascii="Arial" w:hAnsi="Arial" w:cs="Arial"/>
                <w:color w:val="000000"/>
                <w:sz w:val="24"/>
                <w:szCs w:val="24"/>
                <w:lang w:eastAsia="en-GB"/>
              </w:rPr>
              <w:t>Good ability to work in partnership with children and families and a wide range of agencies.</w:t>
            </w:r>
          </w:p>
          <w:p w14:paraId="4EDB45D0" w14:textId="77777777" w:rsidR="00937FBF" w:rsidRPr="00225503" w:rsidRDefault="00937FBF" w:rsidP="00F8369D">
            <w:pPr>
              <w:spacing w:line="278" w:lineRule="auto"/>
              <w:rPr>
                <w:rFonts w:ascii="Arial" w:hAnsi="Arial" w:cs="Arial"/>
                <w:sz w:val="24"/>
                <w:szCs w:val="24"/>
              </w:rPr>
            </w:pPr>
          </w:p>
        </w:tc>
        <w:tc>
          <w:tcPr>
            <w:tcW w:w="762" w:type="dxa"/>
            <w:vAlign w:val="center"/>
          </w:tcPr>
          <w:p w14:paraId="4D1228FC" w14:textId="75711660" w:rsidR="00937FBF" w:rsidRPr="00225503" w:rsidRDefault="00860082" w:rsidP="00860082">
            <w:pPr>
              <w:spacing w:line="278" w:lineRule="auto"/>
              <w:jc w:val="center"/>
              <w:rPr>
                <w:rFonts w:ascii="Arial" w:hAnsi="Arial" w:cs="Arial"/>
                <w:sz w:val="24"/>
                <w:szCs w:val="24"/>
              </w:rPr>
            </w:pPr>
            <w:r w:rsidRPr="00225503">
              <w:rPr>
                <w:sz w:val="24"/>
                <w:szCs w:val="24"/>
              </w:rPr>
              <w:t>√</w:t>
            </w:r>
          </w:p>
        </w:tc>
        <w:tc>
          <w:tcPr>
            <w:tcW w:w="763" w:type="dxa"/>
            <w:vAlign w:val="center"/>
          </w:tcPr>
          <w:p w14:paraId="4CBB1F04" w14:textId="77777777" w:rsidR="00937FBF" w:rsidRPr="00225503" w:rsidRDefault="00937FBF" w:rsidP="00860082">
            <w:pPr>
              <w:spacing w:line="278" w:lineRule="auto"/>
              <w:jc w:val="center"/>
              <w:rPr>
                <w:rFonts w:ascii="Arial" w:hAnsi="Arial" w:cs="Arial"/>
                <w:sz w:val="24"/>
                <w:szCs w:val="24"/>
              </w:rPr>
            </w:pPr>
          </w:p>
        </w:tc>
        <w:tc>
          <w:tcPr>
            <w:tcW w:w="763" w:type="dxa"/>
            <w:vAlign w:val="center"/>
          </w:tcPr>
          <w:p w14:paraId="41A1C3A1" w14:textId="0E7448A7" w:rsidR="00937FBF" w:rsidRPr="00225503" w:rsidRDefault="00860082" w:rsidP="00860082">
            <w:pPr>
              <w:spacing w:line="278" w:lineRule="auto"/>
              <w:jc w:val="center"/>
              <w:rPr>
                <w:rFonts w:ascii="Arial" w:hAnsi="Arial" w:cs="Arial"/>
                <w:sz w:val="24"/>
                <w:szCs w:val="24"/>
              </w:rPr>
            </w:pPr>
            <w:r w:rsidRPr="00225503">
              <w:rPr>
                <w:sz w:val="24"/>
                <w:szCs w:val="24"/>
              </w:rPr>
              <w:t>√</w:t>
            </w:r>
          </w:p>
        </w:tc>
      </w:tr>
      <w:tr w:rsidR="00937FBF" w:rsidRPr="00BC1C62" w14:paraId="037C5A3E" w14:textId="77777777" w:rsidTr="00F8369D">
        <w:trPr>
          <w:trHeight w:val="644"/>
        </w:trPr>
        <w:tc>
          <w:tcPr>
            <w:tcW w:w="562" w:type="dxa"/>
            <w:vAlign w:val="center"/>
          </w:tcPr>
          <w:p w14:paraId="674CAD4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8217D44" w14:textId="77777777" w:rsidR="00BF260E" w:rsidRPr="00225503" w:rsidRDefault="00BF260E" w:rsidP="00BF260E">
            <w:pPr>
              <w:shd w:val="clear" w:color="auto" w:fill="FFFFFF"/>
              <w:autoSpaceDE w:val="0"/>
              <w:autoSpaceDN w:val="0"/>
              <w:adjustRightInd w:val="0"/>
              <w:rPr>
                <w:rFonts w:ascii="Arial" w:hAnsi="Arial" w:cs="Arial"/>
                <w:color w:val="000000"/>
                <w:sz w:val="24"/>
                <w:szCs w:val="24"/>
                <w:lang w:eastAsia="en-GB"/>
              </w:rPr>
            </w:pPr>
            <w:r w:rsidRPr="00225503">
              <w:rPr>
                <w:rFonts w:ascii="Arial" w:hAnsi="Arial" w:cs="Arial"/>
                <w:color w:val="000000"/>
                <w:sz w:val="24"/>
                <w:szCs w:val="24"/>
                <w:lang w:eastAsia="en-GB"/>
              </w:rPr>
              <w:t>Good ability to keep accurate and up to date records.</w:t>
            </w:r>
          </w:p>
          <w:p w14:paraId="03A1273D" w14:textId="77777777" w:rsidR="00937FBF" w:rsidRPr="00225503" w:rsidRDefault="00937FBF" w:rsidP="00F8369D">
            <w:pPr>
              <w:spacing w:line="278" w:lineRule="auto"/>
              <w:rPr>
                <w:rFonts w:ascii="Arial" w:hAnsi="Arial" w:cs="Arial"/>
                <w:color w:val="4F4F4B"/>
                <w:sz w:val="24"/>
                <w:szCs w:val="24"/>
              </w:rPr>
            </w:pPr>
          </w:p>
        </w:tc>
        <w:tc>
          <w:tcPr>
            <w:tcW w:w="762" w:type="dxa"/>
            <w:vAlign w:val="center"/>
          </w:tcPr>
          <w:p w14:paraId="586AEE7B" w14:textId="7EACD972" w:rsidR="00937FBF" w:rsidRPr="00225503" w:rsidRDefault="00BF260E" w:rsidP="00860082">
            <w:pPr>
              <w:spacing w:line="278" w:lineRule="auto"/>
              <w:jc w:val="center"/>
              <w:rPr>
                <w:rFonts w:ascii="Arial" w:hAnsi="Arial" w:cs="Arial"/>
                <w:color w:val="4F4F4B"/>
                <w:sz w:val="24"/>
                <w:szCs w:val="24"/>
              </w:rPr>
            </w:pPr>
            <w:r w:rsidRPr="00225503">
              <w:rPr>
                <w:sz w:val="24"/>
                <w:szCs w:val="24"/>
              </w:rPr>
              <w:t>√</w:t>
            </w:r>
          </w:p>
        </w:tc>
        <w:tc>
          <w:tcPr>
            <w:tcW w:w="763" w:type="dxa"/>
            <w:vAlign w:val="center"/>
          </w:tcPr>
          <w:p w14:paraId="194BBBAE" w14:textId="77777777" w:rsidR="00937FBF" w:rsidRPr="00225503" w:rsidRDefault="00937FBF" w:rsidP="00860082">
            <w:pPr>
              <w:spacing w:line="278" w:lineRule="auto"/>
              <w:jc w:val="center"/>
              <w:rPr>
                <w:rFonts w:ascii="Arial" w:hAnsi="Arial" w:cs="Arial"/>
                <w:color w:val="4F4F4B"/>
                <w:sz w:val="24"/>
                <w:szCs w:val="24"/>
              </w:rPr>
            </w:pPr>
          </w:p>
        </w:tc>
        <w:tc>
          <w:tcPr>
            <w:tcW w:w="763" w:type="dxa"/>
            <w:vAlign w:val="center"/>
          </w:tcPr>
          <w:p w14:paraId="096BB145" w14:textId="4B25A345" w:rsidR="00937FBF" w:rsidRPr="00225503" w:rsidRDefault="00BF260E" w:rsidP="00860082">
            <w:pPr>
              <w:spacing w:line="278" w:lineRule="auto"/>
              <w:jc w:val="center"/>
              <w:rPr>
                <w:rFonts w:ascii="Arial" w:hAnsi="Arial" w:cs="Arial"/>
                <w:color w:val="4F4F4B"/>
                <w:sz w:val="24"/>
                <w:szCs w:val="24"/>
              </w:rPr>
            </w:pPr>
            <w:r w:rsidRPr="00225503">
              <w:rPr>
                <w:sz w:val="24"/>
                <w:szCs w:val="24"/>
              </w:rPr>
              <w:t>√</w:t>
            </w:r>
          </w:p>
        </w:tc>
      </w:tr>
      <w:tr w:rsidR="00937FBF" w:rsidRPr="00BC1C62" w14:paraId="183A8A62" w14:textId="77777777" w:rsidTr="00F8369D">
        <w:trPr>
          <w:trHeight w:val="644"/>
        </w:trPr>
        <w:tc>
          <w:tcPr>
            <w:tcW w:w="562" w:type="dxa"/>
            <w:vAlign w:val="center"/>
          </w:tcPr>
          <w:p w14:paraId="549EBC83"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68B2CC12" w14:textId="16659169" w:rsidR="00937FBF" w:rsidRPr="00225503" w:rsidRDefault="00916BFE" w:rsidP="00F8369D">
            <w:pPr>
              <w:spacing w:line="278" w:lineRule="auto"/>
              <w:rPr>
                <w:rFonts w:ascii="Arial" w:hAnsi="Arial" w:cs="Arial"/>
                <w:sz w:val="24"/>
                <w:szCs w:val="24"/>
              </w:rPr>
            </w:pPr>
            <w:r w:rsidRPr="00225503">
              <w:rPr>
                <w:rFonts w:ascii="Arial" w:hAnsi="Arial" w:cs="Arial"/>
                <w:sz w:val="24"/>
                <w:szCs w:val="24"/>
              </w:rPr>
              <w:t>Good ability to effectively engage and sustain relationships with children, young people and their families</w:t>
            </w:r>
          </w:p>
        </w:tc>
        <w:tc>
          <w:tcPr>
            <w:tcW w:w="762" w:type="dxa"/>
            <w:vAlign w:val="center"/>
          </w:tcPr>
          <w:p w14:paraId="2E4BD09E" w14:textId="77777777" w:rsidR="00937FBF" w:rsidRPr="00225503" w:rsidRDefault="00937FBF" w:rsidP="00860082">
            <w:pPr>
              <w:spacing w:line="278" w:lineRule="auto"/>
              <w:jc w:val="center"/>
              <w:rPr>
                <w:rFonts w:ascii="Arial" w:hAnsi="Arial" w:cs="Arial"/>
                <w:sz w:val="24"/>
                <w:szCs w:val="24"/>
              </w:rPr>
            </w:pPr>
          </w:p>
        </w:tc>
        <w:tc>
          <w:tcPr>
            <w:tcW w:w="763" w:type="dxa"/>
            <w:vAlign w:val="center"/>
          </w:tcPr>
          <w:p w14:paraId="2D8EFD77" w14:textId="77777777" w:rsidR="00937FBF" w:rsidRPr="00225503" w:rsidRDefault="00937FBF" w:rsidP="00860082">
            <w:pPr>
              <w:spacing w:line="278" w:lineRule="auto"/>
              <w:jc w:val="center"/>
              <w:rPr>
                <w:rFonts w:ascii="Arial" w:hAnsi="Arial" w:cs="Arial"/>
                <w:sz w:val="24"/>
                <w:szCs w:val="24"/>
              </w:rPr>
            </w:pPr>
          </w:p>
        </w:tc>
        <w:tc>
          <w:tcPr>
            <w:tcW w:w="763" w:type="dxa"/>
            <w:vAlign w:val="center"/>
          </w:tcPr>
          <w:p w14:paraId="619E7D52" w14:textId="027FF009" w:rsidR="00937FBF" w:rsidRPr="00225503" w:rsidRDefault="00916BFE" w:rsidP="00860082">
            <w:pPr>
              <w:spacing w:line="278" w:lineRule="auto"/>
              <w:jc w:val="center"/>
              <w:rPr>
                <w:rFonts w:ascii="Arial" w:hAnsi="Arial" w:cs="Arial"/>
                <w:sz w:val="24"/>
                <w:szCs w:val="24"/>
              </w:rPr>
            </w:pPr>
            <w:r w:rsidRPr="00225503">
              <w:rPr>
                <w:sz w:val="24"/>
                <w:szCs w:val="24"/>
              </w:rPr>
              <w:t>√</w:t>
            </w:r>
          </w:p>
        </w:tc>
      </w:tr>
      <w:tr w:rsidR="00937FBF" w:rsidRPr="00BC1C62" w14:paraId="0B040F57" w14:textId="77777777" w:rsidTr="00F8369D">
        <w:trPr>
          <w:trHeight w:val="644"/>
        </w:trPr>
        <w:tc>
          <w:tcPr>
            <w:tcW w:w="562" w:type="dxa"/>
            <w:vAlign w:val="center"/>
          </w:tcPr>
          <w:p w14:paraId="18DB920B"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3A7E6B91" w14:textId="54DDDB28" w:rsidR="00937FBF" w:rsidRPr="00225503" w:rsidRDefault="005C4A9E" w:rsidP="00F8369D">
            <w:pPr>
              <w:spacing w:line="278" w:lineRule="auto"/>
              <w:rPr>
                <w:rFonts w:ascii="Arial" w:hAnsi="Arial" w:cs="Arial"/>
                <w:sz w:val="24"/>
                <w:szCs w:val="24"/>
              </w:rPr>
            </w:pPr>
            <w:r w:rsidRPr="00225503">
              <w:rPr>
                <w:rFonts w:ascii="Arial" w:hAnsi="Arial" w:cs="Arial"/>
                <w:sz w:val="24"/>
                <w:szCs w:val="24"/>
              </w:rPr>
              <w:t>Good ability to communicate effectively orally and in writing, and to produce a variety of information to aid decision making</w:t>
            </w:r>
          </w:p>
        </w:tc>
        <w:tc>
          <w:tcPr>
            <w:tcW w:w="762" w:type="dxa"/>
            <w:vAlign w:val="center"/>
          </w:tcPr>
          <w:p w14:paraId="1EF15CAA" w14:textId="6BDF14E1" w:rsidR="00937FBF" w:rsidRPr="00225503" w:rsidRDefault="004564E9" w:rsidP="00860082">
            <w:pPr>
              <w:spacing w:line="278" w:lineRule="auto"/>
              <w:jc w:val="center"/>
              <w:rPr>
                <w:rFonts w:ascii="Arial" w:hAnsi="Arial" w:cs="Arial"/>
                <w:sz w:val="24"/>
                <w:szCs w:val="24"/>
              </w:rPr>
            </w:pPr>
            <w:r w:rsidRPr="00225503">
              <w:rPr>
                <w:sz w:val="24"/>
                <w:szCs w:val="24"/>
              </w:rPr>
              <w:t>√</w:t>
            </w:r>
          </w:p>
        </w:tc>
        <w:tc>
          <w:tcPr>
            <w:tcW w:w="763" w:type="dxa"/>
            <w:vAlign w:val="center"/>
          </w:tcPr>
          <w:p w14:paraId="2C7CA812" w14:textId="77777777" w:rsidR="00937FBF" w:rsidRPr="00225503" w:rsidRDefault="00937FBF" w:rsidP="00860082">
            <w:pPr>
              <w:spacing w:line="278" w:lineRule="auto"/>
              <w:jc w:val="center"/>
              <w:rPr>
                <w:rFonts w:ascii="Arial" w:hAnsi="Arial" w:cs="Arial"/>
                <w:sz w:val="24"/>
                <w:szCs w:val="24"/>
              </w:rPr>
            </w:pPr>
          </w:p>
        </w:tc>
        <w:tc>
          <w:tcPr>
            <w:tcW w:w="763" w:type="dxa"/>
            <w:vAlign w:val="center"/>
          </w:tcPr>
          <w:p w14:paraId="45488ADD" w14:textId="6830FC9D" w:rsidR="00937FBF" w:rsidRPr="00225503" w:rsidRDefault="004564E9" w:rsidP="00860082">
            <w:pPr>
              <w:spacing w:line="278" w:lineRule="auto"/>
              <w:jc w:val="center"/>
              <w:rPr>
                <w:rFonts w:ascii="Arial" w:hAnsi="Arial" w:cs="Arial"/>
                <w:sz w:val="24"/>
                <w:szCs w:val="24"/>
              </w:rPr>
            </w:pPr>
            <w:r w:rsidRPr="00225503">
              <w:rPr>
                <w:sz w:val="24"/>
                <w:szCs w:val="24"/>
              </w:rPr>
              <w:t>√</w:t>
            </w:r>
          </w:p>
        </w:tc>
      </w:tr>
      <w:tr w:rsidR="00937FBF" w:rsidRPr="00BC1C62" w14:paraId="6B6A5EFF" w14:textId="77777777" w:rsidTr="00F8369D">
        <w:trPr>
          <w:trHeight w:val="644"/>
        </w:trPr>
        <w:tc>
          <w:tcPr>
            <w:tcW w:w="562" w:type="dxa"/>
            <w:vAlign w:val="center"/>
          </w:tcPr>
          <w:p w14:paraId="35CD21E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99B1FBF" w14:textId="1B78C0E5" w:rsidR="00937FBF" w:rsidRPr="00225503" w:rsidRDefault="003078C6" w:rsidP="00F8369D">
            <w:pPr>
              <w:spacing w:line="278" w:lineRule="auto"/>
              <w:rPr>
                <w:rFonts w:ascii="Arial" w:hAnsi="Arial" w:cs="Arial"/>
                <w:sz w:val="24"/>
                <w:szCs w:val="24"/>
              </w:rPr>
            </w:pPr>
            <w:r w:rsidRPr="00225503">
              <w:rPr>
                <w:rFonts w:ascii="Arial" w:hAnsi="Arial" w:cs="Arial"/>
                <w:sz w:val="24"/>
                <w:szCs w:val="24"/>
              </w:rPr>
              <w:t>Good ability to work effectively and as part of a team</w:t>
            </w:r>
          </w:p>
        </w:tc>
        <w:tc>
          <w:tcPr>
            <w:tcW w:w="762" w:type="dxa"/>
            <w:vAlign w:val="center"/>
          </w:tcPr>
          <w:p w14:paraId="6F1DA106" w14:textId="77777777" w:rsidR="00937FBF" w:rsidRPr="00225503" w:rsidRDefault="00937FBF" w:rsidP="00860082">
            <w:pPr>
              <w:spacing w:line="278" w:lineRule="auto"/>
              <w:jc w:val="center"/>
              <w:rPr>
                <w:rFonts w:ascii="Arial" w:hAnsi="Arial" w:cs="Arial"/>
                <w:sz w:val="24"/>
                <w:szCs w:val="24"/>
              </w:rPr>
            </w:pPr>
          </w:p>
        </w:tc>
        <w:tc>
          <w:tcPr>
            <w:tcW w:w="763" w:type="dxa"/>
            <w:vAlign w:val="center"/>
          </w:tcPr>
          <w:p w14:paraId="5EB75DB0" w14:textId="77777777" w:rsidR="00937FBF" w:rsidRPr="00225503" w:rsidRDefault="00937FBF" w:rsidP="00860082">
            <w:pPr>
              <w:spacing w:line="278" w:lineRule="auto"/>
              <w:jc w:val="center"/>
              <w:rPr>
                <w:rFonts w:ascii="Arial" w:hAnsi="Arial" w:cs="Arial"/>
                <w:sz w:val="24"/>
                <w:szCs w:val="24"/>
              </w:rPr>
            </w:pPr>
          </w:p>
        </w:tc>
        <w:tc>
          <w:tcPr>
            <w:tcW w:w="763" w:type="dxa"/>
            <w:vAlign w:val="center"/>
          </w:tcPr>
          <w:p w14:paraId="3B92022D" w14:textId="75243232" w:rsidR="00937FBF" w:rsidRPr="00225503" w:rsidRDefault="000338C0" w:rsidP="00860082">
            <w:pPr>
              <w:spacing w:line="278" w:lineRule="auto"/>
              <w:jc w:val="center"/>
              <w:rPr>
                <w:rFonts w:ascii="Arial" w:hAnsi="Arial" w:cs="Arial"/>
                <w:sz w:val="24"/>
                <w:szCs w:val="24"/>
              </w:rPr>
            </w:pPr>
            <w:r w:rsidRPr="00225503">
              <w:rPr>
                <w:sz w:val="24"/>
                <w:szCs w:val="24"/>
              </w:rPr>
              <w:t>√</w:t>
            </w:r>
          </w:p>
        </w:tc>
      </w:tr>
      <w:tr w:rsidR="00937FBF" w:rsidRPr="007A238C" w14:paraId="3FB590EB" w14:textId="77777777" w:rsidTr="00F8369D">
        <w:trPr>
          <w:trHeight w:val="644"/>
        </w:trPr>
        <w:tc>
          <w:tcPr>
            <w:tcW w:w="562" w:type="dxa"/>
            <w:vAlign w:val="center"/>
          </w:tcPr>
          <w:p w14:paraId="6ACB56FE"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5D53FF1" w14:textId="71229821" w:rsidR="00937FBF" w:rsidRPr="00225503" w:rsidRDefault="004348FC" w:rsidP="00F8369D">
            <w:pPr>
              <w:spacing w:line="278" w:lineRule="auto"/>
              <w:rPr>
                <w:rFonts w:ascii="Arial" w:hAnsi="Arial" w:cs="Arial"/>
                <w:sz w:val="24"/>
                <w:szCs w:val="24"/>
              </w:rPr>
            </w:pPr>
            <w:r w:rsidRPr="00225503">
              <w:rPr>
                <w:rFonts w:ascii="Arial" w:hAnsi="Arial" w:cs="Arial"/>
                <w:sz w:val="24"/>
                <w:szCs w:val="24"/>
              </w:rPr>
              <w:t>Good knowledge of child development and the needs of children and young people</w:t>
            </w:r>
          </w:p>
        </w:tc>
        <w:tc>
          <w:tcPr>
            <w:tcW w:w="762" w:type="dxa"/>
            <w:vAlign w:val="center"/>
          </w:tcPr>
          <w:p w14:paraId="3102C928" w14:textId="18E0B6EB" w:rsidR="00937FBF" w:rsidRPr="00225503" w:rsidRDefault="00937FBF" w:rsidP="00860082">
            <w:pPr>
              <w:spacing w:line="278" w:lineRule="auto"/>
              <w:jc w:val="center"/>
              <w:rPr>
                <w:rFonts w:ascii="Arial" w:hAnsi="Arial" w:cs="Arial"/>
                <w:sz w:val="24"/>
                <w:szCs w:val="24"/>
              </w:rPr>
            </w:pPr>
          </w:p>
        </w:tc>
        <w:tc>
          <w:tcPr>
            <w:tcW w:w="763" w:type="dxa"/>
            <w:vAlign w:val="center"/>
          </w:tcPr>
          <w:p w14:paraId="52EBDDBE" w14:textId="7FD60A6B" w:rsidR="00937FBF" w:rsidRPr="00225503" w:rsidRDefault="00E632DB" w:rsidP="00860082">
            <w:pPr>
              <w:spacing w:line="278" w:lineRule="auto"/>
              <w:jc w:val="center"/>
              <w:rPr>
                <w:rFonts w:ascii="Arial" w:hAnsi="Arial" w:cs="Arial"/>
                <w:sz w:val="24"/>
                <w:szCs w:val="24"/>
              </w:rPr>
            </w:pPr>
            <w:r w:rsidRPr="00225503">
              <w:rPr>
                <w:sz w:val="24"/>
                <w:szCs w:val="24"/>
              </w:rPr>
              <w:t>√</w:t>
            </w:r>
          </w:p>
        </w:tc>
        <w:tc>
          <w:tcPr>
            <w:tcW w:w="763" w:type="dxa"/>
            <w:vAlign w:val="center"/>
          </w:tcPr>
          <w:p w14:paraId="3DA6B68A" w14:textId="69AC021E" w:rsidR="00937FBF" w:rsidRPr="00225503" w:rsidRDefault="00470A24" w:rsidP="00860082">
            <w:pPr>
              <w:spacing w:line="278" w:lineRule="auto"/>
              <w:jc w:val="center"/>
              <w:rPr>
                <w:rFonts w:ascii="Arial" w:hAnsi="Arial" w:cs="Arial"/>
                <w:sz w:val="24"/>
                <w:szCs w:val="24"/>
              </w:rPr>
            </w:pPr>
            <w:r w:rsidRPr="00225503">
              <w:rPr>
                <w:sz w:val="24"/>
                <w:szCs w:val="24"/>
              </w:rPr>
              <w:t>√</w:t>
            </w:r>
          </w:p>
        </w:tc>
      </w:tr>
      <w:tr w:rsidR="00F81825" w:rsidRPr="007A238C" w14:paraId="0800A22A" w14:textId="77777777" w:rsidTr="00C46D9F">
        <w:trPr>
          <w:trHeight w:val="644"/>
        </w:trPr>
        <w:tc>
          <w:tcPr>
            <w:tcW w:w="562" w:type="dxa"/>
            <w:vAlign w:val="center"/>
          </w:tcPr>
          <w:p w14:paraId="33855778" w14:textId="77777777" w:rsidR="00F81825" w:rsidRPr="003F128B" w:rsidRDefault="00F81825" w:rsidP="00F81825">
            <w:pPr>
              <w:pStyle w:val="ListParagraph"/>
              <w:numPr>
                <w:ilvl w:val="0"/>
                <w:numId w:val="3"/>
              </w:numPr>
              <w:spacing w:line="278" w:lineRule="auto"/>
              <w:rPr>
                <w:rFonts w:ascii="Arial" w:hAnsi="Arial" w:cs="Arial"/>
                <w:color w:val="4F4F4B"/>
                <w:sz w:val="20"/>
                <w:szCs w:val="20"/>
              </w:rPr>
            </w:pPr>
          </w:p>
        </w:tc>
        <w:tc>
          <w:tcPr>
            <w:tcW w:w="6777" w:type="dxa"/>
          </w:tcPr>
          <w:p w14:paraId="1D79771B" w14:textId="3A1C389F" w:rsidR="00F81825" w:rsidRPr="00225503" w:rsidRDefault="00F81825" w:rsidP="00F81825">
            <w:pPr>
              <w:spacing w:line="278" w:lineRule="auto"/>
              <w:rPr>
                <w:rFonts w:ascii="Arial" w:hAnsi="Arial" w:cs="Arial"/>
                <w:sz w:val="24"/>
                <w:szCs w:val="24"/>
              </w:rPr>
            </w:pPr>
            <w:r w:rsidRPr="00225503">
              <w:rPr>
                <w:rFonts w:ascii="Arial" w:hAnsi="Arial" w:cs="Arial"/>
                <w:sz w:val="24"/>
                <w:szCs w:val="24"/>
              </w:rPr>
              <w:t xml:space="preserve">Proven ability to lead and co-ordinate child centred meetings </w:t>
            </w:r>
          </w:p>
        </w:tc>
        <w:tc>
          <w:tcPr>
            <w:tcW w:w="762" w:type="dxa"/>
            <w:vAlign w:val="center"/>
          </w:tcPr>
          <w:p w14:paraId="57DAF87C" w14:textId="77777777" w:rsidR="00F81825" w:rsidRPr="00225503" w:rsidRDefault="00F81825" w:rsidP="00F81825">
            <w:pPr>
              <w:spacing w:line="278" w:lineRule="auto"/>
              <w:jc w:val="center"/>
              <w:rPr>
                <w:rFonts w:ascii="Arial" w:hAnsi="Arial" w:cs="Arial"/>
                <w:sz w:val="24"/>
                <w:szCs w:val="24"/>
              </w:rPr>
            </w:pPr>
          </w:p>
        </w:tc>
        <w:tc>
          <w:tcPr>
            <w:tcW w:w="763" w:type="dxa"/>
            <w:vAlign w:val="center"/>
          </w:tcPr>
          <w:p w14:paraId="067B974D" w14:textId="77777777" w:rsidR="00F81825" w:rsidRPr="00225503" w:rsidRDefault="00F81825" w:rsidP="00F81825">
            <w:pPr>
              <w:spacing w:line="278" w:lineRule="auto"/>
              <w:jc w:val="center"/>
              <w:rPr>
                <w:rFonts w:ascii="Arial" w:hAnsi="Arial" w:cs="Arial"/>
                <w:sz w:val="24"/>
                <w:szCs w:val="24"/>
              </w:rPr>
            </w:pPr>
          </w:p>
        </w:tc>
        <w:tc>
          <w:tcPr>
            <w:tcW w:w="763" w:type="dxa"/>
            <w:vAlign w:val="center"/>
          </w:tcPr>
          <w:p w14:paraId="4E6807D0" w14:textId="32A0E61C" w:rsidR="00F81825" w:rsidRPr="00225503" w:rsidRDefault="004C028B" w:rsidP="00F81825">
            <w:pPr>
              <w:spacing w:line="278" w:lineRule="auto"/>
              <w:jc w:val="center"/>
              <w:rPr>
                <w:rFonts w:ascii="Arial" w:hAnsi="Arial" w:cs="Arial"/>
                <w:sz w:val="24"/>
                <w:szCs w:val="24"/>
              </w:rPr>
            </w:pPr>
            <w:r w:rsidRPr="00225503">
              <w:rPr>
                <w:sz w:val="24"/>
                <w:szCs w:val="24"/>
              </w:rPr>
              <w:t>√</w:t>
            </w:r>
          </w:p>
        </w:tc>
      </w:tr>
      <w:tr w:rsidR="00F81825" w:rsidRPr="007A238C" w14:paraId="74EDB6FC" w14:textId="77777777" w:rsidTr="00F8369D">
        <w:trPr>
          <w:trHeight w:val="644"/>
        </w:trPr>
        <w:tc>
          <w:tcPr>
            <w:tcW w:w="562" w:type="dxa"/>
            <w:vAlign w:val="center"/>
          </w:tcPr>
          <w:p w14:paraId="1B59D271" w14:textId="77777777" w:rsidR="00F81825" w:rsidRPr="003F128B" w:rsidRDefault="00F81825" w:rsidP="00F81825">
            <w:pPr>
              <w:pStyle w:val="ListParagraph"/>
              <w:numPr>
                <w:ilvl w:val="0"/>
                <w:numId w:val="3"/>
              </w:numPr>
              <w:spacing w:line="278" w:lineRule="auto"/>
              <w:rPr>
                <w:rFonts w:ascii="Arial" w:hAnsi="Arial" w:cs="Arial"/>
                <w:color w:val="4F4F4B"/>
                <w:sz w:val="20"/>
                <w:szCs w:val="20"/>
              </w:rPr>
            </w:pPr>
          </w:p>
        </w:tc>
        <w:tc>
          <w:tcPr>
            <w:tcW w:w="6777" w:type="dxa"/>
            <w:vAlign w:val="center"/>
          </w:tcPr>
          <w:p w14:paraId="5FEB00D5" w14:textId="206D623B" w:rsidR="00F81825" w:rsidRPr="00225503" w:rsidRDefault="00262089" w:rsidP="00F81825">
            <w:pPr>
              <w:spacing w:line="278" w:lineRule="auto"/>
              <w:rPr>
                <w:rFonts w:ascii="Arial" w:hAnsi="Arial" w:cs="Arial"/>
                <w:sz w:val="24"/>
                <w:szCs w:val="24"/>
              </w:rPr>
            </w:pPr>
            <w:r w:rsidRPr="00225503">
              <w:rPr>
                <w:rFonts w:ascii="Arial" w:hAnsi="Arial" w:cs="Arial"/>
                <w:sz w:val="24"/>
                <w:szCs w:val="24"/>
              </w:rPr>
              <w:t>High standard of recording skills</w:t>
            </w:r>
          </w:p>
        </w:tc>
        <w:tc>
          <w:tcPr>
            <w:tcW w:w="762" w:type="dxa"/>
            <w:vAlign w:val="center"/>
          </w:tcPr>
          <w:p w14:paraId="558BC5AB" w14:textId="77777777" w:rsidR="00F81825" w:rsidRPr="00225503" w:rsidRDefault="00F81825" w:rsidP="00F81825">
            <w:pPr>
              <w:spacing w:line="278" w:lineRule="auto"/>
              <w:jc w:val="center"/>
              <w:rPr>
                <w:rFonts w:ascii="Arial" w:hAnsi="Arial" w:cs="Arial"/>
                <w:sz w:val="24"/>
                <w:szCs w:val="24"/>
              </w:rPr>
            </w:pPr>
          </w:p>
        </w:tc>
        <w:tc>
          <w:tcPr>
            <w:tcW w:w="763" w:type="dxa"/>
            <w:vAlign w:val="center"/>
          </w:tcPr>
          <w:p w14:paraId="6E2B063D" w14:textId="170F2C8F" w:rsidR="00F81825" w:rsidRPr="00225503" w:rsidRDefault="00262089" w:rsidP="00F81825">
            <w:pPr>
              <w:spacing w:line="278" w:lineRule="auto"/>
              <w:jc w:val="center"/>
              <w:rPr>
                <w:rFonts w:ascii="Arial" w:hAnsi="Arial" w:cs="Arial"/>
                <w:sz w:val="24"/>
                <w:szCs w:val="24"/>
              </w:rPr>
            </w:pPr>
            <w:r w:rsidRPr="00225503">
              <w:rPr>
                <w:sz w:val="24"/>
                <w:szCs w:val="24"/>
              </w:rPr>
              <w:t>√</w:t>
            </w:r>
          </w:p>
        </w:tc>
        <w:tc>
          <w:tcPr>
            <w:tcW w:w="763" w:type="dxa"/>
            <w:vAlign w:val="center"/>
          </w:tcPr>
          <w:p w14:paraId="039B3931" w14:textId="77777777" w:rsidR="00F81825" w:rsidRPr="00225503" w:rsidRDefault="00F81825" w:rsidP="00F81825">
            <w:pPr>
              <w:spacing w:line="278" w:lineRule="auto"/>
              <w:jc w:val="center"/>
              <w:rPr>
                <w:rFonts w:ascii="Arial" w:hAnsi="Arial" w:cs="Arial"/>
                <w:sz w:val="24"/>
                <w:szCs w:val="24"/>
              </w:rPr>
            </w:pPr>
          </w:p>
        </w:tc>
      </w:tr>
      <w:tr w:rsidR="00F81825" w:rsidRPr="007A238C" w14:paraId="2B5C1AC4" w14:textId="77777777" w:rsidTr="00F8369D">
        <w:trPr>
          <w:trHeight w:val="644"/>
        </w:trPr>
        <w:tc>
          <w:tcPr>
            <w:tcW w:w="562" w:type="dxa"/>
            <w:vAlign w:val="center"/>
          </w:tcPr>
          <w:p w14:paraId="5E91C580" w14:textId="77777777" w:rsidR="00F81825" w:rsidRPr="00810877" w:rsidRDefault="00F81825" w:rsidP="00F81825">
            <w:pPr>
              <w:pStyle w:val="ListParagraph"/>
              <w:numPr>
                <w:ilvl w:val="0"/>
                <w:numId w:val="3"/>
              </w:numPr>
              <w:spacing w:line="278" w:lineRule="auto"/>
              <w:rPr>
                <w:rFonts w:ascii="Arial" w:hAnsi="Arial" w:cs="Arial"/>
                <w:color w:val="4F4F4B"/>
                <w:sz w:val="24"/>
                <w:szCs w:val="24"/>
              </w:rPr>
            </w:pPr>
          </w:p>
        </w:tc>
        <w:tc>
          <w:tcPr>
            <w:tcW w:w="6777" w:type="dxa"/>
            <w:vAlign w:val="center"/>
          </w:tcPr>
          <w:p w14:paraId="1952A555" w14:textId="3276F342" w:rsidR="00F81825" w:rsidRPr="00810877" w:rsidRDefault="00810877" w:rsidP="00F81825">
            <w:pPr>
              <w:spacing w:line="278" w:lineRule="auto"/>
              <w:rPr>
                <w:rFonts w:ascii="Arial" w:hAnsi="Arial" w:cs="Arial"/>
                <w:sz w:val="24"/>
                <w:szCs w:val="24"/>
              </w:rPr>
            </w:pPr>
            <w:r w:rsidRPr="00810877">
              <w:rPr>
                <w:rFonts w:ascii="Arial" w:hAnsi="Arial" w:cs="Arial"/>
                <w:sz w:val="24"/>
                <w:szCs w:val="24"/>
              </w:rPr>
              <w:t>Ability to undertake assessments and devise effective Early Help Family Plans</w:t>
            </w:r>
          </w:p>
        </w:tc>
        <w:tc>
          <w:tcPr>
            <w:tcW w:w="762" w:type="dxa"/>
            <w:vAlign w:val="center"/>
          </w:tcPr>
          <w:p w14:paraId="129D5B97" w14:textId="22F81E4E" w:rsidR="00F81825" w:rsidRPr="00225503" w:rsidRDefault="00F81825" w:rsidP="00F81825">
            <w:pPr>
              <w:spacing w:line="278" w:lineRule="auto"/>
              <w:jc w:val="center"/>
              <w:rPr>
                <w:rFonts w:ascii="Arial" w:hAnsi="Arial" w:cs="Arial"/>
                <w:sz w:val="24"/>
                <w:szCs w:val="24"/>
              </w:rPr>
            </w:pPr>
          </w:p>
        </w:tc>
        <w:tc>
          <w:tcPr>
            <w:tcW w:w="763" w:type="dxa"/>
            <w:vAlign w:val="center"/>
          </w:tcPr>
          <w:p w14:paraId="39CF5BB0" w14:textId="23AF52A8" w:rsidR="00F81825" w:rsidRPr="00225503" w:rsidRDefault="00475EA9" w:rsidP="00F81825">
            <w:pPr>
              <w:spacing w:line="278" w:lineRule="auto"/>
              <w:jc w:val="center"/>
              <w:rPr>
                <w:rFonts w:ascii="Arial" w:hAnsi="Arial" w:cs="Arial"/>
                <w:sz w:val="24"/>
                <w:szCs w:val="24"/>
              </w:rPr>
            </w:pPr>
            <w:r w:rsidRPr="00225503">
              <w:rPr>
                <w:sz w:val="24"/>
                <w:szCs w:val="24"/>
              </w:rPr>
              <w:t>√</w:t>
            </w:r>
          </w:p>
        </w:tc>
        <w:tc>
          <w:tcPr>
            <w:tcW w:w="763" w:type="dxa"/>
            <w:vAlign w:val="center"/>
          </w:tcPr>
          <w:p w14:paraId="62FD52BD" w14:textId="1802B2FA" w:rsidR="00F81825" w:rsidRPr="00225503" w:rsidRDefault="00475EA9" w:rsidP="00F81825">
            <w:pPr>
              <w:spacing w:line="278" w:lineRule="auto"/>
              <w:jc w:val="center"/>
              <w:rPr>
                <w:rFonts w:ascii="Arial" w:hAnsi="Arial" w:cs="Arial"/>
                <w:sz w:val="24"/>
                <w:szCs w:val="24"/>
              </w:rPr>
            </w:pPr>
            <w:r w:rsidRPr="00225503">
              <w:rPr>
                <w:sz w:val="24"/>
                <w:szCs w:val="24"/>
              </w:rPr>
              <w:t>√</w:t>
            </w: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1"/>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BDAD1" w14:textId="77777777" w:rsidR="00263C60" w:rsidRDefault="00263C60" w:rsidP="00846744">
      <w:pPr>
        <w:spacing w:after="0" w:line="240" w:lineRule="auto"/>
      </w:pPr>
      <w:r>
        <w:separator/>
      </w:r>
    </w:p>
  </w:endnote>
  <w:endnote w:type="continuationSeparator" w:id="0">
    <w:p w14:paraId="6D6766F0" w14:textId="77777777" w:rsidR="00263C60" w:rsidRDefault="00263C60" w:rsidP="00846744">
      <w:pPr>
        <w:spacing w:after="0" w:line="240" w:lineRule="auto"/>
      </w:pPr>
      <w:r>
        <w:continuationSeparator/>
      </w:r>
    </w:p>
  </w:endnote>
  <w:endnote w:type="continuationNotice" w:id="1">
    <w:p w14:paraId="1696C474" w14:textId="77777777" w:rsidR="00263C60" w:rsidRDefault="00263C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DF410" w14:textId="77777777" w:rsidR="00263C60" w:rsidRDefault="00263C60" w:rsidP="00846744">
      <w:pPr>
        <w:spacing w:after="0" w:line="240" w:lineRule="auto"/>
      </w:pPr>
      <w:r>
        <w:separator/>
      </w:r>
    </w:p>
  </w:footnote>
  <w:footnote w:type="continuationSeparator" w:id="0">
    <w:p w14:paraId="75ED20C8" w14:textId="77777777" w:rsidR="00263C60" w:rsidRDefault="00263C60" w:rsidP="00846744">
      <w:pPr>
        <w:spacing w:after="0" w:line="240" w:lineRule="auto"/>
      </w:pPr>
      <w:r>
        <w:continuationSeparator/>
      </w:r>
    </w:p>
  </w:footnote>
  <w:footnote w:type="continuationNotice" w:id="1">
    <w:p w14:paraId="5E79EEEE" w14:textId="77777777" w:rsidR="00263C60" w:rsidRDefault="00263C6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2E70"/>
    <w:multiLevelType w:val="hybridMultilevel"/>
    <w:tmpl w:val="5B74F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C5A13"/>
    <w:multiLevelType w:val="hybridMultilevel"/>
    <w:tmpl w:val="DC3ECA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EE347E"/>
    <w:multiLevelType w:val="hybridMultilevel"/>
    <w:tmpl w:val="75BE9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7467C5"/>
    <w:multiLevelType w:val="hybridMultilevel"/>
    <w:tmpl w:val="EFA4150A"/>
    <w:lvl w:ilvl="0" w:tplc="94806EC2">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14E1AF8"/>
    <w:multiLevelType w:val="hybridMultilevel"/>
    <w:tmpl w:val="8CB47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FA125B"/>
    <w:multiLevelType w:val="hybridMultilevel"/>
    <w:tmpl w:val="1FDE0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0F056E"/>
    <w:multiLevelType w:val="hybridMultilevel"/>
    <w:tmpl w:val="F39417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EF0D6A"/>
    <w:multiLevelType w:val="hybridMultilevel"/>
    <w:tmpl w:val="A886A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491460"/>
    <w:multiLevelType w:val="hybridMultilevel"/>
    <w:tmpl w:val="CAD6F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F70C09"/>
    <w:multiLevelType w:val="hybridMultilevel"/>
    <w:tmpl w:val="D97CE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AB069C"/>
    <w:multiLevelType w:val="hybridMultilevel"/>
    <w:tmpl w:val="8E003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B04321"/>
    <w:multiLevelType w:val="hybridMultilevel"/>
    <w:tmpl w:val="28A6B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2A90FE5"/>
    <w:multiLevelType w:val="hybridMultilevel"/>
    <w:tmpl w:val="0F34C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31658D"/>
    <w:multiLevelType w:val="hybridMultilevel"/>
    <w:tmpl w:val="8C5E9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099347">
    <w:abstractNumId w:val="27"/>
  </w:num>
  <w:num w:numId="2" w16cid:durableId="678431809">
    <w:abstractNumId w:val="19"/>
  </w:num>
  <w:num w:numId="3" w16cid:durableId="841431200">
    <w:abstractNumId w:val="3"/>
  </w:num>
  <w:num w:numId="4" w16cid:durableId="613901086">
    <w:abstractNumId w:val="18"/>
  </w:num>
  <w:num w:numId="5" w16cid:durableId="1845587545">
    <w:abstractNumId w:val="6"/>
  </w:num>
  <w:num w:numId="6" w16cid:durableId="562375367">
    <w:abstractNumId w:val="17"/>
  </w:num>
  <w:num w:numId="7" w16cid:durableId="1528786529">
    <w:abstractNumId w:val="20"/>
  </w:num>
  <w:num w:numId="8" w16cid:durableId="1589189190">
    <w:abstractNumId w:val="23"/>
  </w:num>
  <w:num w:numId="9" w16cid:durableId="713312938">
    <w:abstractNumId w:val="7"/>
  </w:num>
  <w:num w:numId="10" w16cid:durableId="880823805">
    <w:abstractNumId w:val="10"/>
  </w:num>
  <w:num w:numId="11" w16cid:durableId="1692953733">
    <w:abstractNumId w:val="12"/>
  </w:num>
  <w:num w:numId="12" w16cid:durableId="1222063259">
    <w:abstractNumId w:val="28"/>
  </w:num>
  <w:num w:numId="13" w16cid:durableId="963000471">
    <w:abstractNumId w:val="25"/>
  </w:num>
  <w:num w:numId="14" w16cid:durableId="1260142961">
    <w:abstractNumId w:val="14"/>
  </w:num>
  <w:num w:numId="15" w16cid:durableId="1083718973">
    <w:abstractNumId w:val="22"/>
  </w:num>
  <w:num w:numId="16" w16cid:durableId="835222556">
    <w:abstractNumId w:val="5"/>
  </w:num>
  <w:num w:numId="17" w16cid:durableId="789400916">
    <w:abstractNumId w:val="16"/>
  </w:num>
  <w:num w:numId="18" w16cid:durableId="1943536731">
    <w:abstractNumId w:val="15"/>
  </w:num>
  <w:num w:numId="19" w16cid:durableId="1511723792">
    <w:abstractNumId w:val="31"/>
  </w:num>
  <w:num w:numId="20" w16cid:durableId="2143110036">
    <w:abstractNumId w:val="13"/>
  </w:num>
  <w:num w:numId="21" w16cid:durableId="1407144870">
    <w:abstractNumId w:val="24"/>
  </w:num>
  <w:num w:numId="22" w16cid:durableId="1352561231">
    <w:abstractNumId w:val="0"/>
  </w:num>
  <w:num w:numId="23" w16cid:durableId="1834057241">
    <w:abstractNumId w:val="11"/>
  </w:num>
  <w:num w:numId="24" w16cid:durableId="916598689">
    <w:abstractNumId w:val="21"/>
  </w:num>
  <w:num w:numId="25" w16cid:durableId="1657952279">
    <w:abstractNumId w:val="1"/>
  </w:num>
  <w:num w:numId="26" w16cid:durableId="780417391">
    <w:abstractNumId w:val="32"/>
  </w:num>
  <w:num w:numId="27" w16cid:durableId="594552553">
    <w:abstractNumId w:val="9"/>
  </w:num>
  <w:num w:numId="28" w16cid:durableId="1927962173">
    <w:abstractNumId w:val="8"/>
  </w:num>
  <w:num w:numId="29" w16cid:durableId="329791241">
    <w:abstractNumId w:val="30"/>
  </w:num>
  <w:num w:numId="30" w16cid:durableId="151797202">
    <w:abstractNumId w:val="4"/>
  </w:num>
  <w:num w:numId="31" w16cid:durableId="1446272997">
    <w:abstractNumId w:val="29"/>
  </w:num>
  <w:num w:numId="32" w16cid:durableId="427044721">
    <w:abstractNumId w:val="26"/>
  </w:num>
  <w:num w:numId="33" w16cid:durableId="109408928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1C40"/>
    <w:rsid w:val="00002AE3"/>
    <w:rsid w:val="00005C83"/>
    <w:rsid w:val="000064C2"/>
    <w:rsid w:val="0001143A"/>
    <w:rsid w:val="0001386E"/>
    <w:rsid w:val="000144FF"/>
    <w:rsid w:val="0001534F"/>
    <w:rsid w:val="00020EF0"/>
    <w:rsid w:val="00023282"/>
    <w:rsid w:val="000240B0"/>
    <w:rsid w:val="000241B9"/>
    <w:rsid w:val="000263F2"/>
    <w:rsid w:val="00031C8D"/>
    <w:rsid w:val="000338C0"/>
    <w:rsid w:val="00033B7D"/>
    <w:rsid w:val="00034A4A"/>
    <w:rsid w:val="00034BE9"/>
    <w:rsid w:val="00035822"/>
    <w:rsid w:val="000368EF"/>
    <w:rsid w:val="00040612"/>
    <w:rsid w:val="00044746"/>
    <w:rsid w:val="000504DD"/>
    <w:rsid w:val="00051C5B"/>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4BB1"/>
    <w:rsid w:val="000B2D98"/>
    <w:rsid w:val="000B44A7"/>
    <w:rsid w:val="000B5800"/>
    <w:rsid w:val="000B6F6E"/>
    <w:rsid w:val="000C0D89"/>
    <w:rsid w:val="000C2E53"/>
    <w:rsid w:val="000C3236"/>
    <w:rsid w:val="000C65D0"/>
    <w:rsid w:val="000C7B5B"/>
    <w:rsid w:val="000D3EFA"/>
    <w:rsid w:val="000D5027"/>
    <w:rsid w:val="000D684A"/>
    <w:rsid w:val="000D7370"/>
    <w:rsid w:val="000E411B"/>
    <w:rsid w:val="000E45F9"/>
    <w:rsid w:val="000E70B6"/>
    <w:rsid w:val="000E7253"/>
    <w:rsid w:val="000F23FE"/>
    <w:rsid w:val="000F2566"/>
    <w:rsid w:val="000F463D"/>
    <w:rsid w:val="000F53B1"/>
    <w:rsid w:val="000F540E"/>
    <w:rsid w:val="000F6053"/>
    <w:rsid w:val="000F6477"/>
    <w:rsid w:val="000F6942"/>
    <w:rsid w:val="00102F5A"/>
    <w:rsid w:val="00103564"/>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1063"/>
    <w:rsid w:val="00154786"/>
    <w:rsid w:val="00155997"/>
    <w:rsid w:val="00157E4A"/>
    <w:rsid w:val="0016190F"/>
    <w:rsid w:val="00167466"/>
    <w:rsid w:val="00167C15"/>
    <w:rsid w:val="00170574"/>
    <w:rsid w:val="00174830"/>
    <w:rsid w:val="001754CA"/>
    <w:rsid w:val="001772C4"/>
    <w:rsid w:val="00177FBA"/>
    <w:rsid w:val="00180A09"/>
    <w:rsid w:val="00181A2F"/>
    <w:rsid w:val="00185243"/>
    <w:rsid w:val="00185DE9"/>
    <w:rsid w:val="00186B7F"/>
    <w:rsid w:val="00186F6F"/>
    <w:rsid w:val="001914A6"/>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04A"/>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50F9"/>
    <w:rsid w:val="00217473"/>
    <w:rsid w:val="00221BC0"/>
    <w:rsid w:val="00221C93"/>
    <w:rsid w:val="0022550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089"/>
    <w:rsid w:val="00262EB6"/>
    <w:rsid w:val="00263C60"/>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64E3"/>
    <w:rsid w:val="002A0171"/>
    <w:rsid w:val="002A1185"/>
    <w:rsid w:val="002A241B"/>
    <w:rsid w:val="002A342E"/>
    <w:rsid w:val="002A6421"/>
    <w:rsid w:val="002A7D43"/>
    <w:rsid w:val="002B0590"/>
    <w:rsid w:val="002B10ED"/>
    <w:rsid w:val="002B1BA5"/>
    <w:rsid w:val="002B2D4E"/>
    <w:rsid w:val="002B3245"/>
    <w:rsid w:val="002B5370"/>
    <w:rsid w:val="002B5A38"/>
    <w:rsid w:val="002B5DED"/>
    <w:rsid w:val="002B762B"/>
    <w:rsid w:val="002B7722"/>
    <w:rsid w:val="002C3A7E"/>
    <w:rsid w:val="002D18ED"/>
    <w:rsid w:val="002D227E"/>
    <w:rsid w:val="002D2471"/>
    <w:rsid w:val="002D45D3"/>
    <w:rsid w:val="002D4B88"/>
    <w:rsid w:val="002D4C32"/>
    <w:rsid w:val="002D5B19"/>
    <w:rsid w:val="002D7D3E"/>
    <w:rsid w:val="002E02A7"/>
    <w:rsid w:val="002E2C6D"/>
    <w:rsid w:val="002E34F6"/>
    <w:rsid w:val="002E457F"/>
    <w:rsid w:val="002E63AC"/>
    <w:rsid w:val="002F00B6"/>
    <w:rsid w:val="002F3293"/>
    <w:rsid w:val="00302A4C"/>
    <w:rsid w:val="00304031"/>
    <w:rsid w:val="00304E87"/>
    <w:rsid w:val="003078C6"/>
    <w:rsid w:val="0031364D"/>
    <w:rsid w:val="0031385B"/>
    <w:rsid w:val="00315120"/>
    <w:rsid w:val="003169DA"/>
    <w:rsid w:val="00320803"/>
    <w:rsid w:val="003210A1"/>
    <w:rsid w:val="003232D1"/>
    <w:rsid w:val="00323607"/>
    <w:rsid w:val="00323EEB"/>
    <w:rsid w:val="00324AD3"/>
    <w:rsid w:val="003356EE"/>
    <w:rsid w:val="00336180"/>
    <w:rsid w:val="00337E41"/>
    <w:rsid w:val="00342D4E"/>
    <w:rsid w:val="00345AA7"/>
    <w:rsid w:val="003523CF"/>
    <w:rsid w:val="00352F38"/>
    <w:rsid w:val="00354F8B"/>
    <w:rsid w:val="0035586E"/>
    <w:rsid w:val="00355AB1"/>
    <w:rsid w:val="0035617F"/>
    <w:rsid w:val="00356AB4"/>
    <w:rsid w:val="003606A8"/>
    <w:rsid w:val="00361435"/>
    <w:rsid w:val="00365975"/>
    <w:rsid w:val="003679A1"/>
    <w:rsid w:val="00371788"/>
    <w:rsid w:val="0037290C"/>
    <w:rsid w:val="00375329"/>
    <w:rsid w:val="003816C4"/>
    <w:rsid w:val="00383380"/>
    <w:rsid w:val="00383B0D"/>
    <w:rsid w:val="00385CCF"/>
    <w:rsid w:val="003871E7"/>
    <w:rsid w:val="00390B2D"/>
    <w:rsid w:val="0039223F"/>
    <w:rsid w:val="00393895"/>
    <w:rsid w:val="00393C4F"/>
    <w:rsid w:val="00393FD8"/>
    <w:rsid w:val="00395F53"/>
    <w:rsid w:val="00396FB7"/>
    <w:rsid w:val="0039764F"/>
    <w:rsid w:val="003A144D"/>
    <w:rsid w:val="003A182B"/>
    <w:rsid w:val="003A339C"/>
    <w:rsid w:val="003A492F"/>
    <w:rsid w:val="003A5BB9"/>
    <w:rsid w:val="003A6A78"/>
    <w:rsid w:val="003B01E8"/>
    <w:rsid w:val="003B6574"/>
    <w:rsid w:val="003B7EBE"/>
    <w:rsid w:val="003B7F2F"/>
    <w:rsid w:val="003C00F5"/>
    <w:rsid w:val="003C0CD7"/>
    <w:rsid w:val="003C0F52"/>
    <w:rsid w:val="003D4CE5"/>
    <w:rsid w:val="003D6192"/>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4297"/>
    <w:rsid w:val="00405C94"/>
    <w:rsid w:val="00406212"/>
    <w:rsid w:val="00407345"/>
    <w:rsid w:val="00416707"/>
    <w:rsid w:val="004206E5"/>
    <w:rsid w:val="004207D9"/>
    <w:rsid w:val="00422806"/>
    <w:rsid w:val="004240FB"/>
    <w:rsid w:val="00426130"/>
    <w:rsid w:val="00426DC8"/>
    <w:rsid w:val="00431B3E"/>
    <w:rsid w:val="0043288E"/>
    <w:rsid w:val="00432CDB"/>
    <w:rsid w:val="004347EE"/>
    <w:rsid w:val="004348FC"/>
    <w:rsid w:val="00436635"/>
    <w:rsid w:val="004367D8"/>
    <w:rsid w:val="00436FFD"/>
    <w:rsid w:val="004402EA"/>
    <w:rsid w:val="00440DF3"/>
    <w:rsid w:val="004429AE"/>
    <w:rsid w:val="00442A46"/>
    <w:rsid w:val="00443113"/>
    <w:rsid w:val="00445697"/>
    <w:rsid w:val="00446466"/>
    <w:rsid w:val="0044657B"/>
    <w:rsid w:val="00447AFB"/>
    <w:rsid w:val="00450E79"/>
    <w:rsid w:val="00451EC6"/>
    <w:rsid w:val="00452AFD"/>
    <w:rsid w:val="004534E8"/>
    <w:rsid w:val="0045373E"/>
    <w:rsid w:val="00453A07"/>
    <w:rsid w:val="00453E28"/>
    <w:rsid w:val="00454011"/>
    <w:rsid w:val="004564E9"/>
    <w:rsid w:val="00456F23"/>
    <w:rsid w:val="00457D3F"/>
    <w:rsid w:val="0046576C"/>
    <w:rsid w:val="0047011C"/>
    <w:rsid w:val="00470A24"/>
    <w:rsid w:val="0047143C"/>
    <w:rsid w:val="0047160E"/>
    <w:rsid w:val="0047193E"/>
    <w:rsid w:val="0047524D"/>
    <w:rsid w:val="00475DE9"/>
    <w:rsid w:val="00475EA9"/>
    <w:rsid w:val="00477BE4"/>
    <w:rsid w:val="00482CCF"/>
    <w:rsid w:val="0048738D"/>
    <w:rsid w:val="00490B23"/>
    <w:rsid w:val="004911FA"/>
    <w:rsid w:val="004932DD"/>
    <w:rsid w:val="00493A18"/>
    <w:rsid w:val="004944AF"/>
    <w:rsid w:val="00494519"/>
    <w:rsid w:val="00495D40"/>
    <w:rsid w:val="00497E72"/>
    <w:rsid w:val="004A0181"/>
    <w:rsid w:val="004A224C"/>
    <w:rsid w:val="004A35F9"/>
    <w:rsid w:val="004A7E65"/>
    <w:rsid w:val="004B077C"/>
    <w:rsid w:val="004B22E3"/>
    <w:rsid w:val="004B31BA"/>
    <w:rsid w:val="004B3943"/>
    <w:rsid w:val="004B4C52"/>
    <w:rsid w:val="004B5F31"/>
    <w:rsid w:val="004B7249"/>
    <w:rsid w:val="004C028B"/>
    <w:rsid w:val="004C090F"/>
    <w:rsid w:val="004C2EEE"/>
    <w:rsid w:val="004C4A1F"/>
    <w:rsid w:val="004C6ACA"/>
    <w:rsid w:val="004D01B2"/>
    <w:rsid w:val="004D1E8B"/>
    <w:rsid w:val="004D287B"/>
    <w:rsid w:val="004D2BAD"/>
    <w:rsid w:val="004D2E0E"/>
    <w:rsid w:val="004D7EC9"/>
    <w:rsid w:val="004E3C30"/>
    <w:rsid w:val="004E6A13"/>
    <w:rsid w:val="004F1B5E"/>
    <w:rsid w:val="004F24C6"/>
    <w:rsid w:val="004F69E0"/>
    <w:rsid w:val="00500609"/>
    <w:rsid w:val="00500A17"/>
    <w:rsid w:val="0050263C"/>
    <w:rsid w:val="005027F5"/>
    <w:rsid w:val="00503E86"/>
    <w:rsid w:val="005041BB"/>
    <w:rsid w:val="00510D8A"/>
    <w:rsid w:val="0051135E"/>
    <w:rsid w:val="00515CED"/>
    <w:rsid w:val="00516416"/>
    <w:rsid w:val="00516EF8"/>
    <w:rsid w:val="00520E26"/>
    <w:rsid w:val="005230FE"/>
    <w:rsid w:val="00524839"/>
    <w:rsid w:val="00525CE4"/>
    <w:rsid w:val="00526162"/>
    <w:rsid w:val="005270A8"/>
    <w:rsid w:val="00527C0A"/>
    <w:rsid w:val="0053000A"/>
    <w:rsid w:val="00531426"/>
    <w:rsid w:val="005357B0"/>
    <w:rsid w:val="0053706A"/>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E32"/>
    <w:rsid w:val="00593FE0"/>
    <w:rsid w:val="00593FFB"/>
    <w:rsid w:val="005A08D7"/>
    <w:rsid w:val="005A0E3E"/>
    <w:rsid w:val="005A3CEE"/>
    <w:rsid w:val="005A457F"/>
    <w:rsid w:val="005A4D57"/>
    <w:rsid w:val="005B0D42"/>
    <w:rsid w:val="005B11B6"/>
    <w:rsid w:val="005B13C6"/>
    <w:rsid w:val="005B1F83"/>
    <w:rsid w:val="005B2D41"/>
    <w:rsid w:val="005B306B"/>
    <w:rsid w:val="005B7F72"/>
    <w:rsid w:val="005C21D9"/>
    <w:rsid w:val="005C2E83"/>
    <w:rsid w:val="005C35BE"/>
    <w:rsid w:val="005C40A4"/>
    <w:rsid w:val="005C4A9E"/>
    <w:rsid w:val="005D2BD8"/>
    <w:rsid w:val="005D2D9D"/>
    <w:rsid w:val="005D4331"/>
    <w:rsid w:val="005D52D4"/>
    <w:rsid w:val="005D627F"/>
    <w:rsid w:val="005D6D18"/>
    <w:rsid w:val="005E0196"/>
    <w:rsid w:val="005E0B4F"/>
    <w:rsid w:val="005E0CF6"/>
    <w:rsid w:val="005E5538"/>
    <w:rsid w:val="005E7C5E"/>
    <w:rsid w:val="005E7E8D"/>
    <w:rsid w:val="005F3E83"/>
    <w:rsid w:val="005F4BF4"/>
    <w:rsid w:val="005F72B7"/>
    <w:rsid w:val="00600ADA"/>
    <w:rsid w:val="00603645"/>
    <w:rsid w:val="0060403E"/>
    <w:rsid w:val="006042EE"/>
    <w:rsid w:val="006051F0"/>
    <w:rsid w:val="006076F7"/>
    <w:rsid w:val="00607D7D"/>
    <w:rsid w:val="00607DD7"/>
    <w:rsid w:val="00610B2A"/>
    <w:rsid w:val="00610B4A"/>
    <w:rsid w:val="00612025"/>
    <w:rsid w:val="0061287E"/>
    <w:rsid w:val="006139A6"/>
    <w:rsid w:val="006145AA"/>
    <w:rsid w:val="0061645F"/>
    <w:rsid w:val="00620965"/>
    <w:rsid w:val="006234A1"/>
    <w:rsid w:val="00623818"/>
    <w:rsid w:val="00624118"/>
    <w:rsid w:val="00624707"/>
    <w:rsid w:val="00624D85"/>
    <w:rsid w:val="00625690"/>
    <w:rsid w:val="00627230"/>
    <w:rsid w:val="006306C7"/>
    <w:rsid w:val="00634E87"/>
    <w:rsid w:val="006350D2"/>
    <w:rsid w:val="006357D8"/>
    <w:rsid w:val="00637107"/>
    <w:rsid w:val="006372E8"/>
    <w:rsid w:val="00637606"/>
    <w:rsid w:val="00645F4C"/>
    <w:rsid w:val="00652E36"/>
    <w:rsid w:val="0065316B"/>
    <w:rsid w:val="006545DC"/>
    <w:rsid w:val="00655567"/>
    <w:rsid w:val="0065672F"/>
    <w:rsid w:val="00656D0A"/>
    <w:rsid w:val="00657073"/>
    <w:rsid w:val="006601D4"/>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CFE"/>
    <w:rsid w:val="006A35BF"/>
    <w:rsid w:val="006A4F67"/>
    <w:rsid w:val="006A5EC8"/>
    <w:rsid w:val="006A76DD"/>
    <w:rsid w:val="006B0155"/>
    <w:rsid w:val="006B103F"/>
    <w:rsid w:val="006B1E7D"/>
    <w:rsid w:val="006B2FD6"/>
    <w:rsid w:val="006B39D5"/>
    <w:rsid w:val="006B42F3"/>
    <w:rsid w:val="006B510F"/>
    <w:rsid w:val="006B7019"/>
    <w:rsid w:val="006C1D5A"/>
    <w:rsid w:val="006C4BFA"/>
    <w:rsid w:val="006C687B"/>
    <w:rsid w:val="006C7D2C"/>
    <w:rsid w:val="006D2C11"/>
    <w:rsid w:val="006D4F20"/>
    <w:rsid w:val="006D52A4"/>
    <w:rsid w:val="006D71C5"/>
    <w:rsid w:val="006E0AF5"/>
    <w:rsid w:val="006E1352"/>
    <w:rsid w:val="006E27B9"/>
    <w:rsid w:val="006E4938"/>
    <w:rsid w:val="006E5629"/>
    <w:rsid w:val="006F2A83"/>
    <w:rsid w:val="006F3B39"/>
    <w:rsid w:val="006F4362"/>
    <w:rsid w:val="006F46BC"/>
    <w:rsid w:val="006F4A88"/>
    <w:rsid w:val="00700EE9"/>
    <w:rsid w:val="0070135C"/>
    <w:rsid w:val="007038FD"/>
    <w:rsid w:val="00704A08"/>
    <w:rsid w:val="007059DB"/>
    <w:rsid w:val="00705B4E"/>
    <w:rsid w:val="007101AE"/>
    <w:rsid w:val="00711650"/>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3DA7"/>
    <w:rsid w:val="00745846"/>
    <w:rsid w:val="00745AD6"/>
    <w:rsid w:val="00753A4F"/>
    <w:rsid w:val="00753A8A"/>
    <w:rsid w:val="00755EF8"/>
    <w:rsid w:val="007573A4"/>
    <w:rsid w:val="00757837"/>
    <w:rsid w:val="00763299"/>
    <w:rsid w:val="00766D5F"/>
    <w:rsid w:val="007702B3"/>
    <w:rsid w:val="00771ABE"/>
    <w:rsid w:val="00775880"/>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D1"/>
    <w:rsid w:val="007C10EE"/>
    <w:rsid w:val="007C2E28"/>
    <w:rsid w:val="007C421C"/>
    <w:rsid w:val="007C7233"/>
    <w:rsid w:val="007C735A"/>
    <w:rsid w:val="007D0569"/>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877"/>
    <w:rsid w:val="00810D46"/>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FF7"/>
    <w:rsid w:val="0085512D"/>
    <w:rsid w:val="008578F5"/>
    <w:rsid w:val="00860082"/>
    <w:rsid w:val="00861ED0"/>
    <w:rsid w:val="00871834"/>
    <w:rsid w:val="00871C64"/>
    <w:rsid w:val="008728AF"/>
    <w:rsid w:val="00872DC0"/>
    <w:rsid w:val="008743B6"/>
    <w:rsid w:val="008743CA"/>
    <w:rsid w:val="008745B1"/>
    <w:rsid w:val="00877AB0"/>
    <w:rsid w:val="00885677"/>
    <w:rsid w:val="00886ABC"/>
    <w:rsid w:val="008A0B83"/>
    <w:rsid w:val="008A158D"/>
    <w:rsid w:val="008A1835"/>
    <w:rsid w:val="008A3E9E"/>
    <w:rsid w:val="008B19D2"/>
    <w:rsid w:val="008B3905"/>
    <w:rsid w:val="008B7EF1"/>
    <w:rsid w:val="008C1F00"/>
    <w:rsid w:val="008C2279"/>
    <w:rsid w:val="008C4AD1"/>
    <w:rsid w:val="008C73A0"/>
    <w:rsid w:val="008C7E7F"/>
    <w:rsid w:val="008D40F8"/>
    <w:rsid w:val="008D4E6D"/>
    <w:rsid w:val="008D55A1"/>
    <w:rsid w:val="008D5B23"/>
    <w:rsid w:val="008E0981"/>
    <w:rsid w:val="008E2151"/>
    <w:rsid w:val="008E2702"/>
    <w:rsid w:val="008E38E2"/>
    <w:rsid w:val="008F214F"/>
    <w:rsid w:val="008F39EA"/>
    <w:rsid w:val="008F74A4"/>
    <w:rsid w:val="008F7C71"/>
    <w:rsid w:val="00900F19"/>
    <w:rsid w:val="00904081"/>
    <w:rsid w:val="0090457F"/>
    <w:rsid w:val="00904601"/>
    <w:rsid w:val="00906D53"/>
    <w:rsid w:val="00907027"/>
    <w:rsid w:val="00910B9D"/>
    <w:rsid w:val="00911DE6"/>
    <w:rsid w:val="0091260D"/>
    <w:rsid w:val="00916BFE"/>
    <w:rsid w:val="00916CB7"/>
    <w:rsid w:val="009174A3"/>
    <w:rsid w:val="00917DE2"/>
    <w:rsid w:val="009224E2"/>
    <w:rsid w:val="009257D2"/>
    <w:rsid w:val="0092728B"/>
    <w:rsid w:val="00931009"/>
    <w:rsid w:val="00932357"/>
    <w:rsid w:val="0093470E"/>
    <w:rsid w:val="00935234"/>
    <w:rsid w:val="00936FC3"/>
    <w:rsid w:val="00937A6E"/>
    <w:rsid w:val="00937FBF"/>
    <w:rsid w:val="00941FEB"/>
    <w:rsid w:val="00945E8F"/>
    <w:rsid w:val="00946071"/>
    <w:rsid w:val="009476AF"/>
    <w:rsid w:val="00950BF2"/>
    <w:rsid w:val="00951569"/>
    <w:rsid w:val="00955CE8"/>
    <w:rsid w:val="00957500"/>
    <w:rsid w:val="0096310A"/>
    <w:rsid w:val="00963F07"/>
    <w:rsid w:val="00965820"/>
    <w:rsid w:val="00966845"/>
    <w:rsid w:val="00970B29"/>
    <w:rsid w:val="00973575"/>
    <w:rsid w:val="00976FDC"/>
    <w:rsid w:val="00977A61"/>
    <w:rsid w:val="00981041"/>
    <w:rsid w:val="00981922"/>
    <w:rsid w:val="00982291"/>
    <w:rsid w:val="00982D6B"/>
    <w:rsid w:val="00987B2A"/>
    <w:rsid w:val="00996AA7"/>
    <w:rsid w:val="00997653"/>
    <w:rsid w:val="00997D2B"/>
    <w:rsid w:val="009A0BE0"/>
    <w:rsid w:val="009A157C"/>
    <w:rsid w:val="009A15C6"/>
    <w:rsid w:val="009A37AD"/>
    <w:rsid w:val="009A439C"/>
    <w:rsid w:val="009A5148"/>
    <w:rsid w:val="009A52DC"/>
    <w:rsid w:val="009A67AB"/>
    <w:rsid w:val="009A6D86"/>
    <w:rsid w:val="009B75E8"/>
    <w:rsid w:val="009C0AC0"/>
    <w:rsid w:val="009C28D7"/>
    <w:rsid w:val="009C362B"/>
    <w:rsid w:val="009C3BD2"/>
    <w:rsid w:val="009C4460"/>
    <w:rsid w:val="009C5037"/>
    <w:rsid w:val="009C5043"/>
    <w:rsid w:val="009C5E57"/>
    <w:rsid w:val="009C7F30"/>
    <w:rsid w:val="009D3818"/>
    <w:rsid w:val="009D387A"/>
    <w:rsid w:val="009D4056"/>
    <w:rsid w:val="009E2196"/>
    <w:rsid w:val="009E26F2"/>
    <w:rsid w:val="009E3B47"/>
    <w:rsid w:val="009E3EB6"/>
    <w:rsid w:val="009E59C2"/>
    <w:rsid w:val="009E6028"/>
    <w:rsid w:val="009F0E1C"/>
    <w:rsid w:val="009F1969"/>
    <w:rsid w:val="00A00353"/>
    <w:rsid w:val="00A01724"/>
    <w:rsid w:val="00A034DB"/>
    <w:rsid w:val="00A0364C"/>
    <w:rsid w:val="00A03908"/>
    <w:rsid w:val="00A04607"/>
    <w:rsid w:val="00A100ED"/>
    <w:rsid w:val="00A101BF"/>
    <w:rsid w:val="00A1349A"/>
    <w:rsid w:val="00A1396F"/>
    <w:rsid w:val="00A15E0F"/>
    <w:rsid w:val="00A170EA"/>
    <w:rsid w:val="00A21335"/>
    <w:rsid w:val="00A223E5"/>
    <w:rsid w:val="00A30E7B"/>
    <w:rsid w:val="00A31AA2"/>
    <w:rsid w:val="00A346D6"/>
    <w:rsid w:val="00A34B0A"/>
    <w:rsid w:val="00A42032"/>
    <w:rsid w:val="00A4252A"/>
    <w:rsid w:val="00A431F3"/>
    <w:rsid w:val="00A45D09"/>
    <w:rsid w:val="00A47C4F"/>
    <w:rsid w:val="00A500E4"/>
    <w:rsid w:val="00A548E7"/>
    <w:rsid w:val="00A56830"/>
    <w:rsid w:val="00A61ECD"/>
    <w:rsid w:val="00A67FBF"/>
    <w:rsid w:val="00A71790"/>
    <w:rsid w:val="00A72282"/>
    <w:rsid w:val="00A74BC9"/>
    <w:rsid w:val="00A763D4"/>
    <w:rsid w:val="00A768CD"/>
    <w:rsid w:val="00A81F3E"/>
    <w:rsid w:val="00A823C4"/>
    <w:rsid w:val="00A848C3"/>
    <w:rsid w:val="00A861B8"/>
    <w:rsid w:val="00A90141"/>
    <w:rsid w:val="00A91AC2"/>
    <w:rsid w:val="00A927D3"/>
    <w:rsid w:val="00A92C59"/>
    <w:rsid w:val="00A92D8C"/>
    <w:rsid w:val="00A93897"/>
    <w:rsid w:val="00A948C7"/>
    <w:rsid w:val="00A959FE"/>
    <w:rsid w:val="00A96E19"/>
    <w:rsid w:val="00AB202C"/>
    <w:rsid w:val="00AB7ABF"/>
    <w:rsid w:val="00AC52E8"/>
    <w:rsid w:val="00AC54E0"/>
    <w:rsid w:val="00AC5BAB"/>
    <w:rsid w:val="00AC5DDB"/>
    <w:rsid w:val="00AC636F"/>
    <w:rsid w:val="00AC7E72"/>
    <w:rsid w:val="00AD00E7"/>
    <w:rsid w:val="00AD189E"/>
    <w:rsid w:val="00AD2771"/>
    <w:rsid w:val="00AD37CD"/>
    <w:rsid w:val="00AD41F7"/>
    <w:rsid w:val="00AD79C6"/>
    <w:rsid w:val="00AE10DA"/>
    <w:rsid w:val="00AE1AFB"/>
    <w:rsid w:val="00AF0A42"/>
    <w:rsid w:val="00AF2CDA"/>
    <w:rsid w:val="00AF620C"/>
    <w:rsid w:val="00AF65DB"/>
    <w:rsid w:val="00B00671"/>
    <w:rsid w:val="00B02A76"/>
    <w:rsid w:val="00B05B25"/>
    <w:rsid w:val="00B06DA0"/>
    <w:rsid w:val="00B174C6"/>
    <w:rsid w:val="00B21376"/>
    <w:rsid w:val="00B21665"/>
    <w:rsid w:val="00B222F9"/>
    <w:rsid w:val="00B22E8F"/>
    <w:rsid w:val="00B27C95"/>
    <w:rsid w:val="00B3023E"/>
    <w:rsid w:val="00B32268"/>
    <w:rsid w:val="00B3302F"/>
    <w:rsid w:val="00B3415B"/>
    <w:rsid w:val="00B34609"/>
    <w:rsid w:val="00B35917"/>
    <w:rsid w:val="00B37E97"/>
    <w:rsid w:val="00B42279"/>
    <w:rsid w:val="00B43BF8"/>
    <w:rsid w:val="00B46419"/>
    <w:rsid w:val="00B51B34"/>
    <w:rsid w:val="00B54E82"/>
    <w:rsid w:val="00B561C7"/>
    <w:rsid w:val="00B6166B"/>
    <w:rsid w:val="00B63D90"/>
    <w:rsid w:val="00B64DAE"/>
    <w:rsid w:val="00B64F9C"/>
    <w:rsid w:val="00B6646F"/>
    <w:rsid w:val="00B71E12"/>
    <w:rsid w:val="00B72E1F"/>
    <w:rsid w:val="00B74174"/>
    <w:rsid w:val="00B75BB9"/>
    <w:rsid w:val="00B77A52"/>
    <w:rsid w:val="00B8014A"/>
    <w:rsid w:val="00B80E7B"/>
    <w:rsid w:val="00B83848"/>
    <w:rsid w:val="00B84444"/>
    <w:rsid w:val="00B86931"/>
    <w:rsid w:val="00B91CB9"/>
    <w:rsid w:val="00B92466"/>
    <w:rsid w:val="00B93BFE"/>
    <w:rsid w:val="00B95307"/>
    <w:rsid w:val="00B96A5A"/>
    <w:rsid w:val="00B97B91"/>
    <w:rsid w:val="00BA4004"/>
    <w:rsid w:val="00BA4DF1"/>
    <w:rsid w:val="00BA63FC"/>
    <w:rsid w:val="00BA6667"/>
    <w:rsid w:val="00BA6B54"/>
    <w:rsid w:val="00BA799B"/>
    <w:rsid w:val="00BB0EC8"/>
    <w:rsid w:val="00BB171A"/>
    <w:rsid w:val="00BB5641"/>
    <w:rsid w:val="00BC1565"/>
    <w:rsid w:val="00BC1885"/>
    <w:rsid w:val="00BC2094"/>
    <w:rsid w:val="00BC5CD1"/>
    <w:rsid w:val="00BD361E"/>
    <w:rsid w:val="00BD3CA2"/>
    <w:rsid w:val="00BD3FE4"/>
    <w:rsid w:val="00BD5F4B"/>
    <w:rsid w:val="00BD6027"/>
    <w:rsid w:val="00BD7445"/>
    <w:rsid w:val="00BE0ACF"/>
    <w:rsid w:val="00BE1A18"/>
    <w:rsid w:val="00BE29B5"/>
    <w:rsid w:val="00BE6224"/>
    <w:rsid w:val="00BE7CFC"/>
    <w:rsid w:val="00BF260E"/>
    <w:rsid w:val="00BF2A5E"/>
    <w:rsid w:val="00BF44FB"/>
    <w:rsid w:val="00BF5228"/>
    <w:rsid w:val="00C013CF"/>
    <w:rsid w:val="00C01BEC"/>
    <w:rsid w:val="00C01D1F"/>
    <w:rsid w:val="00C03F62"/>
    <w:rsid w:val="00C0504B"/>
    <w:rsid w:val="00C0538F"/>
    <w:rsid w:val="00C10D3B"/>
    <w:rsid w:val="00C10EC7"/>
    <w:rsid w:val="00C1118F"/>
    <w:rsid w:val="00C12B0B"/>
    <w:rsid w:val="00C13CEF"/>
    <w:rsid w:val="00C13FD3"/>
    <w:rsid w:val="00C150EE"/>
    <w:rsid w:val="00C15151"/>
    <w:rsid w:val="00C15347"/>
    <w:rsid w:val="00C23978"/>
    <w:rsid w:val="00C2477A"/>
    <w:rsid w:val="00C2553D"/>
    <w:rsid w:val="00C25FBF"/>
    <w:rsid w:val="00C26482"/>
    <w:rsid w:val="00C274D1"/>
    <w:rsid w:val="00C32ABA"/>
    <w:rsid w:val="00C33B7F"/>
    <w:rsid w:val="00C349E0"/>
    <w:rsid w:val="00C41747"/>
    <w:rsid w:val="00C440A7"/>
    <w:rsid w:val="00C45A8F"/>
    <w:rsid w:val="00C46325"/>
    <w:rsid w:val="00C465B2"/>
    <w:rsid w:val="00C46C50"/>
    <w:rsid w:val="00C51B38"/>
    <w:rsid w:val="00C52262"/>
    <w:rsid w:val="00C60301"/>
    <w:rsid w:val="00C61448"/>
    <w:rsid w:val="00C61D0B"/>
    <w:rsid w:val="00C650E2"/>
    <w:rsid w:val="00C7335E"/>
    <w:rsid w:val="00C73BD8"/>
    <w:rsid w:val="00C76B86"/>
    <w:rsid w:val="00C81B02"/>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4F1B"/>
    <w:rsid w:val="00CB787F"/>
    <w:rsid w:val="00CC1CBC"/>
    <w:rsid w:val="00CC2163"/>
    <w:rsid w:val="00CC2A59"/>
    <w:rsid w:val="00CC3403"/>
    <w:rsid w:val="00CC3682"/>
    <w:rsid w:val="00CC6383"/>
    <w:rsid w:val="00CC6FC0"/>
    <w:rsid w:val="00CD0366"/>
    <w:rsid w:val="00CD5DAC"/>
    <w:rsid w:val="00CD5DAF"/>
    <w:rsid w:val="00CD71A4"/>
    <w:rsid w:val="00CD75CE"/>
    <w:rsid w:val="00CD7A98"/>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6A36"/>
    <w:rsid w:val="00D120D7"/>
    <w:rsid w:val="00D1352F"/>
    <w:rsid w:val="00D13929"/>
    <w:rsid w:val="00D13C58"/>
    <w:rsid w:val="00D238D8"/>
    <w:rsid w:val="00D24880"/>
    <w:rsid w:val="00D24921"/>
    <w:rsid w:val="00D25285"/>
    <w:rsid w:val="00D25A13"/>
    <w:rsid w:val="00D25EB3"/>
    <w:rsid w:val="00D27281"/>
    <w:rsid w:val="00D31933"/>
    <w:rsid w:val="00D34880"/>
    <w:rsid w:val="00D35CF3"/>
    <w:rsid w:val="00D40875"/>
    <w:rsid w:val="00D4458D"/>
    <w:rsid w:val="00D45BC5"/>
    <w:rsid w:val="00D4619C"/>
    <w:rsid w:val="00D47614"/>
    <w:rsid w:val="00D47CBF"/>
    <w:rsid w:val="00D50DBB"/>
    <w:rsid w:val="00D52CA6"/>
    <w:rsid w:val="00D52EC5"/>
    <w:rsid w:val="00D5521F"/>
    <w:rsid w:val="00D56469"/>
    <w:rsid w:val="00D56A86"/>
    <w:rsid w:val="00D61AAE"/>
    <w:rsid w:val="00D630ED"/>
    <w:rsid w:val="00D67B6F"/>
    <w:rsid w:val="00D7005A"/>
    <w:rsid w:val="00D724CE"/>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3655"/>
    <w:rsid w:val="00DA456C"/>
    <w:rsid w:val="00DA526D"/>
    <w:rsid w:val="00DA5A26"/>
    <w:rsid w:val="00DA62CC"/>
    <w:rsid w:val="00DA711B"/>
    <w:rsid w:val="00DB1C08"/>
    <w:rsid w:val="00DB1D9B"/>
    <w:rsid w:val="00DB1E44"/>
    <w:rsid w:val="00DB1F85"/>
    <w:rsid w:val="00DB3718"/>
    <w:rsid w:val="00DB3DCB"/>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7C1F"/>
    <w:rsid w:val="00E23681"/>
    <w:rsid w:val="00E248E3"/>
    <w:rsid w:val="00E25BB9"/>
    <w:rsid w:val="00E30097"/>
    <w:rsid w:val="00E35DD6"/>
    <w:rsid w:val="00E373AB"/>
    <w:rsid w:val="00E415FC"/>
    <w:rsid w:val="00E41E44"/>
    <w:rsid w:val="00E427CA"/>
    <w:rsid w:val="00E4497D"/>
    <w:rsid w:val="00E44C9B"/>
    <w:rsid w:val="00E46317"/>
    <w:rsid w:val="00E46687"/>
    <w:rsid w:val="00E52AE6"/>
    <w:rsid w:val="00E54182"/>
    <w:rsid w:val="00E61B50"/>
    <w:rsid w:val="00E6320A"/>
    <w:rsid w:val="00E632DB"/>
    <w:rsid w:val="00E64AB1"/>
    <w:rsid w:val="00E65C53"/>
    <w:rsid w:val="00E65D57"/>
    <w:rsid w:val="00E728A5"/>
    <w:rsid w:val="00E80296"/>
    <w:rsid w:val="00E82205"/>
    <w:rsid w:val="00E83D6C"/>
    <w:rsid w:val="00E84BC1"/>
    <w:rsid w:val="00E93A7E"/>
    <w:rsid w:val="00E9473D"/>
    <w:rsid w:val="00E958DA"/>
    <w:rsid w:val="00E960A6"/>
    <w:rsid w:val="00E9679D"/>
    <w:rsid w:val="00EA45C4"/>
    <w:rsid w:val="00EA4D88"/>
    <w:rsid w:val="00EA72A1"/>
    <w:rsid w:val="00EB6633"/>
    <w:rsid w:val="00EB776E"/>
    <w:rsid w:val="00EC0129"/>
    <w:rsid w:val="00EC2327"/>
    <w:rsid w:val="00ED4687"/>
    <w:rsid w:val="00ED48B0"/>
    <w:rsid w:val="00ED494E"/>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428C"/>
    <w:rsid w:val="00F17B8D"/>
    <w:rsid w:val="00F26954"/>
    <w:rsid w:val="00F30E4D"/>
    <w:rsid w:val="00F31F75"/>
    <w:rsid w:val="00F33449"/>
    <w:rsid w:val="00F34BF0"/>
    <w:rsid w:val="00F3591C"/>
    <w:rsid w:val="00F36FCF"/>
    <w:rsid w:val="00F428F9"/>
    <w:rsid w:val="00F4389F"/>
    <w:rsid w:val="00F44D0B"/>
    <w:rsid w:val="00F50658"/>
    <w:rsid w:val="00F521E0"/>
    <w:rsid w:val="00F5309E"/>
    <w:rsid w:val="00F533CB"/>
    <w:rsid w:val="00F53CD0"/>
    <w:rsid w:val="00F55061"/>
    <w:rsid w:val="00F5598D"/>
    <w:rsid w:val="00F56647"/>
    <w:rsid w:val="00F57697"/>
    <w:rsid w:val="00F625A2"/>
    <w:rsid w:val="00F62E29"/>
    <w:rsid w:val="00F6553D"/>
    <w:rsid w:val="00F65CE4"/>
    <w:rsid w:val="00F70703"/>
    <w:rsid w:val="00F75805"/>
    <w:rsid w:val="00F77A4B"/>
    <w:rsid w:val="00F80391"/>
    <w:rsid w:val="00F81825"/>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02DE"/>
    <w:rsid w:val="00FC2833"/>
    <w:rsid w:val="00FC4EB6"/>
    <w:rsid w:val="00FC5A6C"/>
    <w:rsid w:val="00FC5B04"/>
    <w:rsid w:val="00FC5C3C"/>
    <w:rsid w:val="00FC6336"/>
    <w:rsid w:val="00FD3D02"/>
    <w:rsid w:val="00FD7663"/>
    <w:rsid w:val="00FD7D8D"/>
    <w:rsid w:val="00FE00BA"/>
    <w:rsid w:val="00FE04E4"/>
    <w:rsid w:val="00FE08AD"/>
    <w:rsid w:val="00FE113E"/>
    <w:rsid w:val="00FE3255"/>
    <w:rsid w:val="00FE4EF4"/>
    <w:rsid w:val="00FE5988"/>
    <w:rsid w:val="00FF0634"/>
    <w:rsid w:val="00FF16BE"/>
    <w:rsid w:val="00FF2352"/>
    <w:rsid w:val="00FF3191"/>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34"/>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1079E1"/>
    <w:rsid w:val="00157960"/>
    <w:rsid w:val="001C504A"/>
    <w:rsid w:val="00395F53"/>
    <w:rsid w:val="003D4CE5"/>
    <w:rsid w:val="00445697"/>
    <w:rsid w:val="0065316B"/>
    <w:rsid w:val="00871C64"/>
    <w:rsid w:val="00A17FF6"/>
    <w:rsid w:val="00C150EE"/>
    <w:rsid w:val="00CF0CC0"/>
    <w:rsid w:val="00D2058D"/>
    <w:rsid w:val="00D56469"/>
    <w:rsid w:val="00EB650D"/>
    <w:rsid w:val="00F75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7</TotalTime>
  <Pages>10</Pages>
  <Words>2219</Words>
  <Characters>12652</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Sarah Moore (Children and Young People)</cp:lastModifiedBy>
  <cp:revision>2</cp:revision>
  <cp:lastPrinted>2024-11-25T19:12:00Z</cp:lastPrinted>
  <dcterms:created xsi:type="dcterms:W3CDTF">2026-07-09T11:21:00Z</dcterms:created>
  <dcterms:modified xsi:type="dcterms:W3CDTF">2026-07-09T11:21:00Z</dcterms:modified>
</cp:coreProperties>
</file>