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13454" w14:textId="77777777" w:rsidR="00AC5782" w:rsidRDefault="00AC5782" w:rsidP="00B00D46">
      <w:pPr>
        <w:jc w:val="center"/>
        <w:rPr>
          <w:rFonts w:ascii="Arial" w:hAnsi="Arial" w:cs="Arial"/>
          <w:color w:val="0000FF"/>
          <w:sz w:val="28"/>
          <w:u w:val="single"/>
        </w:rPr>
      </w:pPr>
      <w:r>
        <w:rPr>
          <w:rFonts w:ascii="Arial" w:hAnsi="Arial" w:cs="Arial"/>
          <w:noProof/>
          <w:color w:val="0000FF"/>
          <w:sz w:val="28"/>
          <w:u w:val="single"/>
        </w:rPr>
        <w:drawing>
          <wp:anchor distT="0" distB="0" distL="114300" distR="114300" simplePos="0" relativeHeight="251658240" behindDoc="1" locked="0" layoutInCell="1" allowOverlap="1" wp14:anchorId="22B39CA2" wp14:editId="5F8CB982">
            <wp:simplePos x="0" y="0"/>
            <wp:positionH relativeFrom="column">
              <wp:posOffset>-192405</wp:posOffset>
            </wp:positionH>
            <wp:positionV relativeFrom="paragraph">
              <wp:posOffset>1270</wp:posOffset>
            </wp:positionV>
            <wp:extent cx="1244600" cy="1210945"/>
            <wp:effectExtent l="0" t="0" r="0" b="0"/>
            <wp:wrapTight wrapText="bothSides">
              <wp:wrapPolygon edited="0">
                <wp:start x="9257" y="1019"/>
                <wp:lineTo x="7273" y="2039"/>
                <wp:lineTo x="1984" y="5777"/>
                <wp:lineTo x="1653" y="8835"/>
                <wp:lineTo x="1653" y="13252"/>
                <wp:lineTo x="4959" y="18349"/>
                <wp:lineTo x="8596" y="19708"/>
                <wp:lineTo x="9918" y="20388"/>
                <wp:lineTo x="11241" y="20388"/>
                <wp:lineTo x="12563" y="19708"/>
                <wp:lineTo x="16200" y="18349"/>
                <wp:lineTo x="16531" y="18009"/>
                <wp:lineTo x="19837" y="12573"/>
                <wp:lineTo x="19506" y="6116"/>
                <wp:lineTo x="14216" y="2039"/>
                <wp:lineTo x="11902" y="1019"/>
                <wp:lineTo x="9257" y="1019"/>
              </wp:wrapPolygon>
            </wp:wrapTight>
            <wp:docPr id="1" name="Picture 1" descr="Crestwood Park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wood Park Primary Schoo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4600" cy="1210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A14D3C" w14:textId="77777777" w:rsidR="00AC5782" w:rsidRDefault="00AC5782" w:rsidP="00B00D46">
      <w:pPr>
        <w:jc w:val="center"/>
        <w:rPr>
          <w:rFonts w:ascii="Arial" w:hAnsi="Arial" w:cs="Arial"/>
          <w:color w:val="0000FF"/>
          <w:sz w:val="28"/>
          <w:u w:val="single"/>
        </w:rPr>
      </w:pPr>
    </w:p>
    <w:p w14:paraId="601CE504" w14:textId="77777777" w:rsidR="00AC5782" w:rsidRPr="00A11A68" w:rsidRDefault="00AC5782" w:rsidP="00AC5782">
      <w:pPr>
        <w:pStyle w:val="Heading1"/>
        <w:jc w:val="center"/>
        <w:rPr>
          <w:rFonts w:ascii="Calibri Light" w:hAnsi="Calibri Light" w:cs="Calibri Light"/>
          <w:b/>
          <w:sz w:val="40"/>
          <w:szCs w:val="40"/>
        </w:rPr>
      </w:pPr>
      <w:r w:rsidRPr="00A11A68">
        <w:rPr>
          <w:rFonts w:ascii="Calibri Light" w:hAnsi="Calibri Light" w:cs="Calibri Light"/>
          <w:b/>
          <w:sz w:val="40"/>
          <w:szCs w:val="40"/>
        </w:rPr>
        <w:t>Crestwood Park Primary School</w:t>
      </w:r>
    </w:p>
    <w:p w14:paraId="4F8AABC9" w14:textId="77777777" w:rsidR="00AC5782" w:rsidRDefault="00AC5782" w:rsidP="00B00D46">
      <w:pPr>
        <w:jc w:val="center"/>
        <w:rPr>
          <w:rFonts w:ascii="Arial" w:hAnsi="Arial" w:cs="Arial"/>
          <w:color w:val="0000FF"/>
          <w:sz w:val="28"/>
          <w:u w:val="single"/>
        </w:rPr>
      </w:pPr>
    </w:p>
    <w:p w14:paraId="15ED15FD" w14:textId="77777777" w:rsidR="00B00D46" w:rsidRPr="00A11A68" w:rsidRDefault="006D11B4" w:rsidP="00B00D46">
      <w:pPr>
        <w:jc w:val="center"/>
        <w:rPr>
          <w:rFonts w:ascii="Arial" w:hAnsi="Arial" w:cs="Arial"/>
          <w:b/>
          <w:bCs/>
          <w:sz w:val="28"/>
          <w:u w:val="single"/>
        </w:rPr>
      </w:pPr>
      <w:r w:rsidRPr="00A11A68">
        <w:rPr>
          <w:rFonts w:ascii="Arial" w:hAnsi="Arial" w:cs="Arial"/>
          <w:b/>
          <w:bCs/>
          <w:sz w:val="28"/>
          <w:u w:val="single"/>
        </w:rPr>
        <w:t xml:space="preserve">Teacher </w:t>
      </w:r>
      <w:r w:rsidR="00B00D46" w:rsidRPr="00A11A68">
        <w:rPr>
          <w:rFonts w:ascii="Arial" w:hAnsi="Arial" w:cs="Arial"/>
          <w:b/>
          <w:bCs/>
          <w:sz w:val="28"/>
          <w:u w:val="single"/>
        </w:rPr>
        <w:t>Job Description</w:t>
      </w:r>
    </w:p>
    <w:p w14:paraId="437147D4" w14:textId="77777777" w:rsidR="00AC5782" w:rsidRDefault="00AC5782" w:rsidP="00800F6D">
      <w:pPr>
        <w:rPr>
          <w:rFonts w:ascii="Arial" w:hAnsi="Arial" w:cs="Arial"/>
          <w:b/>
          <w:color w:val="0000FF"/>
          <w:sz w:val="22"/>
          <w:szCs w:val="22"/>
          <w:u w:val="single"/>
        </w:rPr>
      </w:pPr>
    </w:p>
    <w:p w14:paraId="1B9B32F0" w14:textId="77777777" w:rsidR="00A33D62" w:rsidRDefault="00A33D62" w:rsidP="00800F6D">
      <w:pPr>
        <w:rPr>
          <w:rFonts w:ascii="Arial" w:hAnsi="Arial" w:cs="Arial"/>
          <w:b/>
          <w:sz w:val="22"/>
          <w:szCs w:val="22"/>
          <w:u w:val="single"/>
        </w:rPr>
      </w:pPr>
    </w:p>
    <w:p w14:paraId="2652BDD4" w14:textId="1D40A0C0" w:rsidR="00800F6D" w:rsidRPr="00AC5782" w:rsidRDefault="00800F6D" w:rsidP="00800F6D">
      <w:pPr>
        <w:rPr>
          <w:rFonts w:ascii="Arial" w:hAnsi="Arial" w:cs="Arial"/>
          <w:b/>
          <w:bCs/>
          <w:sz w:val="22"/>
          <w:szCs w:val="22"/>
        </w:rPr>
      </w:pPr>
    </w:p>
    <w:p w14:paraId="4F494528" w14:textId="77777777" w:rsidR="00800F6D" w:rsidRDefault="00800F6D" w:rsidP="00800F6D">
      <w:pPr>
        <w:rPr>
          <w:rFonts w:ascii="Arial" w:hAnsi="Arial" w:cs="Arial"/>
          <w:b/>
          <w:bCs/>
          <w:sz w:val="22"/>
          <w:szCs w:val="22"/>
          <w:u w:val="single"/>
        </w:rPr>
      </w:pPr>
      <w:r w:rsidRPr="00AC5782">
        <w:rPr>
          <w:rFonts w:ascii="Arial" w:hAnsi="Arial" w:cs="Arial"/>
          <w:b/>
          <w:bCs/>
          <w:sz w:val="22"/>
          <w:szCs w:val="22"/>
          <w:u w:val="single"/>
        </w:rPr>
        <w:t>Reports to</w:t>
      </w:r>
    </w:p>
    <w:p w14:paraId="1803550A" w14:textId="77777777" w:rsidR="005154B7" w:rsidRPr="00AC5782" w:rsidRDefault="005154B7" w:rsidP="00800F6D">
      <w:pPr>
        <w:rPr>
          <w:rFonts w:ascii="Arial" w:hAnsi="Arial" w:cs="Arial"/>
          <w:sz w:val="22"/>
          <w:szCs w:val="22"/>
          <w:u w:val="single"/>
        </w:rPr>
      </w:pPr>
    </w:p>
    <w:p w14:paraId="48EEF2E3" w14:textId="35888344" w:rsidR="00800F6D" w:rsidRDefault="00407ACE" w:rsidP="00800F6D">
      <w:pPr>
        <w:shd w:val="clear" w:color="auto" w:fill="FFFFFF"/>
        <w:outlineLvl w:val="3"/>
        <w:rPr>
          <w:rFonts w:ascii="Arial" w:hAnsi="Arial" w:cs="Arial"/>
          <w:sz w:val="22"/>
          <w:szCs w:val="22"/>
        </w:rPr>
      </w:pPr>
      <w:r>
        <w:rPr>
          <w:rFonts w:ascii="Arial" w:hAnsi="Arial" w:cs="Arial"/>
          <w:sz w:val="22"/>
          <w:szCs w:val="22"/>
        </w:rPr>
        <w:t>Deputy Headteacher</w:t>
      </w:r>
      <w:r w:rsidR="00930D89" w:rsidRPr="00AC5782">
        <w:rPr>
          <w:rFonts w:ascii="Arial" w:hAnsi="Arial" w:cs="Arial"/>
          <w:sz w:val="22"/>
          <w:szCs w:val="22"/>
        </w:rPr>
        <w:t xml:space="preserve"> and Headteacher</w:t>
      </w:r>
    </w:p>
    <w:p w14:paraId="3770CF4D" w14:textId="77777777" w:rsidR="005154B7" w:rsidRPr="00AC5782" w:rsidRDefault="005154B7" w:rsidP="00800F6D">
      <w:pPr>
        <w:shd w:val="clear" w:color="auto" w:fill="FFFFFF"/>
        <w:outlineLvl w:val="3"/>
        <w:rPr>
          <w:rFonts w:ascii="Arial" w:hAnsi="Arial" w:cs="Arial"/>
          <w:b/>
          <w:bCs/>
          <w:sz w:val="22"/>
          <w:szCs w:val="22"/>
          <w:u w:val="single"/>
        </w:rPr>
      </w:pPr>
    </w:p>
    <w:p w14:paraId="11E8C2C3" w14:textId="0A69FD2D" w:rsidR="00800F6D" w:rsidRDefault="00800F6D" w:rsidP="00800F6D">
      <w:pPr>
        <w:shd w:val="clear" w:color="auto" w:fill="FFFFFF"/>
        <w:outlineLvl w:val="3"/>
        <w:rPr>
          <w:rFonts w:ascii="Arial" w:hAnsi="Arial" w:cs="Arial"/>
          <w:b/>
          <w:bCs/>
          <w:sz w:val="22"/>
          <w:szCs w:val="22"/>
          <w:u w:val="single"/>
        </w:rPr>
      </w:pPr>
      <w:r w:rsidRPr="00AC5782">
        <w:rPr>
          <w:rFonts w:ascii="Arial" w:hAnsi="Arial" w:cs="Arial"/>
          <w:b/>
          <w:bCs/>
          <w:sz w:val="22"/>
          <w:szCs w:val="22"/>
          <w:u w:val="single"/>
        </w:rPr>
        <w:t>Purpose of the Job</w:t>
      </w:r>
    </w:p>
    <w:p w14:paraId="1F225821" w14:textId="77777777" w:rsidR="00C27C22" w:rsidRPr="00AC5782" w:rsidRDefault="00C27C22" w:rsidP="00800F6D">
      <w:pPr>
        <w:shd w:val="clear" w:color="auto" w:fill="FFFFFF"/>
        <w:outlineLvl w:val="3"/>
        <w:rPr>
          <w:rFonts w:ascii="Arial" w:hAnsi="Arial" w:cs="Arial"/>
          <w:b/>
          <w:bCs/>
          <w:sz w:val="22"/>
          <w:szCs w:val="22"/>
          <w:u w:val="single"/>
        </w:rPr>
      </w:pPr>
    </w:p>
    <w:p w14:paraId="29847394" w14:textId="77777777" w:rsidR="00B92B00" w:rsidRPr="00AC5782" w:rsidRDefault="001B61DB" w:rsidP="00B92B00">
      <w:pPr>
        <w:pStyle w:val="ListParagraph"/>
        <w:numPr>
          <w:ilvl w:val="0"/>
          <w:numId w:val="9"/>
        </w:numPr>
        <w:shd w:val="clear" w:color="auto" w:fill="FFFFFF"/>
        <w:rPr>
          <w:rFonts w:ascii="Arial" w:hAnsi="Arial" w:cs="Arial"/>
          <w:sz w:val="22"/>
          <w:szCs w:val="22"/>
        </w:rPr>
      </w:pPr>
      <w:r w:rsidRPr="00AC5782">
        <w:rPr>
          <w:rFonts w:ascii="Arial" w:hAnsi="Arial" w:cs="Arial"/>
          <w:sz w:val="22"/>
          <w:szCs w:val="22"/>
        </w:rPr>
        <w:t xml:space="preserve">To ensure the delivery of an appropriately broad, balanced, relevant and differentiated curriculum for all learners in your care. </w:t>
      </w:r>
    </w:p>
    <w:p w14:paraId="5952CC35" w14:textId="77777777" w:rsidR="00B92B00" w:rsidRPr="00AC5782" w:rsidRDefault="001B61DB" w:rsidP="00B92B00">
      <w:pPr>
        <w:pStyle w:val="ListParagraph"/>
        <w:numPr>
          <w:ilvl w:val="0"/>
          <w:numId w:val="9"/>
        </w:numPr>
        <w:shd w:val="clear" w:color="auto" w:fill="FFFFFF"/>
        <w:rPr>
          <w:rFonts w:ascii="Arial" w:hAnsi="Arial" w:cs="Arial"/>
          <w:sz w:val="22"/>
          <w:szCs w:val="22"/>
        </w:rPr>
      </w:pPr>
      <w:r w:rsidRPr="00AC5782">
        <w:rPr>
          <w:rFonts w:ascii="Arial" w:hAnsi="Arial" w:cs="Arial"/>
          <w:sz w:val="22"/>
          <w:szCs w:val="22"/>
        </w:rPr>
        <w:t>Cross curricular links should be established in the effective development of learners’ literacy, numeracy and informat</w:t>
      </w:r>
      <w:r w:rsidR="00CA15EE" w:rsidRPr="00AC5782">
        <w:rPr>
          <w:rFonts w:ascii="Arial" w:hAnsi="Arial" w:cs="Arial"/>
          <w:sz w:val="22"/>
          <w:szCs w:val="22"/>
        </w:rPr>
        <w:t>ion communication technology (I</w:t>
      </w:r>
      <w:r w:rsidRPr="00AC5782">
        <w:rPr>
          <w:rFonts w:ascii="Arial" w:hAnsi="Arial" w:cs="Arial"/>
          <w:sz w:val="22"/>
          <w:szCs w:val="22"/>
        </w:rPr>
        <w:t xml:space="preserve">T) skills throughout your teaching. </w:t>
      </w:r>
    </w:p>
    <w:p w14:paraId="5870E61E" w14:textId="77777777" w:rsidR="00B92B00" w:rsidRPr="00AC5782" w:rsidRDefault="001B61DB" w:rsidP="00B92B00">
      <w:pPr>
        <w:pStyle w:val="ListParagraph"/>
        <w:numPr>
          <w:ilvl w:val="0"/>
          <w:numId w:val="9"/>
        </w:numPr>
        <w:shd w:val="clear" w:color="auto" w:fill="FFFFFF"/>
        <w:rPr>
          <w:rFonts w:ascii="Arial" w:hAnsi="Arial" w:cs="Arial"/>
          <w:sz w:val="22"/>
          <w:szCs w:val="22"/>
        </w:rPr>
      </w:pPr>
      <w:r w:rsidRPr="00AC5782">
        <w:rPr>
          <w:rFonts w:ascii="Arial" w:hAnsi="Arial" w:cs="Arial"/>
          <w:sz w:val="22"/>
          <w:szCs w:val="22"/>
        </w:rPr>
        <w:t>To monitor and support the overall progress and development of learners.</w:t>
      </w:r>
    </w:p>
    <w:p w14:paraId="7E38F711" w14:textId="77777777" w:rsidR="00B92B00" w:rsidRPr="00AC5782" w:rsidRDefault="001B61DB" w:rsidP="00B92B00">
      <w:pPr>
        <w:pStyle w:val="ListParagraph"/>
        <w:numPr>
          <w:ilvl w:val="0"/>
          <w:numId w:val="9"/>
        </w:numPr>
        <w:shd w:val="clear" w:color="auto" w:fill="FFFFFF"/>
        <w:rPr>
          <w:rFonts w:ascii="Arial" w:hAnsi="Arial" w:cs="Arial"/>
          <w:sz w:val="22"/>
          <w:szCs w:val="22"/>
        </w:rPr>
      </w:pPr>
      <w:r w:rsidRPr="00AC5782">
        <w:rPr>
          <w:rFonts w:ascii="Arial" w:hAnsi="Arial" w:cs="Arial"/>
          <w:sz w:val="22"/>
          <w:szCs w:val="22"/>
        </w:rPr>
        <w:t xml:space="preserve">To facilitate and encourage learning experiences which provide learners with the opportunity to achieve their potential and to contribute to raising standards of their attainment. </w:t>
      </w:r>
    </w:p>
    <w:p w14:paraId="6A6B5623" w14:textId="77777777" w:rsidR="00B92B00" w:rsidRPr="00AC5782" w:rsidRDefault="001B61DB" w:rsidP="00B92B00">
      <w:pPr>
        <w:pStyle w:val="ListParagraph"/>
        <w:numPr>
          <w:ilvl w:val="0"/>
          <w:numId w:val="9"/>
        </w:numPr>
        <w:shd w:val="clear" w:color="auto" w:fill="FFFFFF"/>
        <w:rPr>
          <w:rFonts w:ascii="Arial" w:hAnsi="Arial" w:cs="Arial"/>
          <w:sz w:val="22"/>
          <w:szCs w:val="22"/>
        </w:rPr>
      </w:pPr>
      <w:r w:rsidRPr="00AC5782">
        <w:rPr>
          <w:rFonts w:ascii="Arial" w:hAnsi="Arial" w:cs="Arial"/>
          <w:sz w:val="22"/>
          <w:szCs w:val="22"/>
        </w:rPr>
        <w:t xml:space="preserve">To share and support the school’s responsibility to provide and monitor opportunities for personal and academic growth. </w:t>
      </w:r>
    </w:p>
    <w:p w14:paraId="32D46C6F" w14:textId="77777777" w:rsidR="00B92B00" w:rsidRPr="00AC5782" w:rsidRDefault="001B61DB" w:rsidP="00B92B00">
      <w:pPr>
        <w:pStyle w:val="ListParagraph"/>
        <w:numPr>
          <w:ilvl w:val="0"/>
          <w:numId w:val="9"/>
        </w:numPr>
        <w:shd w:val="clear" w:color="auto" w:fill="FFFFFF"/>
        <w:rPr>
          <w:rFonts w:ascii="Arial" w:hAnsi="Arial" w:cs="Arial"/>
          <w:sz w:val="22"/>
          <w:szCs w:val="22"/>
        </w:rPr>
      </w:pPr>
      <w:r w:rsidRPr="00AC5782">
        <w:rPr>
          <w:rFonts w:ascii="Arial" w:hAnsi="Arial" w:cs="Arial"/>
          <w:sz w:val="22"/>
          <w:szCs w:val="22"/>
        </w:rPr>
        <w:t>To uphold the ethos, aims and values of the school, its policies and codes of practice at all times and in all circumstances.</w:t>
      </w:r>
    </w:p>
    <w:p w14:paraId="1A50B17F" w14:textId="77777777" w:rsidR="00096449" w:rsidRPr="00AC5782" w:rsidRDefault="001B61DB" w:rsidP="00B92B00">
      <w:pPr>
        <w:pStyle w:val="ListParagraph"/>
        <w:numPr>
          <w:ilvl w:val="0"/>
          <w:numId w:val="9"/>
        </w:numPr>
        <w:shd w:val="clear" w:color="auto" w:fill="FFFFFF"/>
        <w:rPr>
          <w:rFonts w:ascii="Arial" w:hAnsi="Arial" w:cs="Arial"/>
          <w:sz w:val="22"/>
          <w:szCs w:val="22"/>
        </w:rPr>
      </w:pPr>
      <w:r w:rsidRPr="00AC5782">
        <w:rPr>
          <w:rFonts w:ascii="Arial" w:hAnsi="Arial" w:cs="Arial"/>
          <w:sz w:val="22"/>
          <w:szCs w:val="22"/>
        </w:rPr>
        <w:t>In line with school policy, to participate fully in The Staff Appraisal process.</w:t>
      </w:r>
      <w:r w:rsidR="00096449" w:rsidRPr="00AC5782">
        <w:rPr>
          <w:rFonts w:ascii="Arial" w:hAnsi="Arial" w:cs="Arial"/>
          <w:sz w:val="22"/>
          <w:szCs w:val="22"/>
        </w:rPr>
        <w:t xml:space="preserve"> </w:t>
      </w:r>
    </w:p>
    <w:p w14:paraId="24B62071" w14:textId="77777777" w:rsidR="00096449" w:rsidRPr="00AC5782" w:rsidRDefault="00096449" w:rsidP="00800F6D">
      <w:pPr>
        <w:shd w:val="clear" w:color="auto" w:fill="FFFFFF"/>
        <w:outlineLvl w:val="3"/>
        <w:rPr>
          <w:rFonts w:ascii="Arial" w:hAnsi="Arial" w:cs="Arial"/>
          <w:b/>
          <w:bCs/>
          <w:sz w:val="22"/>
          <w:szCs w:val="22"/>
          <w:u w:val="single"/>
        </w:rPr>
      </w:pPr>
    </w:p>
    <w:p w14:paraId="7A075794" w14:textId="77777777" w:rsidR="00800F6D" w:rsidRPr="00AC5782" w:rsidRDefault="00800F6D" w:rsidP="00800F6D">
      <w:pPr>
        <w:shd w:val="clear" w:color="auto" w:fill="FFFFFF"/>
        <w:outlineLvl w:val="3"/>
        <w:rPr>
          <w:rFonts w:ascii="Arial" w:hAnsi="Arial" w:cs="Arial"/>
          <w:b/>
          <w:bCs/>
          <w:sz w:val="22"/>
          <w:szCs w:val="22"/>
        </w:rPr>
      </w:pPr>
    </w:p>
    <w:p w14:paraId="06B7C261" w14:textId="039BA6FC" w:rsidR="00800F6D" w:rsidRPr="00A11A68" w:rsidRDefault="00800F6D" w:rsidP="00800F6D">
      <w:pPr>
        <w:shd w:val="clear" w:color="auto" w:fill="FFFFFF"/>
        <w:outlineLvl w:val="3"/>
        <w:rPr>
          <w:rFonts w:ascii="Arial" w:hAnsi="Arial" w:cs="Arial"/>
          <w:b/>
          <w:bCs/>
          <w:sz w:val="22"/>
          <w:szCs w:val="22"/>
          <w:u w:val="single"/>
        </w:rPr>
      </w:pPr>
      <w:r w:rsidRPr="00A11A68">
        <w:rPr>
          <w:rFonts w:ascii="Arial" w:hAnsi="Arial" w:cs="Arial"/>
          <w:b/>
          <w:bCs/>
          <w:sz w:val="22"/>
          <w:szCs w:val="22"/>
          <w:u w:val="single"/>
        </w:rPr>
        <w:t>Specific Accountabilities</w:t>
      </w:r>
    </w:p>
    <w:p w14:paraId="74045DC0" w14:textId="77777777" w:rsidR="009772E2" w:rsidRDefault="009772E2" w:rsidP="00800F6D">
      <w:pPr>
        <w:shd w:val="clear" w:color="auto" w:fill="FFFFFF"/>
        <w:outlineLvl w:val="3"/>
        <w:rPr>
          <w:rFonts w:ascii="Arial" w:hAnsi="Arial" w:cs="Arial"/>
          <w:b/>
          <w:bCs/>
          <w:sz w:val="22"/>
          <w:szCs w:val="22"/>
          <w:highlight w:val="yellow"/>
          <w:u w:val="single"/>
        </w:rPr>
      </w:pPr>
    </w:p>
    <w:p w14:paraId="2555D621" w14:textId="77777777" w:rsidR="009772E2" w:rsidRPr="009772E2" w:rsidRDefault="009772E2" w:rsidP="009772E2">
      <w:pPr>
        <w:pStyle w:val="1bodycopy10pt"/>
        <w:rPr>
          <w:rFonts w:eastAsia="Times New Roman" w:cs="Arial"/>
          <w:sz w:val="22"/>
          <w:szCs w:val="22"/>
          <w:lang w:val="en-GB" w:eastAsia="en-GB"/>
        </w:rPr>
      </w:pPr>
      <w:r w:rsidRPr="009772E2">
        <w:rPr>
          <w:rFonts w:eastAsia="Times New Roman" w:cs="Arial"/>
          <w:sz w:val="22"/>
          <w:szCs w:val="22"/>
          <w:lang w:val="en-GB" w:eastAsia="en-GB"/>
        </w:rPr>
        <w:t>The teacher will:</w:t>
      </w:r>
    </w:p>
    <w:p w14:paraId="69046C3A" w14:textId="77777777" w:rsidR="009772E2" w:rsidRPr="009772E2" w:rsidRDefault="009772E2" w:rsidP="009772E2">
      <w:pPr>
        <w:pStyle w:val="Bulletedcopylevel2"/>
        <w:tabs>
          <w:tab w:val="clear" w:pos="360"/>
          <w:tab w:val="clear" w:pos="720"/>
        </w:tabs>
        <w:ind w:left="907" w:hanging="170"/>
        <w:rPr>
          <w:rFonts w:eastAsia="Times New Roman" w:cs="Arial"/>
          <w:sz w:val="22"/>
          <w:szCs w:val="22"/>
          <w:lang w:val="en-GB" w:eastAsia="en-GB"/>
        </w:rPr>
      </w:pPr>
      <w:r w:rsidRPr="009772E2">
        <w:rPr>
          <w:rFonts w:eastAsia="Times New Roman" w:cs="Arial"/>
          <w:sz w:val="22"/>
          <w:szCs w:val="22"/>
          <w:lang w:val="en-GB" w:eastAsia="en-GB"/>
        </w:rPr>
        <w:t>Fulfil the professional responsibilities of a teacher, as set out in the School Teachers’ Pay and Conditions Document</w:t>
      </w:r>
    </w:p>
    <w:p w14:paraId="69B8EEC5" w14:textId="77777777" w:rsidR="009772E2" w:rsidRPr="009772E2" w:rsidRDefault="009772E2" w:rsidP="009772E2">
      <w:pPr>
        <w:pStyle w:val="Bulletedcopylevel2"/>
        <w:tabs>
          <w:tab w:val="clear" w:pos="360"/>
          <w:tab w:val="clear" w:pos="720"/>
        </w:tabs>
        <w:ind w:left="907" w:hanging="170"/>
        <w:rPr>
          <w:rFonts w:eastAsia="Times New Roman" w:cs="Arial"/>
          <w:sz w:val="22"/>
          <w:szCs w:val="22"/>
          <w:lang w:val="en-GB" w:eastAsia="en-GB"/>
        </w:rPr>
      </w:pPr>
      <w:r w:rsidRPr="009772E2">
        <w:rPr>
          <w:rFonts w:eastAsia="Times New Roman" w:cs="Arial"/>
          <w:sz w:val="22"/>
          <w:szCs w:val="22"/>
          <w:lang w:val="en-GB" w:eastAsia="en-GB"/>
        </w:rPr>
        <w:t>Meet the expectations set out in the Teachers’ Standards</w:t>
      </w:r>
    </w:p>
    <w:p w14:paraId="52A8AF38" w14:textId="5DB35501" w:rsidR="00B00D46" w:rsidRPr="009772E2" w:rsidRDefault="00CF688D" w:rsidP="009772E2">
      <w:pPr>
        <w:rPr>
          <w:rFonts w:ascii="Arial" w:hAnsi="Arial" w:cs="Arial"/>
        </w:rPr>
      </w:pPr>
      <w:r w:rsidRPr="009772E2">
        <w:rPr>
          <w:rFonts w:ascii="Arial" w:hAnsi="Arial" w:cs="Arial"/>
        </w:rPr>
        <w:tab/>
      </w:r>
      <w:r w:rsidRPr="009772E2">
        <w:rPr>
          <w:rFonts w:ascii="Arial" w:hAnsi="Arial" w:cs="Arial"/>
        </w:rPr>
        <w:tab/>
      </w:r>
      <w:r w:rsidRPr="009772E2">
        <w:rPr>
          <w:rFonts w:ascii="Arial" w:hAnsi="Arial" w:cs="Arial"/>
        </w:rPr>
        <w:tab/>
        <w:t xml:space="preserve">    </w:t>
      </w:r>
      <w:r w:rsidR="0069163C" w:rsidRPr="009772E2">
        <w:rPr>
          <w:rFonts w:ascii="Arial" w:hAnsi="Arial" w:cs="Arial"/>
        </w:rPr>
        <w:t xml:space="preserve">                          </w:t>
      </w:r>
      <w:r w:rsidRPr="009772E2">
        <w:rPr>
          <w:rFonts w:ascii="Arial" w:hAnsi="Arial" w:cs="Arial"/>
        </w:rPr>
        <w:t xml:space="preserve"> </w:t>
      </w:r>
      <w:r w:rsidRPr="009772E2">
        <w:rPr>
          <w:rFonts w:ascii="Arial" w:hAnsi="Arial" w:cs="Arial"/>
        </w:rPr>
        <w:tab/>
      </w:r>
      <w:r w:rsidRPr="009772E2">
        <w:rPr>
          <w:rFonts w:ascii="Arial" w:hAnsi="Arial" w:cs="Arial"/>
        </w:rPr>
        <w:tab/>
      </w:r>
      <w:r w:rsidRPr="009772E2">
        <w:rPr>
          <w:rFonts w:ascii="Arial" w:hAnsi="Arial" w:cs="Arial"/>
        </w:rPr>
        <w:tab/>
      </w:r>
      <w:r w:rsidRPr="009772E2">
        <w:rPr>
          <w:rFonts w:ascii="Arial" w:hAnsi="Arial" w:cs="Arial"/>
        </w:rPr>
        <w:tab/>
      </w:r>
      <w:r w:rsidRPr="009772E2">
        <w:rPr>
          <w:rFonts w:ascii="Arial" w:hAnsi="Arial" w:cs="Arial"/>
        </w:rPr>
        <w:tab/>
      </w:r>
      <w:r w:rsidRPr="009772E2">
        <w:rPr>
          <w:rFonts w:ascii="Arial" w:hAnsi="Arial" w:cs="Arial"/>
        </w:rPr>
        <w:tab/>
      </w:r>
      <w:r w:rsidRPr="009772E2">
        <w:rPr>
          <w:rFonts w:ascii="Arial" w:hAnsi="Arial" w:cs="Arial"/>
        </w:rPr>
        <w:tab/>
      </w:r>
      <w:r w:rsidR="00065077" w:rsidRPr="009772E2">
        <w:rPr>
          <w:rFonts w:ascii="Arial" w:hAnsi="Arial" w:cs="Arial"/>
        </w:rPr>
        <w:tab/>
      </w:r>
      <w:r w:rsidR="00065077" w:rsidRPr="009772E2">
        <w:rPr>
          <w:rFonts w:ascii="Arial" w:hAnsi="Arial" w:cs="Arial"/>
        </w:rPr>
        <w:tab/>
      </w:r>
      <w:r w:rsidR="00065077" w:rsidRPr="009772E2">
        <w:rPr>
          <w:rFonts w:ascii="Arial" w:hAnsi="Arial" w:cs="Arial"/>
        </w:rPr>
        <w:tab/>
      </w:r>
      <w:r w:rsidR="00065077" w:rsidRPr="009772E2">
        <w:rPr>
          <w:rFonts w:ascii="Arial" w:hAnsi="Arial" w:cs="Arial"/>
        </w:rPr>
        <w:tab/>
      </w:r>
    </w:p>
    <w:p w14:paraId="253D70E6" w14:textId="11FB926D" w:rsidR="00F04280" w:rsidRDefault="00CB1436">
      <w:pPr>
        <w:rPr>
          <w:rFonts w:ascii="Arial" w:hAnsi="Arial" w:cs="Arial"/>
          <w:b/>
          <w:sz w:val="22"/>
          <w:szCs w:val="22"/>
          <w:u w:val="single"/>
        </w:rPr>
      </w:pPr>
      <w:r w:rsidRPr="00AC5782">
        <w:rPr>
          <w:rFonts w:ascii="Arial" w:hAnsi="Arial" w:cs="Arial"/>
          <w:b/>
          <w:sz w:val="22"/>
          <w:szCs w:val="22"/>
          <w:u w:val="single"/>
        </w:rPr>
        <w:t>General Professional Duties</w:t>
      </w:r>
    </w:p>
    <w:p w14:paraId="7B2D10AC" w14:textId="77777777" w:rsidR="00C27C22" w:rsidRPr="00407ACE" w:rsidRDefault="00C27C22">
      <w:pPr>
        <w:rPr>
          <w:rFonts w:ascii="Arial" w:hAnsi="Arial" w:cs="Arial"/>
          <w:b/>
          <w:sz w:val="22"/>
          <w:szCs w:val="22"/>
          <w:u w:val="single"/>
        </w:rPr>
      </w:pPr>
    </w:p>
    <w:p w14:paraId="4120FA33" w14:textId="77777777" w:rsidR="00F04280" w:rsidRPr="00E51737" w:rsidRDefault="00F04280" w:rsidP="00E51737">
      <w:pPr>
        <w:pStyle w:val="1bodycopy10pt"/>
        <w:rPr>
          <w:rFonts w:eastAsia="Times New Roman" w:cs="Arial"/>
          <w:sz w:val="22"/>
          <w:szCs w:val="22"/>
          <w:lang w:val="en-GB" w:eastAsia="en-GB"/>
        </w:rPr>
      </w:pPr>
      <w:r w:rsidRPr="00E51737">
        <w:rPr>
          <w:rFonts w:eastAsia="Times New Roman" w:cs="Arial"/>
          <w:sz w:val="22"/>
          <w:szCs w:val="22"/>
          <w:lang w:val="en-GB" w:eastAsia="en-GB"/>
        </w:rPr>
        <w:t>Duties of the teacher</w:t>
      </w:r>
      <w:r w:rsidR="002E6BA1" w:rsidRPr="00E51737">
        <w:rPr>
          <w:rFonts w:eastAsia="Times New Roman" w:cs="Arial"/>
          <w:sz w:val="22"/>
          <w:szCs w:val="22"/>
          <w:lang w:val="en-GB" w:eastAsia="en-GB"/>
        </w:rPr>
        <w:t xml:space="preserve"> will involve:</w:t>
      </w:r>
    </w:p>
    <w:p w14:paraId="292B5DC8" w14:textId="77777777" w:rsidR="002E6BA1" w:rsidRPr="00E51737" w:rsidRDefault="002E6BA1" w:rsidP="00E51737">
      <w:pPr>
        <w:pStyle w:val="1bodycopy10pt"/>
        <w:numPr>
          <w:ilvl w:val="0"/>
          <w:numId w:val="12"/>
        </w:numPr>
        <w:rPr>
          <w:rFonts w:eastAsia="Times New Roman" w:cs="Arial"/>
          <w:sz w:val="22"/>
          <w:szCs w:val="22"/>
          <w:lang w:val="en-GB" w:eastAsia="en-GB"/>
        </w:rPr>
      </w:pPr>
      <w:r w:rsidRPr="00E51737">
        <w:rPr>
          <w:rFonts w:eastAsia="Times New Roman" w:cs="Arial"/>
          <w:sz w:val="22"/>
          <w:szCs w:val="22"/>
          <w:lang w:val="en-GB" w:eastAsia="en-GB"/>
        </w:rPr>
        <w:t>developing, promoting and working within the agreed aims of the school</w:t>
      </w:r>
    </w:p>
    <w:p w14:paraId="7FB980AB" w14:textId="77777777" w:rsidR="002E6BA1" w:rsidRPr="00E51737" w:rsidRDefault="002E6BA1" w:rsidP="00E51737">
      <w:pPr>
        <w:pStyle w:val="1bodycopy10pt"/>
        <w:numPr>
          <w:ilvl w:val="0"/>
          <w:numId w:val="12"/>
        </w:numPr>
        <w:rPr>
          <w:rFonts w:eastAsia="Times New Roman" w:cs="Arial"/>
          <w:sz w:val="22"/>
          <w:szCs w:val="22"/>
          <w:lang w:val="en-GB" w:eastAsia="en-GB"/>
        </w:rPr>
      </w:pPr>
      <w:r w:rsidRPr="00E51737">
        <w:rPr>
          <w:rFonts w:eastAsia="Times New Roman" w:cs="Arial"/>
          <w:sz w:val="22"/>
          <w:szCs w:val="22"/>
          <w:lang w:val="en-GB" w:eastAsia="en-GB"/>
        </w:rPr>
        <w:t>contributing to and working within the School Improvement Planning process and procedures</w:t>
      </w:r>
    </w:p>
    <w:p w14:paraId="0A8A171C" w14:textId="6B1919AE" w:rsidR="002E6BA1" w:rsidRPr="00E51737" w:rsidRDefault="002E6BA1" w:rsidP="00E51737">
      <w:pPr>
        <w:pStyle w:val="1bodycopy10pt"/>
        <w:numPr>
          <w:ilvl w:val="0"/>
          <w:numId w:val="12"/>
        </w:numPr>
        <w:rPr>
          <w:rFonts w:eastAsia="Times New Roman" w:cs="Arial"/>
          <w:sz w:val="22"/>
          <w:szCs w:val="22"/>
          <w:lang w:val="en-GB" w:eastAsia="en-GB"/>
        </w:rPr>
      </w:pPr>
      <w:r w:rsidRPr="00E51737">
        <w:rPr>
          <w:rFonts w:eastAsia="Times New Roman" w:cs="Arial"/>
          <w:sz w:val="22"/>
          <w:szCs w:val="22"/>
          <w:lang w:val="en-GB" w:eastAsia="en-GB"/>
        </w:rPr>
        <w:t>working within the school’s agreed framework for the organisation and delivery of the curriculum</w:t>
      </w:r>
    </w:p>
    <w:p w14:paraId="6EA551BB" w14:textId="77777777" w:rsidR="002E6BA1" w:rsidRPr="00E51737" w:rsidRDefault="002E6BA1" w:rsidP="00E51737">
      <w:pPr>
        <w:pStyle w:val="1bodycopy10pt"/>
        <w:numPr>
          <w:ilvl w:val="0"/>
          <w:numId w:val="12"/>
        </w:numPr>
        <w:rPr>
          <w:rFonts w:eastAsia="Times New Roman" w:cs="Arial"/>
          <w:sz w:val="22"/>
          <w:szCs w:val="22"/>
          <w:lang w:val="en-GB" w:eastAsia="en-GB"/>
        </w:rPr>
      </w:pPr>
      <w:r w:rsidRPr="00E51737">
        <w:rPr>
          <w:rFonts w:eastAsia="Times New Roman" w:cs="Arial"/>
          <w:sz w:val="22"/>
          <w:szCs w:val="22"/>
          <w:lang w:val="en-GB" w:eastAsia="en-GB"/>
        </w:rPr>
        <w:t>working within the requirements of all school policies</w:t>
      </w:r>
      <w:r w:rsidR="00854638" w:rsidRPr="00E51737">
        <w:rPr>
          <w:rFonts w:eastAsia="Times New Roman" w:cs="Arial"/>
          <w:sz w:val="22"/>
          <w:szCs w:val="22"/>
          <w:lang w:val="en-GB" w:eastAsia="en-GB"/>
        </w:rPr>
        <w:t xml:space="preserve"> and</w:t>
      </w:r>
    </w:p>
    <w:p w14:paraId="573D547D" w14:textId="77777777" w:rsidR="002E6BA1" w:rsidRPr="00E51737" w:rsidRDefault="002E6BA1" w:rsidP="00E51737">
      <w:pPr>
        <w:pStyle w:val="1bodycopy10pt"/>
        <w:numPr>
          <w:ilvl w:val="0"/>
          <w:numId w:val="12"/>
        </w:numPr>
        <w:rPr>
          <w:rFonts w:eastAsia="Times New Roman" w:cs="Arial"/>
          <w:sz w:val="22"/>
          <w:szCs w:val="22"/>
          <w:lang w:val="en-GB" w:eastAsia="en-GB"/>
        </w:rPr>
      </w:pPr>
      <w:r w:rsidRPr="00E51737">
        <w:rPr>
          <w:rFonts w:eastAsia="Times New Roman" w:cs="Arial"/>
          <w:sz w:val="22"/>
          <w:szCs w:val="22"/>
          <w:lang w:val="en-GB" w:eastAsia="en-GB"/>
        </w:rPr>
        <w:t xml:space="preserve">working within established school systems. </w:t>
      </w:r>
    </w:p>
    <w:p w14:paraId="66DF2C6E" w14:textId="77777777" w:rsidR="00AC5782" w:rsidRPr="00AC5782" w:rsidRDefault="00AC5782">
      <w:pPr>
        <w:rPr>
          <w:rFonts w:ascii="Arial" w:hAnsi="Arial" w:cs="Arial"/>
        </w:rPr>
      </w:pPr>
      <w:r w:rsidRPr="00AC5782">
        <w:rPr>
          <w:rFonts w:ascii="Arial" w:hAnsi="Arial" w:cs="Arial"/>
        </w:rPr>
        <w:br w:type="page"/>
      </w:r>
    </w:p>
    <w:p w14:paraId="1AB85CD1" w14:textId="77777777" w:rsidR="00800F6D" w:rsidRPr="00AC5782" w:rsidRDefault="00800F6D" w:rsidP="00800F6D">
      <w:pPr>
        <w:rPr>
          <w:rFonts w:ascii="Arial" w:hAnsi="Arial" w:cs="Arial"/>
          <w:b/>
          <w:sz w:val="22"/>
          <w:szCs w:val="22"/>
          <w:u w:val="single"/>
        </w:rPr>
      </w:pPr>
      <w:r w:rsidRPr="00AC5782">
        <w:rPr>
          <w:rFonts w:ascii="Arial" w:hAnsi="Arial" w:cs="Arial"/>
          <w:b/>
          <w:sz w:val="22"/>
          <w:szCs w:val="22"/>
          <w:u w:val="single"/>
        </w:rPr>
        <w:lastRenderedPageBreak/>
        <w:t>Key Purpose</w:t>
      </w:r>
    </w:p>
    <w:p w14:paraId="2DCD8423" w14:textId="77777777" w:rsidR="00800F6D" w:rsidRPr="00AC5782" w:rsidRDefault="00800F6D" w:rsidP="00800F6D">
      <w:pPr>
        <w:rPr>
          <w:rFonts w:ascii="Arial" w:hAnsi="Arial" w:cs="Arial"/>
          <w:sz w:val="22"/>
          <w:szCs w:val="22"/>
          <w:u w:val="single"/>
        </w:rPr>
      </w:pPr>
    </w:p>
    <w:p w14:paraId="4052EDC2" w14:textId="77777777" w:rsidR="00800F6D" w:rsidRPr="00AC5782" w:rsidRDefault="00800F6D" w:rsidP="00800F6D">
      <w:pPr>
        <w:numPr>
          <w:ilvl w:val="0"/>
          <w:numId w:val="6"/>
        </w:numPr>
        <w:tabs>
          <w:tab w:val="left" w:pos="1880"/>
        </w:tabs>
        <w:rPr>
          <w:rFonts w:ascii="Arial" w:hAnsi="Arial" w:cs="Arial"/>
          <w:sz w:val="22"/>
          <w:szCs w:val="22"/>
        </w:rPr>
      </w:pPr>
      <w:r w:rsidRPr="00AC5782">
        <w:rPr>
          <w:rFonts w:ascii="Arial" w:hAnsi="Arial" w:cs="Arial"/>
          <w:sz w:val="22"/>
          <w:szCs w:val="22"/>
        </w:rPr>
        <w:t>To implement and deliver an appropriately broad, balanced, relevant and differentiated curriculum for all learners in your care.</w:t>
      </w:r>
    </w:p>
    <w:p w14:paraId="48780A69" w14:textId="77777777" w:rsidR="00800F6D" w:rsidRPr="00AC5782" w:rsidRDefault="00800F6D" w:rsidP="00800F6D">
      <w:pPr>
        <w:numPr>
          <w:ilvl w:val="0"/>
          <w:numId w:val="6"/>
        </w:numPr>
        <w:tabs>
          <w:tab w:val="left" w:pos="1880"/>
        </w:tabs>
        <w:rPr>
          <w:rFonts w:ascii="Arial" w:hAnsi="Arial" w:cs="Arial"/>
          <w:sz w:val="22"/>
          <w:szCs w:val="22"/>
        </w:rPr>
      </w:pPr>
      <w:r w:rsidRPr="00AC5782">
        <w:rPr>
          <w:rFonts w:ascii="Arial" w:hAnsi="Arial" w:cs="Arial"/>
          <w:sz w:val="22"/>
          <w:szCs w:val="22"/>
        </w:rPr>
        <w:t>To facilitate and encourage learning experiences which provide learners with the opportunity to achieve their potential and to contribute to raising standards of their attainment.</w:t>
      </w:r>
    </w:p>
    <w:p w14:paraId="40343D4E" w14:textId="77777777" w:rsidR="00800F6D" w:rsidRPr="00AC5782" w:rsidRDefault="00800F6D" w:rsidP="00800F6D">
      <w:pPr>
        <w:numPr>
          <w:ilvl w:val="0"/>
          <w:numId w:val="6"/>
        </w:numPr>
        <w:tabs>
          <w:tab w:val="left" w:pos="1880"/>
        </w:tabs>
        <w:rPr>
          <w:rFonts w:ascii="Arial" w:hAnsi="Arial" w:cs="Arial"/>
          <w:sz w:val="22"/>
          <w:szCs w:val="22"/>
        </w:rPr>
      </w:pPr>
      <w:r w:rsidRPr="00AC5782">
        <w:rPr>
          <w:rFonts w:ascii="Arial" w:hAnsi="Arial" w:cs="Arial"/>
          <w:sz w:val="22"/>
          <w:szCs w:val="22"/>
        </w:rPr>
        <w:t>To share and support the school’s responsibility to provide and monitor opportunities for personal and academic growth.</w:t>
      </w:r>
    </w:p>
    <w:p w14:paraId="2F20A70A" w14:textId="77777777" w:rsidR="00800F6D" w:rsidRPr="00AC5782" w:rsidRDefault="00800F6D" w:rsidP="00800F6D">
      <w:pPr>
        <w:rPr>
          <w:rFonts w:ascii="Arial" w:hAnsi="Arial" w:cs="Arial"/>
          <w:sz w:val="22"/>
          <w:szCs w:val="22"/>
        </w:rPr>
      </w:pPr>
    </w:p>
    <w:p w14:paraId="12B4EBF9" w14:textId="0DAB24F8" w:rsidR="00800F6D" w:rsidRPr="00AC5782" w:rsidRDefault="00800F6D" w:rsidP="00800F6D">
      <w:pPr>
        <w:rPr>
          <w:rFonts w:ascii="Arial" w:hAnsi="Arial" w:cs="Arial"/>
          <w:sz w:val="22"/>
          <w:szCs w:val="22"/>
        </w:rPr>
      </w:pPr>
      <w:r w:rsidRPr="00AC5782">
        <w:rPr>
          <w:rFonts w:ascii="Arial" w:hAnsi="Arial" w:cs="Arial"/>
          <w:sz w:val="22"/>
          <w:szCs w:val="22"/>
        </w:rPr>
        <w:t xml:space="preserve">The post requires you to teach children in </w:t>
      </w:r>
      <w:r w:rsidR="001670CC">
        <w:rPr>
          <w:rFonts w:ascii="Arial" w:hAnsi="Arial" w:cs="Arial"/>
          <w:sz w:val="22"/>
          <w:szCs w:val="22"/>
        </w:rPr>
        <w:t xml:space="preserve">either key stage 1 or 2 </w:t>
      </w:r>
      <w:r w:rsidRPr="00AC5782">
        <w:rPr>
          <w:rFonts w:ascii="Arial" w:hAnsi="Arial" w:cs="Arial"/>
          <w:sz w:val="22"/>
          <w:szCs w:val="22"/>
        </w:rPr>
        <w:t>and to be responsible for:</w:t>
      </w:r>
    </w:p>
    <w:p w14:paraId="41CD71EB" w14:textId="77777777" w:rsidR="00800F6D" w:rsidRPr="00AC5782" w:rsidRDefault="00800F6D" w:rsidP="00800F6D">
      <w:pPr>
        <w:rPr>
          <w:rFonts w:ascii="Arial" w:hAnsi="Arial" w:cs="Arial"/>
          <w:sz w:val="22"/>
          <w:szCs w:val="22"/>
        </w:rPr>
      </w:pPr>
    </w:p>
    <w:p w14:paraId="019822A3" w14:textId="77777777" w:rsidR="00800F6D" w:rsidRPr="00E51737" w:rsidRDefault="00800F6D" w:rsidP="00E51737">
      <w:pPr>
        <w:pStyle w:val="ListParagraph"/>
        <w:numPr>
          <w:ilvl w:val="0"/>
          <w:numId w:val="13"/>
        </w:numPr>
        <w:rPr>
          <w:rFonts w:ascii="Arial" w:hAnsi="Arial" w:cs="Arial"/>
          <w:sz w:val="22"/>
          <w:szCs w:val="22"/>
        </w:rPr>
      </w:pPr>
      <w:r w:rsidRPr="00E51737">
        <w:rPr>
          <w:rFonts w:ascii="Arial" w:hAnsi="Arial" w:cs="Arial"/>
          <w:sz w:val="22"/>
          <w:szCs w:val="22"/>
        </w:rPr>
        <w:t>The provision of the agreed school curriculum for the relevant learners to be taught, its schemes of work and the implementation of the school policies.</w:t>
      </w:r>
    </w:p>
    <w:p w14:paraId="447567A9" w14:textId="77777777" w:rsidR="00800F6D" w:rsidRPr="00E51737" w:rsidRDefault="00800F6D" w:rsidP="00E51737">
      <w:pPr>
        <w:pStyle w:val="ListParagraph"/>
        <w:numPr>
          <w:ilvl w:val="0"/>
          <w:numId w:val="13"/>
        </w:numPr>
        <w:rPr>
          <w:rFonts w:ascii="Arial" w:hAnsi="Arial" w:cs="Arial"/>
          <w:sz w:val="22"/>
          <w:szCs w:val="22"/>
        </w:rPr>
      </w:pPr>
      <w:r w:rsidRPr="00E51737">
        <w:rPr>
          <w:rFonts w:ascii="Arial" w:hAnsi="Arial" w:cs="Arial"/>
          <w:sz w:val="22"/>
          <w:szCs w:val="22"/>
        </w:rPr>
        <w:t>Providing well planned, full learning experiences and support for learners.</w:t>
      </w:r>
    </w:p>
    <w:p w14:paraId="67168AD2" w14:textId="77777777" w:rsidR="00800F6D" w:rsidRPr="00E51737" w:rsidRDefault="00800F6D" w:rsidP="00E51737">
      <w:pPr>
        <w:pStyle w:val="ListParagraph"/>
        <w:numPr>
          <w:ilvl w:val="0"/>
          <w:numId w:val="13"/>
        </w:numPr>
        <w:rPr>
          <w:rFonts w:ascii="Arial" w:hAnsi="Arial" w:cs="Arial"/>
          <w:sz w:val="22"/>
          <w:szCs w:val="22"/>
        </w:rPr>
      </w:pPr>
      <w:r w:rsidRPr="00E51737">
        <w:rPr>
          <w:rFonts w:ascii="Arial" w:hAnsi="Arial" w:cs="Arial"/>
          <w:sz w:val="22"/>
          <w:szCs w:val="22"/>
        </w:rPr>
        <w:t>Contributing to the school process of self-evaluation and development, to have regard for your own professional development and to play a part in the general life and work of the school, its meetings and events.</w:t>
      </w:r>
    </w:p>
    <w:p w14:paraId="66D88A14" w14:textId="77777777" w:rsidR="00800F6D" w:rsidRPr="00AC5782" w:rsidRDefault="00800F6D" w:rsidP="00800F6D">
      <w:pPr>
        <w:rPr>
          <w:rFonts w:ascii="Arial" w:hAnsi="Arial" w:cs="Arial"/>
        </w:rPr>
      </w:pPr>
    </w:p>
    <w:p w14:paraId="1C3621C5" w14:textId="77777777" w:rsidR="00800F6D" w:rsidRPr="00AC5782" w:rsidRDefault="00800F6D" w:rsidP="00800F6D">
      <w:pPr>
        <w:rPr>
          <w:rFonts w:ascii="Arial" w:hAnsi="Arial" w:cs="Arial"/>
        </w:rPr>
      </w:pPr>
    </w:p>
    <w:p w14:paraId="63BA49BF" w14:textId="77777777" w:rsidR="00800F6D" w:rsidRPr="00AC5782" w:rsidRDefault="00800F6D" w:rsidP="00800F6D">
      <w:pPr>
        <w:rPr>
          <w:rFonts w:ascii="Arial" w:hAnsi="Arial" w:cs="Arial"/>
          <w:b/>
          <w:sz w:val="22"/>
          <w:u w:val="single"/>
        </w:rPr>
      </w:pPr>
      <w:r w:rsidRPr="00AC5782">
        <w:rPr>
          <w:rFonts w:ascii="Arial" w:hAnsi="Arial" w:cs="Arial"/>
          <w:b/>
          <w:sz w:val="22"/>
          <w:u w:val="single"/>
        </w:rPr>
        <w:t>Main Duties</w:t>
      </w:r>
    </w:p>
    <w:p w14:paraId="7CAC13A7" w14:textId="77777777" w:rsidR="00800F6D" w:rsidRPr="00AC5782" w:rsidRDefault="00800F6D" w:rsidP="00800F6D">
      <w:pPr>
        <w:rPr>
          <w:rFonts w:ascii="Arial" w:hAnsi="Arial" w:cs="Arial"/>
          <w:u w:val="single"/>
        </w:rPr>
      </w:pPr>
    </w:p>
    <w:p w14:paraId="707AE3C1" w14:textId="77777777" w:rsidR="00800F6D" w:rsidRPr="00E51737" w:rsidRDefault="00800F6D" w:rsidP="00800F6D">
      <w:pPr>
        <w:numPr>
          <w:ilvl w:val="0"/>
          <w:numId w:val="8"/>
        </w:numPr>
        <w:tabs>
          <w:tab w:val="left" w:pos="1880"/>
        </w:tabs>
        <w:rPr>
          <w:rFonts w:ascii="Arial" w:hAnsi="Arial" w:cs="Arial"/>
          <w:sz w:val="22"/>
          <w:szCs w:val="22"/>
        </w:rPr>
      </w:pPr>
      <w:r w:rsidRPr="00E51737">
        <w:rPr>
          <w:rFonts w:ascii="Arial" w:hAnsi="Arial" w:cs="Arial"/>
          <w:sz w:val="22"/>
          <w:szCs w:val="22"/>
        </w:rPr>
        <w:t>To provide necessary data and to use data effectively to identify learners</w:t>
      </w:r>
      <w:r w:rsidR="00AC5782" w:rsidRPr="00E51737">
        <w:rPr>
          <w:rFonts w:ascii="Arial" w:hAnsi="Arial" w:cs="Arial"/>
          <w:sz w:val="22"/>
          <w:szCs w:val="22"/>
        </w:rPr>
        <w:t>’</w:t>
      </w:r>
      <w:r w:rsidRPr="00E51737">
        <w:rPr>
          <w:rFonts w:ascii="Arial" w:hAnsi="Arial" w:cs="Arial"/>
          <w:sz w:val="22"/>
          <w:szCs w:val="22"/>
        </w:rPr>
        <w:t xml:space="preserve"> needs and those who are underachieving within your responsibility, and where necessary, create and implement effective plans of action to support them.</w:t>
      </w:r>
    </w:p>
    <w:p w14:paraId="35804725" w14:textId="77777777" w:rsidR="00800F6D" w:rsidRPr="00E51737" w:rsidRDefault="00800F6D" w:rsidP="00800F6D">
      <w:pPr>
        <w:numPr>
          <w:ilvl w:val="0"/>
          <w:numId w:val="8"/>
        </w:numPr>
        <w:tabs>
          <w:tab w:val="left" w:pos="1880"/>
        </w:tabs>
        <w:rPr>
          <w:rFonts w:ascii="Arial" w:hAnsi="Arial" w:cs="Arial"/>
          <w:sz w:val="22"/>
          <w:szCs w:val="22"/>
        </w:rPr>
      </w:pPr>
      <w:r w:rsidRPr="00E51737">
        <w:rPr>
          <w:rFonts w:ascii="Arial" w:hAnsi="Arial" w:cs="Arial"/>
          <w:sz w:val="22"/>
          <w:szCs w:val="22"/>
        </w:rPr>
        <w:t>To evaluate your teaching and use this analysis to identify effective practice for implementing a variety of teaching strategies and areas for your own professional improvement.</w:t>
      </w:r>
    </w:p>
    <w:p w14:paraId="15361CCD" w14:textId="77777777" w:rsidR="00800F6D" w:rsidRPr="00E51737" w:rsidRDefault="00800F6D" w:rsidP="00800F6D">
      <w:pPr>
        <w:numPr>
          <w:ilvl w:val="0"/>
          <w:numId w:val="8"/>
        </w:numPr>
        <w:tabs>
          <w:tab w:val="left" w:pos="1880"/>
        </w:tabs>
        <w:rPr>
          <w:rFonts w:ascii="Arial" w:hAnsi="Arial" w:cs="Arial"/>
          <w:sz w:val="22"/>
          <w:szCs w:val="22"/>
        </w:rPr>
      </w:pPr>
      <w:r w:rsidRPr="00E51737">
        <w:rPr>
          <w:rFonts w:ascii="Arial" w:hAnsi="Arial" w:cs="Arial"/>
          <w:sz w:val="22"/>
          <w:szCs w:val="22"/>
        </w:rPr>
        <w:t>To maintain discipline in accordance with the school procedures and to encourage good practice with regard to punctuality, behaviour, standards of work and homework.</w:t>
      </w:r>
    </w:p>
    <w:p w14:paraId="57FBAD74" w14:textId="77777777" w:rsidR="00800F6D" w:rsidRPr="00E51737" w:rsidRDefault="00800F6D" w:rsidP="00800F6D">
      <w:pPr>
        <w:numPr>
          <w:ilvl w:val="0"/>
          <w:numId w:val="8"/>
        </w:numPr>
        <w:tabs>
          <w:tab w:val="left" w:pos="1880"/>
        </w:tabs>
        <w:rPr>
          <w:rFonts w:ascii="Arial" w:hAnsi="Arial" w:cs="Arial"/>
          <w:sz w:val="22"/>
          <w:szCs w:val="22"/>
        </w:rPr>
      </w:pPr>
      <w:r w:rsidRPr="00E51737">
        <w:rPr>
          <w:rFonts w:ascii="Arial" w:hAnsi="Arial" w:cs="Arial"/>
          <w:sz w:val="22"/>
          <w:szCs w:val="22"/>
        </w:rPr>
        <w:t>To establish and implement school policies and practices for assessing, recording and reporting on learners’ achievement and for using this information to recognise progress in report writing and record keeping.</w:t>
      </w:r>
    </w:p>
    <w:p w14:paraId="6D3A11D5" w14:textId="77777777" w:rsidR="00800F6D" w:rsidRPr="00E51737" w:rsidRDefault="00800F6D" w:rsidP="00800F6D">
      <w:pPr>
        <w:numPr>
          <w:ilvl w:val="0"/>
          <w:numId w:val="8"/>
        </w:numPr>
        <w:tabs>
          <w:tab w:val="left" w:pos="1880"/>
        </w:tabs>
        <w:rPr>
          <w:rFonts w:ascii="Arial" w:hAnsi="Arial" w:cs="Arial"/>
          <w:sz w:val="22"/>
          <w:szCs w:val="22"/>
        </w:rPr>
      </w:pPr>
      <w:r w:rsidRPr="00E51737">
        <w:rPr>
          <w:rFonts w:ascii="Arial" w:hAnsi="Arial" w:cs="Arial"/>
          <w:sz w:val="22"/>
          <w:szCs w:val="22"/>
        </w:rPr>
        <w:t>To ensure that information about learners’ achievements in previous classes is used for valued further progress.</w:t>
      </w:r>
    </w:p>
    <w:p w14:paraId="67CAF849" w14:textId="77777777" w:rsidR="00800F6D" w:rsidRPr="00E51737" w:rsidRDefault="00800F6D" w:rsidP="00800F6D">
      <w:pPr>
        <w:numPr>
          <w:ilvl w:val="0"/>
          <w:numId w:val="8"/>
        </w:numPr>
        <w:tabs>
          <w:tab w:val="left" w:pos="1880"/>
        </w:tabs>
        <w:rPr>
          <w:rFonts w:ascii="Arial" w:hAnsi="Arial" w:cs="Arial"/>
          <w:sz w:val="22"/>
          <w:szCs w:val="22"/>
        </w:rPr>
      </w:pPr>
      <w:r w:rsidRPr="00E51737">
        <w:rPr>
          <w:rFonts w:ascii="Arial" w:hAnsi="Arial" w:cs="Arial"/>
          <w:sz w:val="22"/>
          <w:szCs w:val="22"/>
        </w:rPr>
        <w:t>To set expectations and clear targets for support staff and learners in relation to the standards and needs of the learner and evaluate progress, achievement and the next steps for further progress to be made,</w:t>
      </w:r>
    </w:p>
    <w:p w14:paraId="70A3F58A" w14:textId="77777777" w:rsidR="00800F6D" w:rsidRPr="00E51737" w:rsidRDefault="00800F6D" w:rsidP="00800F6D">
      <w:pPr>
        <w:numPr>
          <w:ilvl w:val="0"/>
          <w:numId w:val="8"/>
        </w:numPr>
        <w:tabs>
          <w:tab w:val="left" w:pos="1880"/>
        </w:tabs>
        <w:rPr>
          <w:rFonts w:ascii="Arial" w:hAnsi="Arial" w:cs="Arial"/>
          <w:sz w:val="22"/>
          <w:szCs w:val="22"/>
        </w:rPr>
      </w:pPr>
      <w:r w:rsidRPr="00E51737">
        <w:rPr>
          <w:rFonts w:ascii="Arial" w:hAnsi="Arial" w:cs="Arial"/>
          <w:sz w:val="22"/>
          <w:szCs w:val="22"/>
        </w:rPr>
        <w:t xml:space="preserve">To establish constructive working relationships among staff with whom you work, through team working relations and mutual </w:t>
      </w:r>
      <w:proofErr w:type="gramStart"/>
      <w:r w:rsidRPr="00E51737">
        <w:rPr>
          <w:rFonts w:ascii="Arial" w:hAnsi="Arial" w:cs="Arial"/>
          <w:sz w:val="22"/>
          <w:szCs w:val="22"/>
        </w:rPr>
        <w:t>support;</w:t>
      </w:r>
      <w:proofErr w:type="gramEnd"/>
      <w:r w:rsidRPr="00E51737">
        <w:rPr>
          <w:rFonts w:ascii="Arial" w:hAnsi="Arial" w:cs="Arial"/>
          <w:sz w:val="22"/>
          <w:szCs w:val="22"/>
        </w:rPr>
        <w:t xml:space="preserve"> evaluating practice and developing an acceptance of accountability.</w:t>
      </w:r>
    </w:p>
    <w:p w14:paraId="5D0F93FC" w14:textId="77777777" w:rsidR="00800F6D" w:rsidRPr="00E51737" w:rsidRDefault="00800F6D" w:rsidP="00800F6D">
      <w:pPr>
        <w:numPr>
          <w:ilvl w:val="0"/>
          <w:numId w:val="8"/>
        </w:numPr>
        <w:tabs>
          <w:tab w:val="left" w:pos="1880"/>
        </w:tabs>
        <w:rPr>
          <w:rFonts w:ascii="Arial" w:hAnsi="Arial" w:cs="Arial"/>
          <w:sz w:val="22"/>
          <w:szCs w:val="22"/>
        </w:rPr>
      </w:pPr>
      <w:r w:rsidRPr="00E51737">
        <w:rPr>
          <w:rFonts w:ascii="Arial" w:hAnsi="Arial" w:cs="Arial"/>
          <w:sz w:val="22"/>
          <w:szCs w:val="22"/>
        </w:rPr>
        <w:t>To co-ordinate subject areas as appropriate, responsibilities commensurate with experience and service, and to contribute to curriculum teams.</w:t>
      </w:r>
    </w:p>
    <w:p w14:paraId="39AD1745" w14:textId="77777777" w:rsidR="00800F6D" w:rsidRDefault="00800F6D" w:rsidP="00800F6D">
      <w:pPr>
        <w:rPr>
          <w:rFonts w:ascii="Arial" w:hAnsi="Arial" w:cs="Arial"/>
          <w:sz w:val="22"/>
        </w:rPr>
      </w:pPr>
    </w:p>
    <w:p w14:paraId="6F1555B3" w14:textId="77777777" w:rsidR="00A11A68" w:rsidRDefault="00A11A68" w:rsidP="00800F6D">
      <w:pPr>
        <w:rPr>
          <w:rFonts w:ascii="Arial" w:hAnsi="Arial" w:cs="Arial"/>
          <w:sz w:val="22"/>
        </w:rPr>
      </w:pPr>
    </w:p>
    <w:p w14:paraId="43C1F438" w14:textId="77777777" w:rsidR="00A11A68" w:rsidRPr="00AC5782" w:rsidRDefault="00A11A68" w:rsidP="00800F6D">
      <w:pPr>
        <w:rPr>
          <w:rFonts w:ascii="Arial" w:hAnsi="Arial" w:cs="Arial"/>
          <w:sz w:val="22"/>
        </w:rPr>
      </w:pPr>
    </w:p>
    <w:p w14:paraId="40627B0C" w14:textId="77777777" w:rsidR="00800F6D" w:rsidRPr="00AC5782" w:rsidRDefault="00800F6D" w:rsidP="00800F6D">
      <w:pPr>
        <w:rPr>
          <w:rFonts w:ascii="Arial" w:hAnsi="Arial" w:cs="Arial"/>
          <w:sz w:val="22"/>
        </w:rPr>
      </w:pPr>
    </w:p>
    <w:p w14:paraId="1D17520E" w14:textId="77777777" w:rsidR="00534F54" w:rsidRPr="00E51737" w:rsidRDefault="00800F6D" w:rsidP="00534F54">
      <w:pPr>
        <w:rPr>
          <w:rFonts w:ascii="Arial" w:hAnsi="Arial" w:cs="Arial"/>
          <w:sz w:val="22"/>
          <w:szCs w:val="22"/>
        </w:rPr>
      </w:pPr>
      <w:r w:rsidRPr="00E51737">
        <w:rPr>
          <w:rFonts w:ascii="Arial" w:hAnsi="Arial" w:cs="Arial"/>
          <w:sz w:val="22"/>
          <w:szCs w:val="22"/>
        </w:rPr>
        <w:t>NB. This job description is not necessarily a comprehensive definition of the post. The particular duties listed above are subject to review from time as circumstances may arise. This job description allocates duties and responsibilities but does not direct the particular amount of time to be spent on carrying them out although the duties listed will qualify for an element of directed time.</w:t>
      </w:r>
    </w:p>
    <w:sectPr w:rsidR="00534F54" w:rsidRPr="00E51737" w:rsidSect="00EF7445">
      <w:pgSz w:w="11906" w:h="16838"/>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128A5C94"/>
    <w:multiLevelType w:val="hybridMultilevel"/>
    <w:tmpl w:val="BC62A3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B5CF7"/>
    <w:multiLevelType w:val="hybridMultilevel"/>
    <w:tmpl w:val="4F54DF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06692C"/>
    <w:multiLevelType w:val="hybridMultilevel"/>
    <w:tmpl w:val="10E44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30765"/>
    <w:multiLevelType w:val="hybridMultilevel"/>
    <w:tmpl w:val="DC289C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E52D0A"/>
    <w:multiLevelType w:val="hybridMultilevel"/>
    <w:tmpl w:val="454CF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48463F"/>
    <w:multiLevelType w:val="hybridMultilevel"/>
    <w:tmpl w:val="2356F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7802E1"/>
    <w:multiLevelType w:val="hybridMultilevel"/>
    <w:tmpl w:val="192C1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F01F4F"/>
    <w:multiLevelType w:val="hybridMultilevel"/>
    <w:tmpl w:val="93046C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043116"/>
    <w:multiLevelType w:val="hybridMultilevel"/>
    <w:tmpl w:val="9E7C99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2E6EA3"/>
    <w:multiLevelType w:val="hybridMultilevel"/>
    <w:tmpl w:val="696016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EE4DA5"/>
    <w:multiLevelType w:val="hybridMultilevel"/>
    <w:tmpl w:val="D9F05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BF2568"/>
    <w:multiLevelType w:val="hybridMultilevel"/>
    <w:tmpl w:val="78CCAB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73039864">
    <w:abstractNumId w:val="9"/>
  </w:num>
  <w:num w:numId="2" w16cid:durableId="457651174">
    <w:abstractNumId w:val="8"/>
  </w:num>
  <w:num w:numId="3" w16cid:durableId="1051810730">
    <w:abstractNumId w:val="4"/>
  </w:num>
  <w:num w:numId="4" w16cid:durableId="1557550993">
    <w:abstractNumId w:val="12"/>
  </w:num>
  <w:num w:numId="5" w16cid:durableId="23407823">
    <w:abstractNumId w:val="2"/>
  </w:num>
  <w:num w:numId="6" w16cid:durableId="86967457">
    <w:abstractNumId w:val="7"/>
  </w:num>
  <w:num w:numId="7" w16cid:durableId="252055395">
    <w:abstractNumId w:val="1"/>
  </w:num>
  <w:num w:numId="8" w16cid:durableId="906569163">
    <w:abstractNumId w:val="10"/>
  </w:num>
  <w:num w:numId="9" w16cid:durableId="1105345366">
    <w:abstractNumId w:val="11"/>
  </w:num>
  <w:num w:numId="10" w16cid:durableId="34239138">
    <w:abstractNumId w:val="6"/>
  </w:num>
  <w:num w:numId="11" w16cid:durableId="432281438">
    <w:abstractNumId w:val="0"/>
  </w:num>
  <w:num w:numId="12" w16cid:durableId="425619257">
    <w:abstractNumId w:val="5"/>
  </w:num>
  <w:num w:numId="13" w16cid:durableId="504831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61"/>
    <w:rsid w:val="000509AB"/>
    <w:rsid w:val="00065077"/>
    <w:rsid w:val="00096449"/>
    <w:rsid w:val="000F728E"/>
    <w:rsid w:val="0013274F"/>
    <w:rsid w:val="001343EF"/>
    <w:rsid w:val="001670CC"/>
    <w:rsid w:val="001B61DB"/>
    <w:rsid w:val="00202A68"/>
    <w:rsid w:val="00217AA9"/>
    <w:rsid w:val="002309D3"/>
    <w:rsid w:val="002E6BA1"/>
    <w:rsid w:val="003538F9"/>
    <w:rsid w:val="00407ACE"/>
    <w:rsid w:val="00425F21"/>
    <w:rsid w:val="00463159"/>
    <w:rsid w:val="00481DCD"/>
    <w:rsid w:val="00511DF4"/>
    <w:rsid w:val="005154B7"/>
    <w:rsid w:val="00534F54"/>
    <w:rsid w:val="005A1BB2"/>
    <w:rsid w:val="005C2C13"/>
    <w:rsid w:val="005F7F84"/>
    <w:rsid w:val="00605AD6"/>
    <w:rsid w:val="00613E9B"/>
    <w:rsid w:val="0062348D"/>
    <w:rsid w:val="00642E90"/>
    <w:rsid w:val="00667650"/>
    <w:rsid w:val="0069163C"/>
    <w:rsid w:val="006D11B4"/>
    <w:rsid w:val="00702EB5"/>
    <w:rsid w:val="00737A67"/>
    <w:rsid w:val="00760467"/>
    <w:rsid w:val="007734F6"/>
    <w:rsid w:val="00793507"/>
    <w:rsid w:val="007B7237"/>
    <w:rsid w:val="007C6CDC"/>
    <w:rsid w:val="00800F6D"/>
    <w:rsid w:val="00836707"/>
    <w:rsid w:val="00841578"/>
    <w:rsid w:val="00854638"/>
    <w:rsid w:val="008671B8"/>
    <w:rsid w:val="008C6002"/>
    <w:rsid w:val="008F67A0"/>
    <w:rsid w:val="009200C8"/>
    <w:rsid w:val="00930D89"/>
    <w:rsid w:val="00947DF9"/>
    <w:rsid w:val="009772E2"/>
    <w:rsid w:val="0098351F"/>
    <w:rsid w:val="00990D35"/>
    <w:rsid w:val="009A668D"/>
    <w:rsid w:val="009A67FF"/>
    <w:rsid w:val="009B153E"/>
    <w:rsid w:val="00A11A68"/>
    <w:rsid w:val="00A137C5"/>
    <w:rsid w:val="00A15FA2"/>
    <w:rsid w:val="00A33D62"/>
    <w:rsid w:val="00A829F1"/>
    <w:rsid w:val="00AC0A73"/>
    <w:rsid w:val="00AC5782"/>
    <w:rsid w:val="00AF1659"/>
    <w:rsid w:val="00B00D46"/>
    <w:rsid w:val="00B30669"/>
    <w:rsid w:val="00B643EC"/>
    <w:rsid w:val="00B644C7"/>
    <w:rsid w:val="00B92B00"/>
    <w:rsid w:val="00BC2B2D"/>
    <w:rsid w:val="00C0523A"/>
    <w:rsid w:val="00C12FE0"/>
    <w:rsid w:val="00C20855"/>
    <w:rsid w:val="00C27C22"/>
    <w:rsid w:val="00C705FD"/>
    <w:rsid w:val="00C87329"/>
    <w:rsid w:val="00C970C6"/>
    <w:rsid w:val="00CA15EE"/>
    <w:rsid w:val="00CA55E2"/>
    <w:rsid w:val="00CB1436"/>
    <w:rsid w:val="00CF688D"/>
    <w:rsid w:val="00DD3FB9"/>
    <w:rsid w:val="00E51737"/>
    <w:rsid w:val="00E95628"/>
    <w:rsid w:val="00EA03BD"/>
    <w:rsid w:val="00EA0F61"/>
    <w:rsid w:val="00EC0E8B"/>
    <w:rsid w:val="00EE531B"/>
    <w:rsid w:val="00EF7445"/>
    <w:rsid w:val="00EF7AFC"/>
    <w:rsid w:val="00F04280"/>
    <w:rsid w:val="00F2397F"/>
    <w:rsid w:val="00F2785C"/>
    <w:rsid w:val="00F70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50CD6"/>
  <w15:docId w15:val="{11E41BF1-6FB3-42C8-91D4-3373618E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6707"/>
    <w:rPr>
      <w:sz w:val="24"/>
      <w:szCs w:val="24"/>
    </w:rPr>
  </w:style>
  <w:style w:type="paragraph" w:styleId="Heading1">
    <w:name w:val="heading 1"/>
    <w:basedOn w:val="Normal"/>
    <w:next w:val="Normal"/>
    <w:link w:val="Heading1Char"/>
    <w:qFormat/>
    <w:rsid w:val="00AC5782"/>
    <w:pPr>
      <w:keepNext/>
      <w:outlineLvl w:val="0"/>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B00"/>
    <w:pPr>
      <w:ind w:left="720"/>
      <w:contextualSpacing/>
    </w:pPr>
  </w:style>
  <w:style w:type="character" w:customStyle="1" w:styleId="Heading1Char">
    <w:name w:val="Heading 1 Char"/>
    <w:basedOn w:val="DefaultParagraphFont"/>
    <w:link w:val="Heading1"/>
    <w:rsid w:val="00AC5782"/>
    <w:rPr>
      <w:rFonts w:ascii="Arial" w:hAnsi="Arial"/>
      <w:sz w:val="24"/>
    </w:rPr>
  </w:style>
  <w:style w:type="paragraph" w:customStyle="1" w:styleId="1bodycopy10pt">
    <w:name w:val="1 body copy 10pt"/>
    <w:basedOn w:val="Normal"/>
    <w:link w:val="1bodycopy10ptChar"/>
    <w:qFormat/>
    <w:rsid w:val="009772E2"/>
    <w:pPr>
      <w:spacing w:after="120"/>
    </w:pPr>
    <w:rPr>
      <w:rFonts w:ascii="Arial" w:eastAsia="MS Mincho" w:hAnsi="Arial"/>
      <w:sz w:val="20"/>
      <w:lang w:val="en-US" w:eastAsia="en-US"/>
    </w:rPr>
  </w:style>
  <w:style w:type="character" w:customStyle="1" w:styleId="1bodycopy10ptChar">
    <w:name w:val="1 body copy 10pt Char"/>
    <w:link w:val="1bodycopy10pt"/>
    <w:rsid w:val="009772E2"/>
    <w:rPr>
      <w:rFonts w:ascii="Arial" w:eastAsia="MS Mincho" w:hAnsi="Arial"/>
      <w:szCs w:val="24"/>
      <w:lang w:val="en-US" w:eastAsia="en-US"/>
    </w:rPr>
  </w:style>
  <w:style w:type="paragraph" w:customStyle="1" w:styleId="Bulletedcopylevel2">
    <w:name w:val="Bulleted copy level 2"/>
    <w:basedOn w:val="1bodycopy10pt"/>
    <w:qFormat/>
    <w:rsid w:val="009772E2"/>
    <w:pPr>
      <w:numPr>
        <w:numId w:val="11"/>
      </w:numPr>
      <w:tabs>
        <w:tab w:val="num" w:pos="360"/>
        <w:tab w:val="num" w:pos="72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ddd252-557d-4ad8-82dc-3698a416315b" xsi:nil="true"/>
    <lcf76f155ced4ddcb4097134ff3c332f xmlns="529a9942-894d-45d9-a879-1260d8b148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0968D803897B46B5F4B5B611B6D647" ma:contentTypeVersion="15" ma:contentTypeDescription="Create a new document." ma:contentTypeScope="" ma:versionID="99e3247080721d650378e77d87fd4ee5">
  <xsd:schema xmlns:xsd="http://www.w3.org/2001/XMLSchema" xmlns:xs="http://www.w3.org/2001/XMLSchema" xmlns:p="http://schemas.microsoft.com/office/2006/metadata/properties" xmlns:ns2="529a9942-894d-45d9-a879-1260d8b148cd" xmlns:ns3="f2ddd252-557d-4ad8-82dc-3698a416315b" targetNamespace="http://schemas.microsoft.com/office/2006/metadata/properties" ma:root="true" ma:fieldsID="eeaa737bf7f95e8f48421b4347eee67c" ns2:_="" ns3:_="">
    <xsd:import namespace="529a9942-894d-45d9-a879-1260d8b148cd"/>
    <xsd:import namespace="f2ddd252-557d-4ad8-82dc-3698a41631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a9942-894d-45d9-a879-1260d8b14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3e80274-3412-44de-9fbe-d5cde312a2c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dd252-557d-4ad8-82dc-3698a416315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24177e4-0847-487b-b6dd-18df8b37d967}" ma:internalName="TaxCatchAll" ma:showField="CatchAllData" ma:web="f2ddd252-557d-4ad8-82dc-3698a416315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E4EE61-2615-49F1-99DB-BE53E5E6A976}">
  <ds:schemaRefs>
    <ds:schemaRef ds:uri="http://schemas.microsoft.com/office/2006/metadata/properties"/>
    <ds:schemaRef ds:uri="http://schemas.microsoft.com/office/infopath/2007/PartnerControls"/>
    <ds:schemaRef ds:uri="f2ddd252-557d-4ad8-82dc-3698a416315b"/>
    <ds:schemaRef ds:uri="529a9942-894d-45d9-a879-1260d8b148cd"/>
  </ds:schemaRefs>
</ds:datastoreItem>
</file>

<file path=customXml/itemProps2.xml><?xml version="1.0" encoding="utf-8"?>
<ds:datastoreItem xmlns:ds="http://schemas.openxmlformats.org/officeDocument/2006/customXml" ds:itemID="{017E69C6-C11A-46E8-A9CB-D641212821C1}">
  <ds:schemaRefs>
    <ds:schemaRef ds:uri="http://schemas.microsoft.com/sharepoint/v3/contenttype/forms"/>
  </ds:schemaRefs>
</ds:datastoreItem>
</file>

<file path=customXml/itemProps3.xml><?xml version="1.0" encoding="utf-8"?>
<ds:datastoreItem xmlns:ds="http://schemas.openxmlformats.org/officeDocument/2006/customXml" ds:itemID="{A3469E47-33F6-4A3B-A730-C55467BAF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a9942-894d-45d9-a879-1260d8b148cd"/>
    <ds:schemaRef ds:uri="f2ddd252-557d-4ad8-82dc-3698a4163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665</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Angie Sherwood</vt:lpstr>
    </vt:vector>
  </TitlesOfParts>
  <Company>Dudley MBC</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Angie Sherwood</dc:title>
  <dc:creator>scameron</dc:creator>
  <cp:lastModifiedBy>Mrs D Hughes</cp:lastModifiedBy>
  <cp:revision>9</cp:revision>
  <cp:lastPrinted>2025-01-30T16:37:00Z</cp:lastPrinted>
  <dcterms:created xsi:type="dcterms:W3CDTF">2025-01-30T16:31:00Z</dcterms:created>
  <dcterms:modified xsi:type="dcterms:W3CDTF">2025-01-30T16:39:00Z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0x010100660968D803897B46B5F4B5B611B6D647</vt:lpwstr>
  </property>
  <property fmtid="{D5CDD505-2E9C-101B-9397-08002B2CF9AE}" pid="3" name="Order">
    <vt:r8>1278400</vt:r8>
  </property>
  <property fmtid="{D5CDD505-2E9C-101B-9397-08002B2CF9AE}" pid="4" name="MediaServiceImageTags">
    <vt:lpwstr/>
  </property>
</Properties>
</file>