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7503"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1584" behindDoc="0" locked="0" layoutInCell="1" allowOverlap="1" wp14:anchorId="21A994AD" wp14:editId="01B972A4">
                <wp:simplePos x="0" y="0"/>
                <wp:positionH relativeFrom="column">
                  <wp:posOffset>-800100</wp:posOffset>
                </wp:positionH>
                <wp:positionV relativeFrom="paragraph">
                  <wp:posOffset>114300</wp:posOffset>
                </wp:positionV>
                <wp:extent cx="6858000" cy="0"/>
                <wp:effectExtent l="19050" t="20955" r="28575"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3BBC"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L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14:anchorId="426F9D20" wp14:editId="4EEB9A29">
                <wp:simplePos x="0" y="0"/>
                <wp:positionH relativeFrom="column">
                  <wp:posOffset>685800</wp:posOffset>
                </wp:positionH>
                <wp:positionV relativeFrom="paragraph">
                  <wp:posOffset>-342900</wp:posOffset>
                </wp:positionV>
                <wp:extent cx="4914900" cy="403860"/>
                <wp:effectExtent l="0" t="1905" r="0" b="381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EEA7" w14:textId="77777777" w:rsidR="008F7C17" w:rsidRDefault="008F7C17" w:rsidP="00C14EFE">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F9D20" id="_x0000_t202" coordsize="21600,21600" o:spt="202" path="m,l,21600r21600,l21600,xe">
                <v:stroke joinstyle="miter"/>
                <v:path gradientshapeok="t" o:connecttype="rect"/>
              </v:shapetype>
              <v:shape id="Text Box 5" o:spid="_x0000_s1026" type="#_x0000_t202" style="position:absolute;margin-left:54pt;margin-top:-27pt;width:387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F85EEA7" w14:textId="77777777" w:rsidR="008F7C17" w:rsidRDefault="008F7C17" w:rsidP="00C14EFE">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14:anchorId="3F85F6F4" wp14:editId="115FC33D">
                <wp:simplePos x="0" y="0"/>
                <wp:positionH relativeFrom="column">
                  <wp:posOffset>-800100</wp:posOffset>
                </wp:positionH>
                <wp:positionV relativeFrom="paragraph">
                  <wp:posOffset>-571500</wp:posOffset>
                </wp:positionV>
                <wp:extent cx="6858000" cy="0"/>
                <wp:effectExtent l="19050" t="20955" r="28575" b="2667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102F"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" strokecolor="blue" strokeweight="3pt"/>
            </w:pict>
          </mc:Fallback>
        </mc:AlternateContent>
      </w:r>
    </w:p>
    <w:p w14:paraId="1275D5F3" w14:textId="77777777" w:rsidR="00C14EFE" w:rsidRDefault="00831E82" w:rsidP="00C14EFE">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49536" behindDoc="0" locked="0" layoutInCell="1" allowOverlap="1" wp14:anchorId="21D1B169" wp14:editId="048FD01B">
                <wp:simplePos x="0" y="0"/>
                <wp:positionH relativeFrom="column">
                  <wp:posOffset>-800100</wp:posOffset>
                </wp:positionH>
                <wp:positionV relativeFrom="paragraph">
                  <wp:posOffset>-685800</wp:posOffset>
                </wp:positionV>
                <wp:extent cx="6858000" cy="0"/>
                <wp:effectExtent l="19050" t="24765" r="28575" b="2286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1239"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MyFgIAACoEAAAOAAAAZHJzL2Uyb0RvYy54bWysU8GO2jAQvVfqP1i+QxIWaI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0560" behindDoc="0" locked="0" layoutInCell="1" allowOverlap="1" wp14:anchorId="1C2F4FD0" wp14:editId="5E159449">
                <wp:simplePos x="0" y="0"/>
                <wp:positionH relativeFrom="column">
                  <wp:posOffset>-800100</wp:posOffset>
                </wp:positionH>
                <wp:positionV relativeFrom="paragraph">
                  <wp:posOffset>-685800</wp:posOffset>
                </wp:positionV>
                <wp:extent cx="1257300" cy="685800"/>
                <wp:effectExtent l="0" t="0" r="0" b="381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52DC" w14:textId="77777777" w:rsidR="008F7C17" w:rsidRDefault="000011CA" w:rsidP="00C14EFE">
                            <w:r>
                              <w:rPr>
                                <w:noProof/>
                                <w:lang w:eastAsia="en-GB"/>
                              </w:rPr>
                              <w:drawing>
                                <wp:inline distT="0" distB="0" distL="0" distR="0" wp14:anchorId="7B718D02" wp14:editId="4E3B778B">
                                  <wp:extent cx="1057275" cy="600075"/>
                                  <wp:effectExtent l="19050" t="0" r="9525" b="0"/>
                                  <wp:docPr id="5" name="Picture 5"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4FD0" id="Text Box 3" o:spid="_x0000_s1027" type="#_x0000_t202" style="position:absolute;left:0;text-align:left;margin-left:-63pt;margin-top:-54pt;width:99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468852DC" w14:textId="77777777" w:rsidR="008F7C17" w:rsidRDefault="000011CA" w:rsidP="00C14EFE">
                      <w:r>
                        <w:rPr>
                          <w:noProof/>
                          <w:lang w:eastAsia="en-GB"/>
                        </w:rPr>
                        <w:drawing>
                          <wp:inline distT="0" distB="0" distL="0" distR="0" wp14:anchorId="7B718D02" wp14:editId="4E3B778B">
                            <wp:extent cx="1057275" cy="600075"/>
                            <wp:effectExtent l="19050" t="0" r="9525" b="0"/>
                            <wp:docPr id="5" name="Picture 5"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3" w:type="dxa"/>
        <w:tblInd w:w="-1152" w:type="dxa"/>
        <w:tblLook w:val="01E0" w:firstRow="1" w:lastRow="1" w:firstColumn="1" w:lastColumn="1" w:noHBand="0" w:noVBand="0"/>
      </w:tblPr>
      <w:tblGrid>
        <w:gridCol w:w="1620"/>
        <w:gridCol w:w="1440"/>
        <w:gridCol w:w="1080"/>
        <w:gridCol w:w="2703"/>
        <w:gridCol w:w="1440"/>
        <w:gridCol w:w="2520"/>
      </w:tblGrid>
      <w:tr w:rsidR="00C14EFE" w14:paraId="2028597B" w14:textId="77777777" w:rsidTr="00BA6765">
        <w:tc>
          <w:tcPr>
            <w:tcW w:w="1620" w:type="dxa"/>
            <w:tcBorders>
              <w:right w:val="single" w:sz="4" w:space="0" w:color="auto"/>
            </w:tcBorders>
          </w:tcPr>
          <w:p w14:paraId="4D9D874B" w14:textId="77777777" w:rsidR="00C14EFE" w:rsidRDefault="00C14EFE" w:rsidP="00AD319C">
            <w:pPr>
              <w:spacing w:before="60" w:after="60"/>
              <w:rPr>
                <w:rFonts w:ascii="Arial" w:hAnsi="Arial" w:cs="Arial"/>
              </w:rPr>
            </w:pPr>
            <w:r>
              <w:rPr>
                <w:rFonts w:ascii="Arial" w:hAnsi="Arial" w:cs="Arial"/>
              </w:rPr>
              <w:t>Job Title</w:t>
            </w:r>
          </w:p>
        </w:tc>
        <w:tc>
          <w:tcPr>
            <w:tcW w:w="5223" w:type="dxa"/>
            <w:gridSpan w:val="3"/>
            <w:tcBorders>
              <w:top w:val="single" w:sz="4" w:space="0" w:color="auto"/>
              <w:left w:val="single" w:sz="4" w:space="0" w:color="auto"/>
              <w:bottom w:val="single" w:sz="4" w:space="0" w:color="auto"/>
              <w:right w:val="single" w:sz="4" w:space="0" w:color="auto"/>
            </w:tcBorders>
          </w:tcPr>
          <w:p w14:paraId="2F5C350B" w14:textId="0B398301" w:rsidR="00C14EFE" w:rsidRPr="008F7C17" w:rsidRDefault="00291AA6" w:rsidP="00BA6765">
            <w:pPr>
              <w:spacing w:before="60" w:after="60"/>
              <w:rPr>
                <w:rFonts w:ascii="Arial" w:hAnsi="Arial" w:cs="Arial"/>
              </w:rPr>
            </w:pPr>
            <w:r>
              <w:rPr>
                <w:rFonts w:ascii="Arial" w:hAnsi="Arial" w:cs="Arial"/>
              </w:rPr>
              <w:t>Team Manager</w:t>
            </w:r>
          </w:p>
        </w:tc>
        <w:tc>
          <w:tcPr>
            <w:tcW w:w="1440" w:type="dxa"/>
            <w:tcBorders>
              <w:left w:val="single" w:sz="4" w:space="0" w:color="auto"/>
              <w:right w:val="single" w:sz="4" w:space="0" w:color="auto"/>
            </w:tcBorders>
          </w:tcPr>
          <w:p w14:paraId="7F6BB6F1" w14:textId="77777777" w:rsidR="00C14EFE" w:rsidRDefault="00C14EFE" w:rsidP="00AD319C">
            <w:pPr>
              <w:spacing w:before="60" w:after="60"/>
              <w:jc w:val="right"/>
              <w:rPr>
                <w:rFonts w:ascii="Arial" w:hAnsi="Arial" w:cs="Arial"/>
              </w:rPr>
            </w:pPr>
            <w:r>
              <w:rPr>
                <w:rFonts w:ascii="Arial" w:hAnsi="Arial" w:cs="Arial"/>
              </w:rPr>
              <w:t>Directorate</w:t>
            </w:r>
          </w:p>
        </w:tc>
        <w:tc>
          <w:tcPr>
            <w:tcW w:w="2520" w:type="dxa"/>
            <w:tcBorders>
              <w:top w:val="single" w:sz="4" w:space="0" w:color="auto"/>
              <w:left w:val="single" w:sz="4" w:space="0" w:color="auto"/>
              <w:bottom w:val="single" w:sz="4" w:space="0" w:color="auto"/>
              <w:right w:val="single" w:sz="4" w:space="0" w:color="auto"/>
            </w:tcBorders>
          </w:tcPr>
          <w:p w14:paraId="6256347C" w14:textId="5C9F0D78" w:rsidR="00C14EFE" w:rsidRDefault="003C6207" w:rsidP="00AD319C">
            <w:pPr>
              <w:spacing w:before="60" w:after="60"/>
              <w:rPr>
                <w:rFonts w:ascii="Arial" w:hAnsi="Arial" w:cs="Arial"/>
              </w:rPr>
            </w:pPr>
            <w:r>
              <w:rPr>
                <w:rFonts w:ascii="Arial" w:hAnsi="Arial" w:cs="Arial"/>
              </w:rPr>
              <w:t>Children Services</w:t>
            </w:r>
          </w:p>
        </w:tc>
      </w:tr>
      <w:tr w:rsidR="00C14EFE" w14:paraId="1C0064ED" w14:textId="77777777" w:rsidTr="00BA6765">
        <w:tc>
          <w:tcPr>
            <w:tcW w:w="1620" w:type="dxa"/>
          </w:tcPr>
          <w:p w14:paraId="46FD94C2" w14:textId="77777777" w:rsidR="00C14EFE" w:rsidRDefault="00C14EFE" w:rsidP="00AD319C">
            <w:pPr>
              <w:rPr>
                <w:rFonts w:ascii="Arial" w:hAnsi="Arial" w:cs="Arial"/>
                <w:sz w:val="16"/>
                <w:szCs w:val="16"/>
              </w:rPr>
            </w:pPr>
          </w:p>
        </w:tc>
        <w:tc>
          <w:tcPr>
            <w:tcW w:w="5223" w:type="dxa"/>
            <w:gridSpan w:val="3"/>
            <w:tcBorders>
              <w:top w:val="single" w:sz="4" w:space="0" w:color="auto"/>
              <w:bottom w:val="single" w:sz="4" w:space="0" w:color="auto"/>
            </w:tcBorders>
          </w:tcPr>
          <w:p w14:paraId="09409E7C" w14:textId="77777777" w:rsidR="00C14EFE" w:rsidRDefault="00C14EFE" w:rsidP="00AD319C">
            <w:pPr>
              <w:rPr>
                <w:rFonts w:ascii="Arial" w:hAnsi="Arial" w:cs="Arial"/>
                <w:sz w:val="16"/>
                <w:szCs w:val="16"/>
              </w:rPr>
            </w:pPr>
          </w:p>
        </w:tc>
        <w:tc>
          <w:tcPr>
            <w:tcW w:w="1440" w:type="dxa"/>
          </w:tcPr>
          <w:p w14:paraId="0F0CC3E1" w14:textId="77777777" w:rsidR="00C14EFE" w:rsidRDefault="00C14EFE" w:rsidP="00AD319C">
            <w:pPr>
              <w:jc w:val="right"/>
              <w:rPr>
                <w:rFonts w:ascii="Arial" w:hAnsi="Arial" w:cs="Arial"/>
                <w:sz w:val="16"/>
                <w:szCs w:val="16"/>
              </w:rPr>
            </w:pPr>
          </w:p>
        </w:tc>
        <w:tc>
          <w:tcPr>
            <w:tcW w:w="2520" w:type="dxa"/>
            <w:tcBorders>
              <w:top w:val="single" w:sz="4" w:space="0" w:color="auto"/>
              <w:bottom w:val="single" w:sz="4" w:space="0" w:color="auto"/>
            </w:tcBorders>
          </w:tcPr>
          <w:p w14:paraId="77C3577E" w14:textId="77777777" w:rsidR="00C14EFE" w:rsidRDefault="00C14EFE" w:rsidP="00AD319C">
            <w:pPr>
              <w:rPr>
                <w:rFonts w:ascii="Arial" w:hAnsi="Arial" w:cs="Arial"/>
                <w:sz w:val="16"/>
                <w:szCs w:val="16"/>
              </w:rPr>
            </w:pPr>
          </w:p>
        </w:tc>
      </w:tr>
      <w:tr w:rsidR="00C14EFE" w14:paraId="568B0A38" w14:textId="77777777" w:rsidTr="00BA6765">
        <w:tc>
          <w:tcPr>
            <w:tcW w:w="1620" w:type="dxa"/>
            <w:tcBorders>
              <w:right w:val="single" w:sz="4" w:space="0" w:color="auto"/>
            </w:tcBorders>
          </w:tcPr>
          <w:p w14:paraId="562C9E28" w14:textId="77777777" w:rsidR="00C14EFE" w:rsidRDefault="00C14EFE" w:rsidP="00AD319C">
            <w:pPr>
              <w:spacing w:before="60" w:after="60"/>
              <w:rPr>
                <w:rFonts w:ascii="Arial" w:hAnsi="Arial" w:cs="Arial"/>
              </w:rPr>
            </w:pPr>
            <w:r>
              <w:rPr>
                <w:rFonts w:ascii="Arial" w:hAnsi="Arial" w:cs="Arial"/>
              </w:rPr>
              <w:t>Post Number</w:t>
            </w:r>
          </w:p>
        </w:tc>
        <w:tc>
          <w:tcPr>
            <w:tcW w:w="5223" w:type="dxa"/>
            <w:gridSpan w:val="3"/>
            <w:tcBorders>
              <w:top w:val="single" w:sz="4" w:space="0" w:color="auto"/>
              <w:left w:val="single" w:sz="4" w:space="0" w:color="auto"/>
              <w:bottom w:val="single" w:sz="4" w:space="0" w:color="auto"/>
              <w:right w:val="single" w:sz="4" w:space="0" w:color="auto"/>
            </w:tcBorders>
          </w:tcPr>
          <w:p w14:paraId="08BC3801" w14:textId="77777777" w:rsidR="00C14EFE" w:rsidRDefault="008726CC" w:rsidP="00AD319C">
            <w:pPr>
              <w:spacing w:before="60" w:after="60"/>
              <w:rPr>
                <w:rFonts w:ascii="Arial" w:hAnsi="Arial" w:cs="Arial"/>
              </w:rPr>
            </w:pPr>
            <w:r>
              <w:rPr>
                <w:rFonts w:ascii="Arial" w:hAnsi="Arial" w:cs="Arial"/>
              </w:rPr>
              <w:t>CHILD</w:t>
            </w:r>
            <w:r w:rsidR="00831E82">
              <w:rPr>
                <w:rFonts w:ascii="Arial" w:hAnsi="Arial" w:cs="Arial"/>
              </w:rPr>
              <w:t>038A</w:t>
            </w:r>
          </w:p>
        </w:tc>
        <w:tc>
          <w:tcPr>
            <w:tcW w:w="1440" w:type="dxa"/>
            <w:tcBorders>
              <w:left w:val="single" w:sz="4" w:space="0" w:color="auto"/>
              <w:right w:val="single" w:sz="4" w:space="0" w:color="auto"/>
            </w:tcBorders>
          </w:tcPr>
          <w:p w14:paraId="37BD3F2D" w14:textId="2D6BAD83" w:rsidR="00C14EFE" w:rsidRDefault="003C6207" w:rsidP="00AD319C">
            <w:pPr>
              <w:spacing w:before="60" w:after="60"/>
              <w:jc w:val="right"/>
              <w:rPr>
                <w:rFonts w:ascii="Arial" w:hAnsi="Arial" w:cs="Arial"/>
              </w:rPr>
            </w:pPr>
            <w:r>
              <w:rPr>
                <w:rFonts w:ascii="Arial" w:hAnsi="Arial" w:cs="Arial"/>
              </w:rPr>
              <w:t>Service</w:t>
            </w:r>
          </w:p>
        </w:tc>
        <w:tc>
          <w:tcPr>
            <w:tcW w:w="2520" w:type="dxa"/>
            <w:tcBorders>
              <w:top w:val="single" w:sz="4" w:space="0" w:color="auto"/>
              <w:left w:val="single" w:sz="4" w:space="0" w:color="auto"/>
              <w:bottom w:val="single" w:sz="4" w:space="0" w:color="auto"/>
              <w:right w:val="single" w:sz="4" w:space="0" w:color="auto"/>
            </w:tcBorders>
          </w:tcPr>
          <w:p w14:paraId="722D7FC1" w14:textId="60D007ED" w:rsidR="00C14EFE" w:rsidRDefault="003C6207" w:rsidP="00AD319C">
            <w:pPr>
              <w:spacing w:before="60" w:after="60"/>
              <w:rPr>
                <w:rFonts w:ascii="Arial" w:hAnsi="Arial" w:cs="Arial"/>
              </w:rPr>
            </w:pPr>
            <w:r>
              <w:rPr>
                <w:rFonts w:ascii="Arial" w:hAnsi="Arial" w:cs="Arial"/>
              </w:rPr>
              <w:t>Social Care</w:t>
            </w:r>
          </w:p>
        </w:tc>
      </w:tr>
      <w:tr w:rsidR="00C14EFE" w14:paraId="60DDB0B9" w14:textId="77777777" w:rsidTr="00BA6765">
        <w:tc>
          <w:tcPr>
            <w:tcW w:w="1620" w:type="dxa"/>
          </w:tcPr>
          <w:p w14:paraId="2F13F0F8" w14:textId="77777777" w:rsidR="00C14EFE" w:rsidRDefault="00C14EFE" w:rsidP="00AD319C">
            <w:pPr>
              <w:rPr>
                <w:rFonts w:ascii="Arial" w:hAnsi="Arial" w:cs="Arial"/>
                <w:sz w:val="16"/>
                <w:szCs w:val="16"/>
              </w:rPr>
            </w:pPr>
          </w:p>
        </w:tc>
        <w:tc>
          <w:tcPr>
            <w:tcW w:w="5223" w:type="dxa"/>
            <w:gridSpan w:val="3"/>
            <w:tcBorders>
              <w:top w:val="single" w:sz="4" w:space="0" w:color="auto"/>
            </w:tcBorders>
          </w:tcPr>
          <w:p w14:paraId="2B101FC7" w14:textId="77777777" w:rsidR="00C14EFE" w:rsidRDefault="00C14EFE" w:rsidP="00AD319C">
            <w:pPr>
              <w:rPr>
                <w:rFonts w:ascii="Arial" w:hAnsi="Arial" w:cs="Arial"/>
                <w:sz w:val="16"/>
                <w:szCs w:val="16"/>
              </w:rPr>
            </w:pPr>
          </w:p>
        </w:tc>
        <w:tc>
          <w:tcPr>
            <w:tcW w:w="1440" w:type="dxa"/>
          </w:tcPr>
          <w:p w14:paraId="249FEC49" w14:textId="77777777" w:rsidR="00C14EFE" w:rsidRDefault="00C14EFE" w:rsidP="00AD319C">
            <w:pPr>
              <w:jc w:val="right"/>
              <w:rPr>
                <w:rFonts w:ascii="Arial" w:hAnsi="Arial" w:cs="Arial"/>
                <w:sz w:val="16"/>
                <w:szCs w:val="16"/>
              </w:rPr>
            </w:pPr>
          </w:p>
        </w:tc>
        <w:tc>
          <w:tcPr>
            <w:tcW w:w="2520" w:type="dxa"/>
            <w:tcBorders>
              <w:top w:val="single" w:sz="4" w:space="0" w:color="auto"/>
              <w:bottom w:val="single" w:sz="4" w:space="0" w:color="auto"/>
            </w:tcBorders>
          </w:tcPr>
          <w:p w14:paraId="263881F1" w14:textId="77777777" w:rsidR="00C14EFE" w:rsidRDefault="00C14EFE" w:rsidP="00AD319C">
            <w:pPr>
              <w:rPr>
                <w:rFonts w:ascii="Arial" w:hAnsi="Arial" w:cs="Arial"/>
                <w:sz w:val="16"/>
                <w:szCs w:val="16"/>
              </w:rPr>
            </w:pPr>
          </w:p>
        </w:tc>
      </w:tr>
      <w:tr w:rsidR="00C14EFE" w14:paraId="6587EE36" w14:textId="77777777" w:rsidTr="00BA6765">
        <w:tc>
          <w:tcPr>
            <w:tcW w:w="1620" w:type="dxa"/>
            <w:tcBorders>
              <w:right w:val="single" w:sz="4" w:space="0" w:color="auto"/>
            </w:tcBorders>
          </w:tcPr>
          <w:p w14:paraId="33D18F8F" w14:textId="77777777" w:rsidR="00C14EFE" w:rsidRDefault="00C14EFE" w:rsidP="00AD319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097D3F70" w14:textId="77777777" w:rsidR="00C14EFE" w:rsidRDefault="00291AA6" w:rsidP="00BA6765">
            <w:pPr>
              <w:spacing w:before="60" w:after="60"/>
              <w:rPr>
                <w:rFonts w:ascii="Arial" w:hAnsi="Arial" w:cs="Arial"/>
              </w:rPr>
            </w:pPr>
            <w:r>
              <w:rPr>
                <w:rFonts w:ascii="Arial" w:hAnsi="Arial" w:cs="Arial"/>
              </w:rPr>
              <w:t>13</w:t>
            </w:r>
          </w:p>
        </w:tc>
        <w:tc>
          <w:tcPr>
            <w:tcW w:w="1080" w:type="dxa"/>
            <w:tcBorders>
              <w:left w:val="single" w:sz="4" w:space="0" w:color="auto"/>
              <w:right w:val="single" w:sz="4" w:space="0" w:color="auto"/>
            </w:tcBorders>
          </w:tcPr>
          <w:p w14:paraId="24F7610A" w14:textId="77777777" w:rsidR="00C14EFE" w:rsidRDefault="00C14EFE" w:rsidP="00AD319C">
            <w:pPr>
              <w:spacing w:before="60" w:after="60"/>
              <w:jc w:val="right"/>
              <w:rPr>
                <w:rFonts w:ascii="Arial" w:hAnsi="Arial" w:cs="Arial"/>
              </w:rPr>
            </w:pPr>
            <w:r>
              <w:rPr>
                <w:rFonts w:ascii="Arial" w:hAnsi="Arial" w:cs="Arial"/>
              </w:rPr>
              <w:t>Salary</w:t>
            </w:r>
          </w:p>
        </w:tc>
        <w:tc>
          <w:tcPr>
            <w:tcW w:w="2703" w:type="dxa"/>
            <w:tcBorders>
              <w:top w:val="single" w:sz="4" w:space="0" w:color="auto"/>
              <w:left w:val="single" w:sz="4" w:space="0" w:color="auto"/>
              <w:bottom w:val="single" w:sz="4" w:space="0" w:color="auto"/>
              <w:right w:val="single" w:sz="4" w:space="0" w:color="auto"/>
            </w:tcBorders>
          </w:tcPr>
          <w:p w14:paraId="41527CB2" w14:textId="198C9BDB" w:rsidR="00C14EFE" w:rsidRDefault="00703766" w:rsidP="00687E05">
            <w:pPr>
              <w:spacing w:before="60" w:after="60"/>
              <w:rPr>
                <w:rFonts w:ascii="Arial" w:hAnsi="Arial" w:cs="Arial"/>
              </w:rPr>
            </w:pPr>
            <w:r>
              <w:rPr>
                <w:rFonts w:ascii="Arial" w:hAnsi="Arial" w:cs="Arial"/>
              </w:rPr>
              <w:t>£5</w:t>
            </w:r>
            <w:r w:rsidR="00B72FDC">
              <w:rPr>
                <w:rFonts w:ascii="Arial" w:hAnsi="Arial" w:cs="Arial"/>
              </w:rPr>
              <w:t>2,430</w:t>
            </w:r>
            <w:r>
              <w:rPr>
                <w:rFonts w:ascii="Arial" w:hAnsi="Arial" w:cs="Arial"/>
              </w:rPr>
              <w:t xml:space="preserve"> to £5</w:t>
            </w:r>
            <w:r w:rsidR="00B72FDC">
              <w:rPr>
                <w:rFonts w:ascii="Arial" w:hAnsi="Arial" w:cs="Arial"/>
              </w:rPr>
              <w:t>6,168</w:t>
            </w:r>
          </w:p>
        </w:tc>
        <w:tc>
          <w:tcPr>
            <w:tcW w:w="1440" w:type="dxa"/>
            <w:tcBorders>
              <w:left w:val="single" w:sz="4" w:space="0" w:color="auto"/>
              <w:right w:val="single" w:sz="4" w:space="0" w:color="auto"/>
            </w:tcBorders>
          </w:tcPr>
          <w:p w14:paraId="14869E1F" w14:textId="37BAFBE6" w:rsidR="00C14EFE" w:rsidRDefault="003C6207" w:rsidP="00AD319C">
            <w:pPr>
              <w:spacing w:before="60" w:after="60"/>
              <w:jc w:val="right"/>
              <w:rPr>
                <w:rFonts w:ascii="Arial" w:hAnsi="Arial" w:cs="Arial"/>
              </w:rPr>
            </w:pPr>
            <w:r>
              <w:rPr>
                <w:rFonts w:ascii="Arial" w:hAnsi="Arial" w:cs="Arial"/>
              </w:rPr>
              <w:t>Team</w:t>
            </w:r>
          </w:p>
        </w:tc>
        <w:tc>
          <w:tcPr>
            <w:tcW w:w="2520" w:type="dxa"/>
            <w:tcBorders>
              <w:top w:val="single" w:sz="4" w:space="0" w:color="auto"/>
              <w:left w:val="single" w:sz="4" w:space="0" w:color="auto"/>
              <w:bottom w:val="single" w:sz="4" w:space="0" w:color="auto"/>
              <w:right w:val="single" w:sz="4" w:space="0" w:color="auto"/>
            </w:tcBorders>
          </w:tcPr>
          <w:p w14:paraId="0B6CBC7E" w14:textId="3FA53D6F" w:rsidR="00C14EFE" w:rsidRDefault="00703766" w:rsidP="00AD319C">
            <w:pPr>
              <w:spacing w:before="60" w:after="60"/>
              <w:rPr>
                <w:rFonts w:ascii="Arial" w:hAnsi="Arial" w:cs="Arial"/>
              </w:rPr>
            </w:pPr>
            <w:r>
              <w:rPr>
                <w:rFonts w:ascii="Arial" w:hAnsi="Arial" w:cs="Arial"/>
              </w:rPr>
              <w:t>Family Safeguarding &amp; Adolescent Safeguarding</w:t>
            </w:r>
          </w:p>
        </w:tc>
      </w:tr>
      <w:tr w:rsidR="00C14EFE" w14:paraId="6C2DB411" w14:textId="77777777" w:rsidTr="00BA6765">
        <w:tc>
          <w:tcPr>
            <w:tcW w:w="1620" w:type="dxa"/>
          </w:tcPr>
          <w:p w14:paraId="2ACA6F8D" w14:textId="77777777" w:rsidR="00C14EFE" w:rsidRDefault="00C14EFE" w:rsidP="00AD319C">
            <w:pPr>
              <w:rPr>
                <w:rFonts w:ascii="Arial" w:hAnsi="Arial" w:cs="Arial"/>
                <w:sz w:val="16"/>
                <w:szCs w:val="16"/>
              </w:rPr>
            </w:pPr>
          </w:p>
        </w:tc>
        <w:tc>
          <w:tcPr>
            <w:tcW w:w="5223" w:type="dxa"/>
            <w:gridSpan w:val="3"/>
          </w:tcPr>
          <w:p w14:paraId="33263736" w14:textId="77777777" w:rsidR="00C14EFE" w:rsidRDefault="00C14EFE" w:rsidP="00AD319C">
            <w:pPr>
              <w:rPr>
                <w:rFonts w:ascii="Arial" w:hAnsi="Arial" w:cs="Arial"/>
                <w:sz w:val="16"/>
                <w:szCs w:val="16"/>
              </w:rPr>
            </w:pPr>
          </w:p>
        </w:tc>
        <w:tc>
          <w:tcPr>
            <w:tcW w:w="1440" w:type="dxa"/>
          </w:tcPr>
          <w:p w14:paraId="5C20D4ED" w14:textId="77777777" w:rsidR="00C14EFE" w:rsidRDefault="00C14EFE" w:rsidP="00AD319C">
            <w:pPr>
              <w:jc w:val="right"/>
              <w:rPr>
                <w:rFonts w:ascii="Arial" w:hAnsi="Arial" w:cs="Arial"/>
                <w:sz w:val="16"/>
                <w:szCs w:val="16"/>
              </w:rPr>
            </w:pPr>
          </w:p>
        </w:tc>
        <w:tc>
          <w:tcPr>
            <w:tcW w:w="2520" w:type="dxa"/>
            <w:tcBorders>
              <w:top w:val="single" w:sz="4" w:space="0" w:color="auto"/>
            </w:tcBorders>
          </w:tcPr>
          <w:p w14:paraId="72957EC8" w14:textId="77777777" w:rsidR="00C14EFE" w:rsidRDefault="00C14EFE" w:rsidP="00AD319C">
            <w:pPr>
              <w:rPr>
                <w:rFonts w:ascii="Arial" w:hAnsi="Arial" w:cs="Arial"/>
                <w:sz w:val="16"/>
                <w:szCs w:val="16"/>
              </w:rPr>
            </w:pPr>
          </w:p>
        </w:tc>
      </w:tr>
    </w:tbl>
    <w:p w14:paraId="3061E24B"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7CE6976C" wp14:editId="354C0172">
                <wp:simplePos x="0" y="0"/>
                <wp:positionH relativeFrom="column">
                  <wp:posOffset>-800100</wp:posOffset>
                </wp:positionH>
                <wp:positionV relativeFrom="paragraph">
                  <wp:posOffset>10160</wp:posOffset>
                </wp:positionV>
                <wp:extent cx="6858000" cy="0"/>
                <wp:effectExtent l="19050" t="19685" r="28575" b="2794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C6B5"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Re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C14EFE" w14:paraId="7A113943" w14:textId="77777777" w:rsidTr="00AD319C">
        <w:tc>
          <w:tcPr>
            <w:tcW w:w="2160" w:type="dxa"/>
            <w:tcBorders>
              <w:right w:val="single" w:sz="4" w:space="0" w:color="auto"/>
            </w:tcBorders>
          </w:tcPr>
          <w:p w14:paraId="3633234D" w14:textId="77777777" w:rsidR="00C14EFE" w:rsidRDefault="00C14EFE" w:rsidP="00AD319C">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62DE0275" w14:textId="77777777" w:rsidR="00C14EFE" w:rsidRDefault="008726CC" w:rsidP="00D766CA">
            <w:pPr>
              <w:tabs>
                <w:tab w:val="left" w:pos="1320"/>
              </w:tabs>
              <w:spacing w:before="60" w:after="60"/>
              <w:rPr>
                <w:rFonts w:ascii="Arial" w:hAnsi="Arial" w:cs="Arial"/>
              </w:rPr>
            </w:pPr>
            <w:r>
              <w:rPr>
                <w:rFonts w:ascii="Arial" w:hAnsi="Arial" w:cs="Arial"/>
              </w:rPr>
              <w:t>Service Manager</w:t>
            </w:r>
          </w:p>
        </w:tc>
      </w:tr>
    </w:tbl>
    <w:p w14:paraId="01CEBBBA" w14:textId="77777777" w:rsidR="00C14EFE" w:rsidRDefault="00C14EFE" w:rsidP="00C14EFE">
      <w:pPr>
        <w:rPr>
          <w:rFonts w:ascii="Arial" w:hAnsi="Arial" w:cs="Arial"/>
        </w:rPr>
      </w:pPr>
    </w:p>
    <w:p w14:paraId="73046FC3" w14:textId="77777777" w:rsidR="00C14EFE" w:rsidRDefault="00831E82"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3FE04BF4" wp14:editId="1ACEABCE">
                <wp:simplePos x="0" y="0"/>
                <wp:positionH relativeFrom="column">
                  <wp:posOffset>-800100</wp:posOffset>
                </wp:positionH>
                <wp:positionV relativeFrom="paragraph">
                  <wp:posOffset>43180</wp:posOffset>
                </wp:positionV>
                <wp:extent cx="6858000" cy="0"/>
                <wp:effectExtent l="19050" t="19685" r="28575" b="2794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6581"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KtFgIAACo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14EFE" w14:paraId="2038AE0E" w14:textId="77777777" w:rsidTr="00AD319C">
        <w:tc>
          <w:tcPr>
            <w:tcW w:w="10800" w:type="dxa"/>
            <w:tcBorders>
              <w:top w:val="nil"/>
              <w:left w:val="nil"/>
              <w:bottom w:val="nil"/>
              <w:right w:val="nil"/>
            </w:tcBorders>
          </w:tcPr>
          <w:p w14:paraId="0C407798" w14:textId="77777777" w:rsidR="00C14EFE" w:rsidRDefault="00C14EFE" w:rsidP="00AD319C">
            <w:pPr>
              <w:rPr>
                <w:rFonts w:ascii="Arial" w:hAnsi="Arial" w:cs="Arial"/>
                <w:b/>
                <w:bCs/>
                <w:noProof/>
                <w:lang w:eastAsia="en-GB"/>
              </w:rPr>
            </w:pPr>
            <w:r>
              <w:rPr>
                <w:rFonts w:ascii="Arial" w:hAnsi="Arial" w:cs="Arial"/>
                <w:b/>
                <w:bCs/>
                <w:noProof/>
                <w:lang w:eastAsia="en-GB"/>
              </w:rPr>
              <w:t>Purpose of the Job</w:t>
            </w:r>
          </w:p>
        </w:tc>
      </w:tr>
      <w:tr w:rsidR="00C14EFE" w14:paraId="1A3F6EC9" w14:textId="77777777" w:rsidTr="00AD319C">
        <w:tc>
          <w:tcPr>
            <w:tcW w:w="10800" w:type="dxa"/>
            <w:tcBorders>
              <w:top w:val="nil"/>
              <w:left w:val="nil"/>
              <w:bottom w:val="single" w:sz="4" w:space="0" w:color="auto"/>
              <w:right w:val="nil"/>
            </w:tcBorders>
          </w:tcPr>
          <w:p w14:paraId="397A0C87" w14:textId="77777777" w:rsidR="00C14EFE" w:rsidRDefault="00C14EFE" w:rsidP="00AD319C">
            <w:pPr>
              <w:rPr>
                <w:rFonts w:ascii="Arial" w:hAnsi="Arial" w:cs="Arial"/>
                <w:noProof/>
                <w:sz w:val="16"/>
                <w:szCs w:val="16"/>
                <w:lang w:eastAsia="en-GB"/>
              </w:rPr>
            </w:pPr>
          </w:p>
        </w:tc>
      </w:tr>
      <w:tr w:rsidR="00C14EFE" w14:paraId="0190AF9D" w14:textId="77777777" w:rsidTr="00AD319C">
        <w:tc>
          <w:tcPr>
            <w:tcW w:w="10800" w:type="dxa"/>
            <w:tcBorders>
              <w:top w:val="single" w:sz="4" w:space="0" w:color="auto"/>
              <w:left w:val="single" w:sz="4" w:space="0" w:color="auto"/>
              <w:bottom w:val="single" w:sz="4" w:space="0" w:color="auto"/>
              <w:right w:val="single" w:sz="4" w:space="0" w:color="auto"/>
            </w:tcBorders>
          </w:tcPr>
          <w:p w14:paraId="5AE57361" w14:textId="18DCACC6" w:rsidR="00291AA6" w:rsidRPr="003C6207" w:rsidRDefault="00291AA6"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Responsible for the leadership and management of a social work team, ensuring that vulnerable</w:t>
            </w:r>
            <w:r w:rsidR="003C6207" w:rsidRPr="003C6207">
              <w:rPr>
                <w:rFonts w:ascii="Arial" w:hAnsi="Arial" w:cs="Arial"/>
                <w:lang w:eastAsia="en-GB"/>
              </w:rPr>
              <w:t xml:space="preserve"> </w:t>
            </w:r>
            <w:r w:rsidRPr="003C6207">
              <w:rPr>
                <w:rFonts w:ascii="Arial" w:hAnsi="Arial" w:cs="Arial"/>
                <w:lang w:eastAsia="en-GB"/>
              </w:rPr>
              <w:t>children and their families receive responsive services that safeguard and promote their welfare.</w:t>
            </w:r>
          </w:p>
          <w:p w14:paraId="2F883A57" w14:textId="5DFF7B01" w:rsidR="008726CC" w:rsidRDefault="008726CC" w:rsidP="00291AA6">
            <w:pPr>
              <w:autoSpaceDE w:val="0"/>
              <w:autoSpaceDN w:val="0"/>
              <w:adjustRightInd w:val="0"/>
              <w:rPr>
                <w:rFonts w:ascii="Arial" w:hAnsi="Arial" w:cs="Arial"/>
                <w:lang w:eastAsia="en-GB"/>
              </w:rPr>
            </w:pPr>
          </w:p>
          <w:p w14:paraId="2D1EB952" w14:textId="64ABAC64" w:rsidR="003C6207" w:rsidRPr="003C6207" w:rsidRDefault="003C6207"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To provide operational leadership, vision and direction by delivering service improvement within children’s social work.</w:t>
            </w:r>
          </w:p>
          <w:p w14:paraId="4D3357F1" w14:textId="77777777" w:rsidR="003C6207" w:rsidRPr="003C6207" w:rsidRDefault="003C6207" w:rsidP="00291AA6">
            <w:pPr>
              <w:autoSpaceDE w:val="0"/>
              <w:autoSpaceDN w:val="0"/>
              <w:adjustRightInd w:val="0"/>
              <w:rPr>
                <w:rFonts w:ascii="Arial" w:hAnsi="Arial" w:cs="Arial"/>
                <w:lang w:eastAsia="en-GB"/>
              </w:rPr>
            </w:pPr>
          </w:p>
          <w:p w14:paraId="716A1CD9" w14:textId="623C39B1" w:rsidR="00291AA6" w:rsidRPr="003C6207" w:rsidRDefault="00291AA6"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Actively promote and contribute to the strategic developments for children and their families in</w:t>
            </w:r>
            <w:r w:rsidR="003C6207">
              <w:rPr>
                <w:rFonts w:ascii="Arial" w:hAnsi="Arial" w:cs="Arial"/>
                <w:lang w:eastAsia="en-GB"/>
              </w:rPr>
              <w:t xml:space="preserve"> </w:t>
            </w:r>
            <w:r w:rsidRPr="003C6207">
              <w:rPr>
                <w:rFonts w:ascii="Arial" w:hAnsi="Arial" w:cs="Arial"/>
                <w:lang w:eastAsia="en-GB"/>
              </w:rPr>
              <w:t>Dudley.</w:t>
            </w:r>
          </w:p>
          <w:p w14:paraId="0EE1A9FF" w14:textId="77777777" w:rsidR="008726CC" w:rsidRPr="003C6207" w:rsidRDefault="008726CC" w:rsidP="00291AA6">
            <w:pPr>
              <w:autoSpaceDE w:val="0"/>
              <w:autoSpaceDN w:val="0"/>
              <w:adjustRightInd w:val="0"/>
              <w:rPr>
                <w:rFonts w:ascii="Arial" w:hAnsi="Arial" w:cs="Arial"/>
                <w:lang w:eastAsia="en-GB"/>
              </w:rPr>
            </w:pPr>
          </w:p>
          <w:p w14:paraId="699B3016" w14:textId="4E9ADD2D" w:rsidR="008F7C17" w:rsidRPr="003C6207" w:rsidRDefault="00291AA6" w:rsidP="003C6207">
            <w:pPr>
              <w:pStyle w:val="ListParagraph"/>
              <w:numPr>
                <w:ilvl w:val="0"/>
                <w:numId w:val="17"/>
              </w:numPr>
              <w:autoSpaceDE w:val="0"/>
              <w:autoSpaceDN w:val="0"/>
              <w:adjustRightInd w:val="0"/>
              <w:rPr>
                <w:rFonts w:ascii="Arial" w:hAnsi="Arial" w:cs="Arial"/>
                <w:lang w:eastAsia="en-GB"/>
              </w:rPr>
            </w:pPr>
            <w:r w:rsidRPr="003C6207">
              <w:rPr>
                <w:rFonts w:ascii="Arial" w:hAnsi="Arial" w:cs="Arial"/>
                <w:lang w:eastAsia="en-GB"/>
              </w:rPr>
              <w:t>Responsible over: Social Workers, ASYE’s, Trainee Social Workers</w:t>
            </w:r>
            <w:r w:rsidR="003C6207" w:rsidRPr="003C6207">
              <w:rPr>
                <w:rFonts w:ascii="Arial" w:hAnsi="Arial" w:cs="Arial"/>
                <w:lang w:eastAsia="en-GB"/>
              </w:rPr>
              <w:t xml:space="preserve"> </w:t>
            </w:r>
            <w:proofErr w:type="gramStart"/>
            <w:r w:rsidRPr="003C6207">
              <w:rPr>
                <w:rFonts w:ascii="Arial" w:hAnsi="Arial" w:cs="Arial"/>
                <w:lang w:eastAsia="en-GB"/>
              </w:rPr>
              <w:t xml:space="preserve">and </w:t>
            </w:r>
            <w:r w:rsidR="003C1EBB">
              <w:rPr>
                <w:rFonts w:ascii="Arial" w:hAnsi="Arial" w:cs="Arial"/>
                <w:lang w:eastAsia="en-GB"/>
              </w:rPr>
              <w:t>????????</w:t>
            </w:r>
            <w:proofErr w:type="gramEnd"/>
            <w:r w:rsidR="003C1EBB">
              <w:rPr>
                <w:rFonts w:ascii="Arial" w:hAnsi="Arial" w:cs="Arial"/>
                <w:lang w:eastAsia="en-GB"/>
              </w:rPr>
              <w:t xml:space="preserve"> </w:t>
            </w:r>
            <w:r w:rsidRPr="003C6207">
              <w:rPr>
                <w:rFonts w:ascii="Arial" w:hAnsi="Arial" w:cs="Arial"/>
                <w:lang w:eastAsia="en-GB"/>
              </w:rPr>
              <w:t>Young Person’s Advisors</w:t>
            </w:r>
            <w:r w:rsidR="0082723C" w:rsidRPr="003C6207">
              <w:rPr>
                <w:rFonts w:ascii="Arial" w:hAnsi="Arial" w:cs="Arial"/>
                <w:lang w:eastAsia="en-GB"/>
              </w:rPr>
              <w:br/>
            </w:r>
          </w:p>
        </w:tc>
      </w:tr>
    </w:tbl>
    <w:p w14:paraId="26ADC891" w14:textId="77777777" w:rsidR="00C14EFE" w:rsidRDefault="00831E82" w:rsidP="00C14EFE">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05A1C15A" wp14:editId="2983400F">
                <wp:simplePos x="0" y="0"/>
                <wp:positionH relativeFrom="column">
                  <wp:posOffset>-800100</wp:posOffset>
                </wp:positionH>
                <wp:positionV relativeFrom="paragraph">
                  <wp:posOffset>165735</wp:posOffset>
                </wp:positionV>
                <wp:extent cx="6858000" cy="0"/>
                <wp:effectExtent l="19050" t="22225" r="28575" b="2540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6BB2"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" strokecolor="#9c0" strokeweight="3pt"/>
            </w:pict>
          </mc:Fallback>
        </mc:AlternateContent>
      </w:r>
    </w:p>
    <w:p w14:paraId="73F434CC" w14:textId="77777777" w:rsidR="00291AA6" w:rsidRDefault="00291AA6" w:rsidP="00291AA6">
      <w:pPr>
        <w:ind w:left="-1134"/>
        <w:jc w:val="both"/>
        <w:rPr>
          <w:rFonts w:ascii="Arial" w:hAnsi="Arial" w:cs="Arial"/>
          <w:b/>
          <w:bCs/>
          <w:noProof/>
          <w:lang w:eastAsia="en-GB"/>
        </w:rPr>
      </w:pPr>
    </w:p>
    <w:p w14:paraId="7A9A5E72" w14:textId="77777777" w:rsidR="00291AA6" w:rsidRDefault="00291AA6" w:rsidP="00291AA6">
      <w:pPr>
        <w:ind w:left="-1134"/>
        <w:jc w:val="both"/>
        <w:rPr>
          <w:rFonts w:ascii="Arial" w:hAnsi="Arial" w:cs="Arial"/>
          <w:b/>
          <w:bCs/>
          <w:noProof/>
          <w:lang w:eastAsia="en-GB"/>
        </w:rPr>
      </w:pPr>
      <w:r>
        <w:rPr>
          <w:rFonts w:ascii="Arial" w:hAnsi="Arial" w:cs="Arial"/>
          <w:b/>
          <w:bCs/>
          <w:noProof/>
          <w:lang w:eastAsia="en-GB"/>
        </w:rPr>
        <w:t>Specific Accountabilities</w:t>
      </w:r>
    </w:p>
    <w:p w14:paraId="0F26260A" w14:textId="77777777" w:rsidR="008726CC" w:rsidRDefault="008726CC" w:rsidP="00291AA6">
      <w:pPr>
        <w:ind w:left="-1134"/>
        <w:jc w:val="both"/>
        <w:rPr>
          <w:rFonts w:ascii="Arial" w:hAnsi="Arial" w:cs="Arial"/>
          <w:b/>
          <w:bCs/>
          <w:noProof/>
          <w:lang w:eastAsia="en-G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91AA6" w14:paraId="2837D8CA" w14:textId="77777777" w:rsidTr="00291AA6">
        <w:tc>
          <w:tcPr>
            <w:tcW w:w="10800" w:type="dxa"/>
            <w:tcBorders>
              <w:top w:val="single" w:sz="4" w:space="0" w:color="auto"/>
              <w:left w:val="single" w:sz="4" w:space="0" w:color="auto"/>
              <w:bottom w:val="single" w:sz="4" w:space="0" w:color="auto"/>
              <w:right w:val="single" w:sz="4" w:space="0" w:color="auto"/>
            </w:tcBorders>
          </w:tcPr>
          <w:p w14:paraId="458E1364"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ACTIVITIES</w:t>
            </w:r>
          </w:p>
          <w:p w14:paraId="768AC149" w14:textId="77777777" w:rsidR="00291AA6" w:rsidRDefault="00291AA6" w:rsidP="00291AA6">
            <w:pPr>
              <w:autoSpaceDE w:val="0"/>
              <w:autoSpaceDN w:val="0"/>
              <w:adjustRightInd w:val="0"/>
              <w:rPr>
                <w:rFonts w:ascii="Arial" w:hAnsi="Arial" w:cs="Arial"/>
                <w:b/>
                <w:bCs/>
                <w:lang w:eastAsia="en-GB"/>
              </w:rPr>
            </w:pPr>
          </w:p>
          <w:p w14:paraId="01A192B3" w14:textId="40910A34"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have full responsibility for the delivery of services to children, young people, their families</w:t>
            </w:r>
            <w:r w:rsidR="003C6207" w:rsidRPr="003C6207">
              <w:rPr>
                <w:rFonts w:ascii="Arial" w:hAnsi="Arial" w:cs="Arial"/>
                <w:lang w:eastAsia="en-GB"/>
              </w:rPr>
              <w:t xml:space="preserve"> </w:t>
            </w:r>
            <w:r w:rsidRPr="003C6207">
              <w:rPr>
                <w:rFonts w:ascii="Arial" w:hAnsi="Arial" w:cs="Arial"/>
                <w:lang w:eastAsia="en-GB"/>
              </w:rPr>
              <w:t>and carers, in line with legislation, guidance and local policy and procedures.</w:t>
            </w:r>
          </w:p>
          <w:p w14:paraId="351E51BF" w14:textId="77777777" w:rsidR="003C6207" w:rsidRDefault="003C6207" w:rsidP="003C6207">
            <w:pPr>
              <w:autoSpaceDE w:val="0"/>
              <w:autoSpaceDN w:val="0"/>
              <w:adjustRightInd w:val="0"/>
              <w:ind w:left="751" w:hanging="425"/>
              <w:rPr>
                <w:rFonts w:ascii="Arial" w:hAnsi="Arial" w:cs="Arial"/>
                <w:lang w:eastAsia="en-GB"/>
              </w:rPr>
            </w:pPr>
          </w:p>
          <w:p w14:paraId="5769BAFD" w14:textId="116E2AD1"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make highly complex decisions relating to social service provision for children, young people</w:t>
            </w:r>
            <w:r w:rsidR="003C6207" w:rsidRPr="003C6207">
              <w:rPr>
                <w:rFonts w:ascii="Arial" w:hAnsi="Arial" w:cs="Arial"/>
                <w:lang w:eastAsia="en-GB"/>
              </w:rPr>
              <w:t xml:space="preserve"> </w:t>
            </w:r>
            <w:r w:rsidRPr="003C6207">
              <w:rPr>
                <w:rFonts w:ascii="Arial" w:hAnsi="Arial" w:cs="Arial"/>
                <w:lang w:eastAsia="en-GB"/>
              </w:rPr>
              <w:t>and their families within Dudley.</w:t>
            </w:r>
          </w:p>
          <w:p w14:paraId="275529A2" w14:textId="77777777" w:rsidR="003C6207" w:rsidRDefault="003C6207" w:rsidP="003C6207">
            <w:pPr>
              <w:autoSpaceDE w:val="0"/>
              <w:autoSpaceDN w:val="0"/>
              <w:adjustRightInd w:val="0"/>
              <w:ind w:left="751" w:hanging="425"/>
              <w:rPr>
                <w:rFonts w:ascii="Arial" w:hAnsi="Arial" w:cs="Arial"/>
                <w:lang w:eastAsia="en-GB"/>
              </w:rPr>
            </w:pPr>
          </w:p>
          <w:p w14:paraId="642D6EE4" w14:textId="783C7A5B"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manage allocation of work in accordance with priorities, ensuring that assessments, care</w:t>
            </w:r>
            <w:r w:rsidR="003C6207" w:rsidRPr="003C6207">
              <w:rPr>
                <w:rFonts w:ascii="Arial" w:hAnsi="Arial" w:cs="Arial"/>
                <w:lang w:eastAsia="en-GB"/>
              </w:rPr>
              <w:t xml:space="preserve"> </w:t>
            </w:r>
            <w:r w:rsidRPr="003C6207">
              <w:rPr>
                <w:rFonts w:ascii="Arial" w:hAnsi="Arial" w:cs="Arial"/>
                <w:lang w:eastAsia="en-GB"/>
              </w:rPr>
              <w:t>plans and reviews are implemented where required and ensure that all statutory timescales are</w:t>
            </w:r>
            <w:r w:rsidR="003C6207" w:rsidRPr="003C6207">
              <w:rPr>
                <w:rFonts w:ascii="Arial" w:hAnsi="Arial" w:cs="Arial"/>
                <w:lang w:eastAsia="en-GB"/>
              </w:rPr>
              <w:t xml:space="preserve"> </w:t>
            </w:r>
            <w:r w:rsidRPr="003C6207">
              <w:rPr>
                <w:rFonts w:ascii="Arial" w:hAnsi="Arial" w:cs="Arial"/>
                <w:lang w:eastAsia="en-GB"/>
              </w:rPr>
              <w:t>met.</w:t>
            </w:r>
          </w:p>
          <w:p w14:paraId="4D3C45E2" w14:textId="77777777" w:rsidR="003C6207" w:rsidRDefault="003C6207" w:rsidP="003C6207">
            <w:pPr>
              <w:autoSpaceDE w:val="0"/>
              <w:autoSpaceDN w:val="0"/>
              <w:adjustRightInd w:val="0"/>
              <w:ind w:left="751" w:hanging="425"/>
              <w:rPr>
                <w:rFonts w:ascii="Arial" w:hAnsi="Arial" w:cs="Arial"/>
                <w:lang w:eastAsia="en-GB"/>
              </w:rPr>
            </w:pPr>
          </w:p>
          <w:p w14:paraId="3B5DB0A7" w14:textId="593114E0"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work collaboratively with partner agencies, within the children’s division and in the voluntary</w:t>
            </w:r>
            <w:r w:rsidR="003C6207" w:rsidRPr="003C6207">
              <w:rPr>
                <w:rFonts w:ascii="Arial" w:hAnsi="Arial" w:cs="Arial"/>
                <w:lang w:eastAsia="en-GB"/>
              </w:rPr>
              <w:t xml:space="preserve"> </w:t>
            </w:r>
            <w:r w:rsidRPr="003C6207">
              <w:rPr>
                <w:rFonts w:ascii="Arial" w:hAnsi="Arial" w:cs="Arial"/>
                <w:lang w:eastAsia="en-GB"/>
              </w:rPr>
              <w:t>sector to ensure multi-agency assessment, planning, intervention and review.</w:t>
            </w:r>
          </w:p>
          <w:p w14:paraId="0BF2108F" w14:textId="77777777" w:rsidR="003C6207" w:rsidRDefault="003C6207" w:rsidP="003C6207">
            <w:pPr>
              <w:autoSpaceDE w:val="0"/>
              <w:autoSpaceDN w:val="0"/>
              <w:adjustRightInd w:val="0"/>
              <w:ind w:left="751" w:hanging="425"/>
              <w:rPr>
                <w:rFonts w:ascii="Arial" w:hAnsi="Arial" w:cs="Arial"/>
                <w:lang w:eastAsia="en-GB"/>
              </w:rPr>
            </w:pPr>
          </w:p>
          <w:p w14:paraId="2F2616F3" w14:textId="7BF9A1A7"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negotiate the provision of services with voluntary and external agencies that supports the</w:t>
            </w:r>
            <w:r w:rsidR="003C6207" w:rsidRPr="003C6207">
              <w:rPr>
                <w:rFonts w:ascii="Arial" w:hAnsi="Arial" w:cs="Arial"/>
                <w:lang w:eastAsia="en-GB"/>
              </w:rPr>
              <w:t xml:space="preserve"> </w:t>
            </w:r>
            <w:r w:rsidRPr="003C6207">
              <w:rPr>
                <w:rFonts w:ascii="Arial" w:hAnsi="Arial" w:cs="Arial"/>
                <w:lang w:eastAsia="en-GB"/>
              </w:rPr>
              <w:t>delivery of services to children, young people, their families and carers.</w:t>
            </w:r>
          </w:p>
          <w:p w14:paraId="0D871CF0" w14:textId="77777777" w:rsidR="003C6207" w:rsidRDefault="003C6207" w:rsidP="003C6207">
            <w:pPr>
              <w:autoSpaceDE w:val="0"/>
              <w:autoSpaceDN w:val="0"/>
              <w:adjustRightInd w:val="0"/>
              <w:ind w:left="751" w:hanging="425"/>
              <w:rPr>
                <w:rFonts w:ascii="Arial" w:hAnsi="Arial" w:cs="Arial"/>
                <w:lang w:eastAsia="en-GB"/>
              </w:rPr>
            </w:pPr>
          </w:p>
          <w:p w14:paraId="59794777" w14:textId="36C7D677"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lastRenderedPageBreak/>
              <w:t>To contribute to the management of services as a member of the Children’s Services</w:t>
            </w:r>
            <w:r w:rsidR="003C6207" w:rsidRPr="003C6207">
              <w:rPr>
                <w:rFonts w:ascii="Arial" w:hAnsi="Arial" w:cs="Arial"/>
                <w:lang w:eastAsia="en-GB"/>
              </w:rPr>
              <w:t xml:space="preserve"> </w:t>
            </w:r>
            <w:r w:rsidRPr="003C6207">
              <w:rPr>
                <w:rFonts w:ascii="Arial" w:hAnsi="Arial" w:cs="Arial"/>
                <w:lang w:eastAsia="en-GB"/>
              </w:rPr>
              <w:t>Management Team.</w:t>
            </w:r>
          </w:p>
          <w:p w14:paraId="78E21D24" w14:textId="77777777" w:rsidR="003C6207" w:rsidRDefault="003C6207" w:rsidP="003C6207">
            <w:pPr>
              <w:autoSpaceDE w:val="0"/>
              <w:autoSpaceDN w:val="0"/>
              <w:adjustRightInd w:val="0"/>
              <w:ind w:left="751" w:hanging="425"/>
              <w:rPr>
                <w:rFonts w:ascii="Arial" w:hAnsi="Arial" w:cs="Arial"/>
                <w:lang w:eastAsia="en-GB"/>
              </w:rPr>
            </w:pPr>
          </w:p>
          <w:p w14:paraId="1CB789CF" w14:textId="032FEC96" w:rsidR="00291AA6" w:rsidRPr="003C6207" w:rsidRDefault="00291AA6" w:rsidP="003C6207">
            <w:pPr>
              <w:pStyle w:val="ListParagraph"/>
              <w:numPr>
                <w:ilvl w:val="0"/>
                <w:numId w:val="18"/>
              </w:numPr>
              <w:ind w:left="751" w:hanging="425"/>
              <w:rPr>
                <w:rFonts w:ascii="Arial" w:hAnsi="Arial" w:cs="Arial"/>
                <w:lang w:eastAsia="en-GB"/>
              </w:rPr>
            </w:pPr>
            <w:r w:rsidRPr="003C6207">
              <w:rPr>
                <w:rFonts w:ascii="Arial" w:hAnsi="Arial" w:cs="Arial"/>
                <w:lang w:eastAsia="en-GB"/>
              </w:rPr>
              <w:t>To promote effective internal and external communication.</w:t>
            </w:r>
          </w:p>
          <w:p w14:paraId="482E7B0D" w14:textId="77777777" w:rsidR="00291AA6" w:rsidRDefault="00291AA6" w:rsidP="003C6207">
            <w:pPr>
              <w:ind w:left="751" w:hanging="425"/>
              <w:rPr>
                <w:rFonts w:ascii="Arial" w:hAnsi="Arial" w:cs="Arial"/>
                <w:lang w:eastAsia="en-GB"/>
              </w:rPr>
            </w:pPr>
          </w:p>
          <w:p w14:paraId="66907888" w14:textId="239AF6C1"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chair and participate in working groups, task groups, and to be fully involved in Service</w:t>
            </w:r>
            <w:r w:rsidR="003C6207" w:rsidRPr="003C6207">
              <w:rPr>
                <w:rFonts w:ascii="Arial" w:hAnsi="Arial" w:cs="Arial"/>
                <w:lang w:eastAsia="en-GB"/>
              </w:rPr>
              <w:t xml:space="preserve"> </w:t>
            </w:r>
            <w:r w:rsidRPr="003C6207">
              <w:rPr>
                <w:rFonts w:ascii="Arial" w:hAnsi="Arial" w:cs="Arial"/>
                <w:lang w:eastAsia="en-GB"/>
              </w:rPr>
              <w:t>planning, Child Protection Conferences and associated review processes.</w:t>
            </w:r>
          </w:p>
          <w:p w14:paraId="2677002F" w14:textId="77777777" w:rsidR="003C6207" w:rsidRDefault="003C6207" w:rsidP="003C6207">
            <w:pPr>
              <w:autoSpaceDE w:val="0"/>
              <w:autoSpaceDN w:val="0"/>
              <w:adjustRightInd w:val="0"/>
              <w:ind w:left="751" w:hanging="425"/>
              <w:rPr>
                <w:rFonts w:ascii="Arial" w:hAnsi="Arial" w:cs="Arial"/>
                <w:lang w:eastAsia="en-GB"/>
              </w:rPr>
            </w:pPr>
          </w:p>
          <w:p w14:paraId="474C3470" w14:textId="1207C346"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 xml:space="preserve">To ensure the requirements of appropriate </w:t>
            </w:r>
            <w:proofErr w:type="gramStart"/>
            <w:r w:rsidRPr="003C6207">
              <w:rPr>
                <w:rFonts w:ascii="Arial" w:hAnsi="Arial" w:cs="Arial"/>
                <w:lang w:eastAsia="en-GB"/>
              </w:rPr>
              <w:t>child care</w:t>
            </w:r>
            <w:proofErr w:type="gramEnd"/>
            <w:r w:rsidRPr="003C6207">
              <w:rPr>
                <w:rFonts w:ascii="Arial" w:hAnsi="Arial" w:cs="Arial"/>
                <w:lang w:eastAsia="en-GB"/>
              </w:rPr>
              <w:t xml:space="preserve"> legislation and guidance are understood</w:t>
            </w:r>
            <w:r w:rsidR="003C6207" w:rsidRPr="003C6207">
              <w:rPr>
                <w:rFonts w:ascii="Arial" w:hAnsi="Arial" w:cs="Arial"/>
                <w:lang w:eastAsia="en-GB"/>
              </w:rPr>
              <w:t xml:space="preserve"> </w:t>
            </w:r>
            <w:r w:rsidRPr="003C6207">
              <w:rPr>
                <w:rFonts w:ascii="Arial" w:hAnsi="Arial" w:cs="Arial"/>
                <w:lang w:eastAsia="en-GB"/>
              </w:rPr>
              <w:t>by all members of staff. This should be disseminated during team meetings and within</w:t>
            </w:r>
            <w:r w:rsidR="003C6207" w:rsidRPr="003C6207">
              <w:rPr>
                <w:rFonts w:ascii="Arial" w:hAnsi="Arial" w:cs="Arial"/>
                <w:lang w:eastAsia="en-GB"/>
              </w:rPr>
              <w:t xml:space="preserve"> </w:t>
            </w:r>
            <w:r w:rsidRPr="003C6207">
              <w:rPr>
                <w:rFonts w:ascii="Arial" w:hAnsi="Arial" w:cs="Arial"/>
                <w:lang w:eastAsia="en-GB"/>
              </w:rPr>
              <w:t>supervision.</w:t>
            </w:r>
          </w:p>
          <w:p w14:paraId="732F5C7F" w14:textId="77777777" w:rsidR="003C6207" w:rsidRDefault="003C6207" w:rsidP="003C6207">
            <w:pPr>
              <w:autoSpaceDE w:val="0"/>
              <w:autoSpaceDN w:val="0"/>
              <w:adjustRightInd w:val="0"/>
              <w:ind w:left="751" w:hanging="425"/>
              <w:rPr>
                <w:rFonts w:ascii="Arial" w:hAnsi="Arial" w:cs="Arial"/>
                <w:lang w:eastAsia="en-GB"/>
              </w:rPr>
            </w:pPr>
          </w:p>
          <w:p w14:paraId="66E43B49" w14:textId="45496FC1"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monitor and review effective workload management and to ensure performance</w:t>
            </w:r>
            <w:r w:rsidR="003C6207" w:rsidRPr="003C6207">
              <w:rPr>
                <w:rFonts w:ascii="Arial" w:hAnsi="Arial" w:cs="Arial"/>
                <w:lang w:eastAsia="en-GB"/>
              </w:rPr>
              <w:t xml:space="preserve"> </w:t>
            </w:r>
            <w:r w:rsidRPr="003C6207">
              <w:rPr>
                <w:rFonts w:ascii="Arial" w:hAnsi="Arial" w:cs="Arial"/>
                <w:lang w:eastAsia="en-GB"/>
              </w:rPr>
              <w:t>management / quality of case work is being maintained.</w:t>
            </w:r>
          </w:p>
          <w:p w14:paraId="41026B0C" w14:textId="77777777" w:rsidR="003C6207" w:rsidRDefault="003C6207" w:rsidP="003C6207">
            <w:pPr>
              <w:autoSpaceDE w:val="0"/>
              <w:autoSpaceDN w:val="0"/>
              <w:adjustRightInd w:val="0"/>
              <w:ind w:left="751" w:hanging="425"/>
              <w:rPr>
                <w:rFonts w:ascii="Arial" w:hAnsi="Arial" w:cs="Arial"/>
                <w:lang w:eastAsia="en-GB"/>
              </w:rPr>
            </w:pPr>
          </w:p>
          <w:p w14:paraId="5CC35B4D" w14:textId="197F4E1A" w:rsidR="00291AA6" w:rsidRPr="003C6207" w:rsidRDefault="00291AA6" w:rsidP="003C6207">
            <w:pPr>
              <w:pStyle w:val="ListParagraph"/>
              <w:numPr>
                <w:ilvl w:val="0"/>
                <w:numId w:val="18"/>
              </w:numPr>
              <w:autoSpaceDE w:val="0"/>
              <w:autoSpaceDN w:val="0"/>
              <w:adjustRightInd w:val="0"/>
              <w:ind w:left="751" w:hanging="425"/>
              <w:rPr>
                <w:rFonts w:ascii="Arial" w:hAnsi="Arial" w:cs="Arial"/>
                <w:lang w:eastAsia="en-GB"/>
              </w:rPr>
            </w:pPr>
            <w:r w:rsidRPr="003C6207">
              <w:rPr>
                <w:rFonts w:ascii="Arial" w:hAnsi="Arial" w:cs="Arial"/>
                <w:lang w:eastAsia="en-GB"/>
              </w:rPr>
              <w:t>To contribute to the development of the Service Plan.</w:t>
            </w:r>
          </w:p>
          <w:p w14:paraId="4D927582" w14:textId="77777777" w:rsidR="00291AA6" w:rsidRDefault="00291AA6" w:rsidP="00291AA6">
            <w:pPr>
              <w:autoSpaceDE w:val="0"/>
              <w:autoSpaceDN w:val="0"/>
              <w:adjustRightInd w:val="0"/>
              <w:rPr>
                <w:rFonts w:ascii="Arial" w:hAnsi="Arial" w:cs="Arial"/>
                <w:lang w:eastAsia="en-GB"/>
              </w:rPr>
            </w:pPr>
          </w:p>
          <w:p w14:paraId="06B2E295"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RESOURCES</w:t>
            </w:r>
          </w:p>
          <w:p w14:paraId="17AB2641" w14:textId="77777777" w:rsidR="00291AA6" w:rsidRDefault="00291AA6" w:rsidP="00291AA6">
            <w:pPr>
              <w:autoSpaceDE w:val="0"/>
              <w:autoSpaceDN w:val="0"/>
              <w:adjustRightInd w:val="0"/>
              <w:rPr>
                <w:rFonts w:ascii="Arial" w:hAnsi="Arial" w:cs="Arial"/>
                <w:b/>
                <w:bCs/>
                <w:lang w:eastAsia="en-GB"/>
              </w:rPr>
            </w:pPr>
          </w:p>
          <w:p w14:paraId="1BE740F7" w14:textId="314C5AEC"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r w:rsidRPr="003C6207">
              <w:rPr>
                <w:rFonts w:ascii="Arial" w:hAnsi="Arial" w:cs="Arial"/>
                <w:lang w:eastAsia="en-GB"/>
              </w:rPr>
              <w:t>To ensure that thresholds for service intervention have been met</w:t>
            </w:r>
          </w:p>
          <w:p w14:paraId="4396D6B8" w14:textId="77777777" w:rsidR="003C6207" w:rsidRDefault="003C6207" w:rsidP="007650BF">
            <w:pPr>
              <w:autoSpaceDE w:val="0"/>
              <w:autoSpaceDN w:val="0"/>
              <w:adjustRightInd w:val="0"/>
              <w:ind w:left="751" w:hanging="425"/>
              <w:rPr>
                <w:rFonts w:ascii="Arial" w:hAnsi="Arial" w:cs="Arial"/>
                <w:lang w:eastAsia="en-GB"/>
              </w:rPr>
            </w:pPr>
          </w:p>
          <w:p w14:paraId="42026833" w14:textId="5983C89F"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r w:rsidRPr="003C6207">
              <w:rPr>
                <w:rFonts w:ascii="Arial" w:hAnsi="Arial" w:cs="Arial"/>
                <w:lang w:eastAsia="en-GB"/>
              </w:rPr>
              <w:t>To effectively manage delegated budgets allocated to children’s Services and to ensure value</w:t>
            </w:r>
            <w:r w:rsidR="003C6207" w:rsidRPr="003C6207">
              <w:rPr>
                <w:rFonts w:ascii="Arial" w:hAnsi="Arial" w:cs="Arial"/>
                <w:lang w:eastAsia="en-GB"/>
              </w:rPr>
              <w:t xml:space="preserve"> </w:t>
            </w:r>
            <w:r w:rsidRPr="003C6207">
              <w:rPr>
                <w:rFonts w:ascii="Arial" w:hAnsi="Arial" w:cs="Arial"/>
                <w:lang w:eastAsia="en-GB"/>
              </w:rPr>
              <w:t>for money and effective use of resources, utilising best value principles.</w:t>
            </w:r>
          </w:p>
          <w:p w14:paraId="0CE05C73" w14:textId="77777777" w:rsidR="003C6207" w:rsidRDefault="003C6207" w:rsidP="007650BF">
            <w:pPr>
              <w:autoSpaceDE w:val="0"/>
              <w:autoSpaceDN w:val="0"/>
              <w:adjustRightInd w:val="0"/>
              <w:ind w:left="751" w:hanging="425"/>
              <w:rPr>
                <w:rFonts w:ascii="Arial" w:hAnsi="Arial" w:cs="Arial"/>
                <w:lang w:eastAsia="en-GB"/>
              </w:rPr>
            </w:pPr>
          </w:p>
          <w:p w14:paraId="2E9619B4" w14:textId="362A90C3"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r w:rsidRPr="003C6207">
              <w:rPr>
                <w:rFonts w:ascii="Arial" w:hAnsi="Arial" w:cs="Arial"/>
                <w:lang w:eastAsia="en-GB"/>
              </w:rPr>
              <w:t>Delivery of service within allocated budget(s) and in compliance with the Council’s financial and</w:t>
            </w:r>
            <w:r w:rsidR="003C6207" w:rsidRPr="003C6207">
              <w:rPr>
                <w:rFonts w:ascii="Arial" w:hAnsi="Arial" w:cs="Arial"/>
                <w:lang w:eastAsia="en-GB"/>
              </w:rPr>
              <w:t xml:space="preserve"> </w:t>
            </w:r>
            <w:r w:rsidRPr="003C6207">
              <w:rPr>
                <w:rFonts w:ascii="Arial" w:hAnsi="Arial" w:cs="Arial"/>
                <w:lang w:eastAsia="en-GB"/>
              </w:rPr>
              <w:t>other regulations.</w:t>
            </w:r>
          </w:p>
          <w:p w14:paraId="6AEBCD87" w14:textId="77777777" w:rsidR="003C6207" w:rsidRDefault="003C6207" w:rsidP="007650BF">
            <w:pPr>
              <w:autoSpaceDE w:val="0"/>
              <w:autoSpaceDN w:val="0"/>
              <w:adjustRightInd w:val="0"/>
              <w:ind w:left="751" w:hanging="425"/>
              <w:rPr>
                <w:rFonts w:ascii="Arial" w:hAnsi="Arial" w:cs="Arial"/>
                <w:lang w:eastAsia="en-GB"/>
              </w:rPr>
            </w:pPr>
          </w:p>
          <w:p w14:paraId="68A4A55A" w14:textId="1AE229E1" w:rsidR="00291AA6" w:rsidRPr="003C6207" w:rsidRDefault="00291AA6" w:rsidP="007650BF">
            <w:pPr>
              <w:pStyle w:val="ListParagraph"/>
              <w:numPr>
                <w:ilvl w:val="0"/>
                <w:numId w:val="19"/>
              </w:numPr>
              <w:autoSpaceDE w:val="0"/>
              <w:autoSpaceDN w:val="0"/>
              <w:adjustRightInd w:val="0"/>
              <w:ind w:left="751" w:hanging="425"/>
              <w:rPr>
                <w:rFonts w:ascii="Arial" w:hAnsi="Arial" w:cs="Arial"/>
                <w:lang w:eastAsia="en-GB"/>
              </w:rPr>
            </w:pPr>
            <w:proofErr w:type="gramStart"/>
            <w:r w:rsidRPr="003C6207">
              <w:rPr>
                <w:rFonts w:ascii="Arial" w:hAnsi="Arial" w:cs="Arial"/>
                <w:lang w:eastAsia="en-GB"/>
              </w:rPr>
              <w:t>Make arrangements</w:t>
            </w:r>
            <w:proofErr w:type="gramEnd"/>
            <w:r w:rsidRPr="003C6207">
              <w:rPr>
                <w:rFonts w:ascii="Arial" w:hAnsi="Arial" w:cs="Arial"/>
                <w:lang w:eastAsia="en-GB"/>
              </w:rPr>
              <w:t xml:space="preserve"> for the payment of grants to children, young people, their families and</w:t>
            </w:r>
            <w:r w:rsidR="003C6207" w:rsidRPr="003C6207">
              <w:rPr>
                <w:rFonts w:ascii="Arial" w:hAnsi="Arial" w:cs="Arial"/>
                <w:lang w:eastAsia="en-GB"/>
              </w:rPr>
              <w:t xml:space="preserve"> </w:t>
            </w:r>
            <w:r w:rsidRPr="003C6207">
              <w:rPr>
                <w:rFonts w:ascii="Arial" w:hAnsi="Arial" w:cs="Arial"/>
                <w:lang w:eastAsia="en-GB"/>
              </w:rPr>
              <w:t>carers.</w:t>
            </w:r>
          </w:p>
          <w:p w14:paraId="0F685660" w14:textId="77777777" w:rsidR="008726CC" w:rsidRDefault="008726CC" w:rsidP="00291AA6">
            <w:pPr>
              <w:autoSpaceDE w:val="0"/>
              <w:autoSpaceDN w:val="0"/>
              <w:adjustRightInd w:val="0"/>
              <w:rPr>
                <w:rFonts w:ascii="Arial" w:hAnsi="Arial" w:cs="Arial"/>
                <w:lang w:eastAsia="en-GB"/>
              </w:rPr>
            </w:pPr>
          </w:p>
          <w:p w14:paraId="30C64AD6"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PEOPLE</w:t>
            </w:r>
          </w:p>
          <w:p w14:paraId="4231C2CB" w14:textId="77777777" w:rsidR="00291AA6" w:rsidRDefault="00291AA6" w:rsidP="00291AA6">
            <w:pPr>
              <w:autoSpaceDE w:val="0"/>
              <w:autoSpaceDN w:val="0"/>
              <w:adjustRightInd w:val="0"/>
              <w:rPr>
                <w:rFonts w:ascii="Arial" w:hAnsi="Arial" w:cs="Arial"/>
                <w:b/>
                <w:bCs/>
                <w:lang w:eastAsia="en-GB"/>
              </w:rPr>
            </w:pPr>
          </w:p>
          <w:p w14:paraId="5745679B" w14:textId="3B5ABFE9"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work with colleagues to recruit and select staff in the Children’s Services division in</w:t>
            </w:r>
            <w:r w:rsidR="009642D2" w:rsidRPr="009642D2">
              <w:rPr>
                <w:rFonts w:ascii="Arial" w:hAnsi="Arial" w:cs="Arial"/>
                <w:lang w:eastAsia="en-GB"/>
              </w:rPr>
              <w:t xml:space="preserve"> </w:t>
            </w:r>
            <w:r w:rsidRPr="009642D2">
              <w:rPr>
                <w:rFonts w:ascii="Arial" w:hAnsi="Arial" w:cs="Arial"/>
                <w:lang w:eastAsia="en-GB"/>
              </w:rPr>
              <w:t>accordance with the Council’s procedures in respect of safer recruitment.</w:t>
            </w:r>
          </w:p>
          <w:p w14:paraId="6F5AF334" w14:textId="2D58CBC5"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ensure that all new staff members are fully inducted and are aware of the Directorate’s</w:t>
            </w:r>
            <w:r w:rsidR="009642D2" w:rsidRPr="009642D2">
              <w:rPr>
                <w:rFonts w:ascii="Arial" w:hAnsi="Arial" w:cs="Arial"/>
                <w:lang w:eastAsia="en-GB"/>
              </w:rPr>
              <w:t xml:space="preserve"> </w:t>
            </w:r>
            <w:r w:rsidRPr="009642D2">
              <w:rPr>
                <w:rFonts w:ascii="Arial" w:hAnsi="Arial" w:cs="Arial"/>
                <w:lang w:eastAsia="en-GB"/>
              </w:rPr>
              <w:t>policies in respect of health and safety, anti-discriminatory practice and Dudley Council’s</w:t>
            </w:r>
          </w:p>
          <w:p w14:paraId="0F31116C" w14:textId="77777777"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Strategic Plans</w:t>
            </w:r>
          </w:p>
          <w:p w14:paraId="152B8072" w14:textId="61764A59"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monitor the performance of staff through regular supervision, observations of practice and</w:t>
            </w:r>
            <w:r w:rsidR="009642D2" w:rsidRPr="009642D2">
              <w:rPr>
                <w:rFonts w:ascii="Arial" w:hAnsi="Arial" w:cs="Arial"/>
                <w:lang w:eastAsia="en-GB"/>
              </w:rPr>
              <w:t xml:space="preserve"> </w:t>
            </w:r>
            <w:r w:rsidRPr="009642D2">
              <w:rPr>
                <w:rFonts w:ascii="Arial" w:hAnsi="Arial" w:cs="Arial"/>
                <w:lang w:eastAsia="en-GB"/>
              </w:rPr>
              <w:t>appraisal in conjunction with the Assistant Team Manager.</w:t>
            </w:r>
          </w:p>
          <w:p w14:paraId="40EB5807" w14:textId="2E5B9883"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work with colleagues to ensure the most effective deployment of staff in the Service.</w:t>
            </w:r>
          </w:p>
          <w:p w14:paraId="49DB1103" w14:textId="3588C10B"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Ensure that training and development needs of staff in the Children’s Services area are identified</w:t>
            </w:r>
            <w:r w:rsidR="009642D2" w:rsidRPr="009642D2">
              <w:rPr>
                <w:rFonts w:ascii="Arial" w:hAnsi="Arial" w:cs="Arial"/>
                <w:lang w:eastAsia="en-GB"/>
              </w:rPr>
              <w:t xml:space="preserve"> </w:t>
            </w:r>
            <w:r w:rsidRPr="009642D2">
              <w:rPr>
                <w:rFonts w:ascii="Arial" w:hAnsi="Arial" w:cs="Arial"/>
                <w:lang w:eastAsia="en-GB"/>
              </w:rPr>
              <w:t xml:space="preserve">and met </w:t>
            </w:r>
            <w:proofErr w:type="gramStart"/>
            <w:r w:rsidRPr="009642D2">
              <w:rPr>
                <w:rFonts w:ascii="Arial" w:hAnsi="Arial" w:cs="Arial"/>
                <w:lang w:eastAsia="en-GB"/>
              </w:rPr>
              <w:t>through the use of</w:t>
            </w:r>
            <w:proofErr w:type="gramEnd"/>
            <w:r w:rsidRPr="009642D2">
              <w:rPr>
                <w:rFonts w:ascii="Arial" w:hAnsi="Arial" w:cs="Arial"/>
                <w:lang w:eastAsia="en-GB"/>
              </w:rPr>
              <w:t xml:space="preserve"> the Performance Review and Development process. Training plans</w:t>
            </w:r>
            <w:r w:rsidR="009642D2" w:rsidRPr="009642D2">
              <w:rPr>
                <w:rFonts w:ascii="Arial" w:hAnsi="Arial" w:cs="Arial"/>
                <w:lang w:eastAsia="en-GB"/>
              </w:rPr>
              <w:t xml:space="preserve"> </w:t>
            </w:r>
            <w:r w:rsidRPr="009642D2">
              <w:rPr>
                <w:rFonts w:ascii="Arial" w:hAnsi="Arial" w:cs="Arial"/>
                <w:lang w:eastAsia="en-GB"/>
              </w:rPr>
              <w:t>should be reviewed regularly within Supervision.</w:t>
            </w:r>
          </w:p>
          <w:p w14:paraId="505EAB2F" w14:textId="1072FA18"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Promote and enforce the Council’s Health and Safety Policy and maintain safe working practices</w:t>
            </w:r>
            <w:r w:rsidR="009642D2" w:rsidRPr="009642D2">
              <w:rPr>
                <w:rFonts w:ascii="Arial" w:hAnsi="Arial" w:cs="Arial"/>
                <w:lang w:eastAsia="en-GB"/>
              </w:rPr>
              <w:t xml:space="preserve"> </w:t>
            </w:r>
            <w:r w:rsidRPr="009642D2">
              <w:rPr>
                <w:rFonts w:ascii="Arial" w:hAnsi="Arial" w:cs="Arial"/>
                <w:lang w:eastAsia="en-GB"/>
              </w:rPr>
              <w:t>for self and others.</w:t>
            </w:r>
          </w:p>
          <w:p w14:paraId="7919F693" w14:textId="30A418DE"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be responsible for the professional supervision, guidance, reflective practice and support to</w:t>
            </w:r>
            <w:r w:rsidR="009642D2" w:rsidRPr="009642D2">
              <w:rPr>
                <w:rFonts w:ascii="Arial" w:hAnsi="Arial" w:cs="Arial"/>
                <w:lang w:eastAsia="en-GB"/>
              </w:rPr>
              <w:t xml:space="preserve"> </w:t>
            </w:r>
            <w:r w:rsidRPr="009642D2">
              <w:rPr>
                <w:rFonts w:ascii="Arial" w:hAnsi="Arial" w:cs="Arial"/>
                <w:lang w:eastAsia="en-GB"/>
              </w:rPr>
              <w:t>social work staff involved in assessment work and any other relevant activities within the team.</w:t>
            </w:r>
          </w:p>
          <w:p w14:paraId="7083A41C" w14:textId="11761000"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be available to provide case work management and individual support to other staff across</w:t>
            </w:r>
            <w:r w:rsidR="009642D2" w:rsidRPr="009642D2">
              <w:rPr>
                <w:rFonts w:ascii="Arial" w:hAnsi="Arial" w:cs="Arial"/>
                <w:lang w:eastAsia="en-GB"/>
              </w:rPr>
              <w:t xml:space="preserve"> </w:t>
            </w:r>
            <w:r w:rsidRPr="009642D2">
              <w:rPr>
                <w:rFonts w:ascii="Arial" w:hAnsi="Arial" w:cs="Arial"/>
                <w:lang w:eastAsia="en-GB"/>
              </w:rPr>
              <w:t>the Service when other managers are not available.</w:t>
            </w:r>
          </w:p>
          <w:p w14:paraId="5EFCFC3A" w14:textId="21382C57"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t>To regularly review the work of the team and service delivery, initiate new developments and</w:t>
            </w:r>
            <w:r w:rsidR="009642D2" w:rsidRPr="009642D2">
              <w:rPr>
                <w:rFonts w:ascii="Arial" w:hAnsi="Arial" w:cs="Arial"/>
                <w:lang w:eastAsia="en-GB"/>
              </w:rPr>
              <w:t xml:space="preserve"> </w:t>
            </w:r>
            <w:r w:rsidRPr="009642D2">
              <w:rPr>
                <w:rFonts w:ascii="Arial" w:hAnsi="Arial" w:cs="Arial"/>
                <w:lang w:eastAsia="en-GB"/>
              </w:rPr>
              <w:t>any other changes as appropriate in consultation with the Head of Social Care.</w:t>
            </w:r>
          </w:p>
          <w:p w14:paraId="05B37D39" w14:textId="27C62407" w:rsidR="00291AA6" w:rsidRPr="009642D2" w:rsidRDefault="00291AA6" w:rsidP="009642D2">
            <w:pPr>
              <w:pStyle w:val="ListParagraph"/>
              <w:numPr>
                <w:ilvl w:val="0"/>
                <w:numId w:val="20"/>
              </w:numPr>
              <w:autoSpaceDE w:val="0"/>
              <w:autoSpaceDN w:val="0"/>
              <w:adjustRightInd w:val="0"/>
              <w:rPr>
                <w:rFonts w:ascii="Arial" w:hAnsi="Arial" w:cs="Arial"/>
                <w:lang w:eastAsia="en-GB"/>
              </w:rPr>
            </w:pPr>
            <w:r w:rsidRPr="009642D2">
              <w:rPr>
                <w:rFonts w:ascii="Arial" w:hAnsi="Arial" w:cs="Arial"/>
                <w:lang w:eastAsia="en-GB"/>
              </w:rPr>
              <w:lastRenderedPageBreak/>
              <w:t>To be accountable for own progression in career development by learning through training</w:t>
            </w:r>
            <w:r w:rsidR="009642D2" w:rsidRPr="009642D2">
              <w:rPr>
                <w:rFonts w:ascii="Arial" w:hAnsi="Arial" w:cs="Arial"/>
                <w:lang w:eastAsia="en-GB"/>
              </w:rPr>
              <w:t xml:space="preserve"> </w:t>
            </w:r>
            <w:r w:rsidRPr="009642D2">
              <w:rPr>
                <w:rFonts w:ascii="Arial" w:hAnsi="Arial" w:cs="Arial"/>
                <w:lang w:eastAsia="en-GB"/>
              </w:rPr>
              <w:t>opportunities and both personal and professional development opportunities.</w:t>
            </w:r>
          </w:p>
          <w:p w14:paraId="51D7A037" w14:textId="77777777" w:rsidR="00291AA6" w:rsidRDefault="00291AA6" w:rsidP="00291AA6">
            <w:pPr>
              <w:autoSpaceDE w:val="0"/>
              <w:autoSpaceDN w:val="0"/>
              <w:adjustRightInd w:val="0"/>
              <w:rPr>
                <w:rFonts w:ascii="Arial" w:hAnsi="Arial" w:cs="Arial"/>
                <w:lang w:eastAsia="en-GB"/>
              </w:rPr>
            </w:pPr>
          </w:p>
          <w:p w14:paraId="582A33C6"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QUALITY</w:t>
            </w:r>
          </w:p>
          <w:p w14:paraId="66110BF1" w14:textId="77777777" w:rsidR="00291AA6" w:rsidRDefault="00291AA6" w:rsidP="00291AA6">
            <w:pPr>
              <w:autoSpaceDE w:val="0"/>
              <w:autoSpaceDN w:val="0"/>
              <w:adjustRightInd w:val="0"/>
              <w:rPr>
                <w:rFonts w:ascii="Arial" w:hAnsi="Arial" w:cs="Arial"/>
                <w:b/>
                <w:bCs/>
                <w:lang w:eastAsia="en-GB"/>
              </w:rPr>
            </w:pPr>
          </w:p>
          <w:p w14:paraId="370414A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contribute to planning processes for Children’s Services, and including those that contribute</w:t>
            </w:r>
          </w:p>
          <w:p w14:paraId="329977C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to the meeting of Improved Outcomes for Children, Quality Assessment Framework, and Best</w:t>
            </w:r>
          </w:p>
          <w:p w14:paraId="4493F138"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Value performance targets.</w:t>
            </w:r>
          </w:p>
          <w:p w14:paraId="7A99BD78"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use management information systems effectively to drive up the performance and quality of</w:t>
            </w:r>
          </w:p>
          <w:p w14:paraId="7706936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service.</w:t>
            </w:r>
          </w:p>
          <w:p w14:paraId="525215DC"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ensure that all statutory requirements are </w:t>
            </w:r>
            <w:proofErr w:type="gramStart"/>
            <w:r>
              <w:rPr>
                <w:rFonts w:ascii="Arial" w:hAnsi="Arial" w:cs="Arial"/>
                <w:lang w:eastAsia="en-GB"/>
              </w:rPr>
              <w:t>met</w:t>
            </w:r>
            <w:proofErr w:type="gramEnd"/>
            <w:r>
              <w:rPr>
                <w:rFonts w:ascii="Arial" w:hAnsi="Arial" w:cs="Arial"/>
                <w:lang w:eastAsia="en-GB"/>
              </w:rPr>
              <w:t xml:space="preserve"> and that staff are fully updated when changes</w:t>
            </w:r>
          </w:p>
          <w:p w14:paraId="321D765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are made in respect of current developments, new guidance, research and legislation.</w:t>
            </w:r>
          </w:p>
          <w:p w14:paraId="2F526E4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undertake regular case audits and ensure that statutory obligations and performance</w:t>
            </w:r>
          </w:p>
          <w:p w14:paraId="085E79B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management targets are being met.</w:t>
            </w:r>
          </w:p>
          <w:p w14:paraId="2B70DB2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service users are aware and have access to the Complaints Process and ensure that</w:t>
            </w:r>
          </w:p>
          <w:p w14:paraId="2393D69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Children’s Services conforms to the Complaints Procedure.</w:t>
            </w:r>
          </w:p>
          <w:p w14:paraId="799CF30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keep up to date with Dudley’s Council and Services policy, national trends, research,</w:t>
            </w:r>
          </w:p>
          <w:p w14:paraId="1524B4B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government guidelines, legal issues, etc.</w:t>
            </w:r>
          </w:p>
          <w:p w14:paraId="3C3530C9"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ensure that the Service seeks to involve parents/carers and young people in the planning of</w:t>
            </w:r>
          </w:p>
          <w:p w14:paraId="5F9D6F3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services and review processes, including actively seeking their views and their participation.</w:t>
            </w:r>
          </w:p>
          <w:p w14:paraId="35C0E69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promote and enforce the Council’s Equal Opportunities Policy, and ensure services take</w:t>
            </w:r>
          </w:p>
          <w:p w14:paraId="445B765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account of the cultural, religious and linguistic background of users and meet the relevant</w:t>
            </w:r>
          </w:p>
          <w:p w14:paraId="03D6C923"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Equality Standard.</w:t>
            </w:r>
          </w:p>
          <w:p w14:paraId="61EEF0AC"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Ensure all team members operate ICT systems effectively and in accordance with the</w:t>
            </w:r>
          </w:p>
          <w:p w14:paraId="2693CFB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Directorate’s procedures.</w:t>
            </w:r>
          </w:p>
          <w:p w14:paraId="0F94D2D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To </w:t>
            </w:r>
            <w:proofErr w:type="gramStart"/>
            <w:r>
              <w:rPr>
                <w:rFonts w:ascii="Arial" w:hAnsi="Arial" w:cs="Arial"/>
                <w:lang w:eastAsia="en-GB"/>
              </w:rPr>
              <w:t>operate at all times</w:t>
            </w:r>
            <w:proofErr w:type="gramEnd"/>
            <w:r>
              <w:rPr>
                <w:rFonts w:ascii="Arial" w:hAnsi="Arial" w:cs="Arial"/>
                <w:lang w:eastAsia="en-GB"/>
              </w:rPr>
              <w:t xml:space="preserve"> within the professional ethics and disciplines of social work as described</w:t>
            </w:r>
          </w:p>
          <w:p w14:paraId="5B6A15E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in the BASW codes of ethics and HCPC codes of practice.</w:t>
            </w:r>
          </w:p>
          <w:p w14:paraId="0FD7A39A" w14:textId="77777777" w:rsidR="00291AA6" w:rsidRDefault="00291AA6" w:rsidP="00291AA6">
            <w:pPr>
              <w:autoSpaceDE w:val="0"/>
              <w:autoSpaceDN w:val="0"/>
              <w:adjustRightInd w:val="0"/>
              <w:rPr>
                <w:rFonts w:ascii="Arial" w:hAnsi="Arial" w:cs="Arial"/>
                <w:lang w:eastAsia="en-GB"/>
              </w:rPr>
            </w:pPr>
          </w:p>
          <w:p w14:paraId="5EAC0C82"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MANAGING INFORMATION</w:t>
            </w:r>
          </w:p>
          <w:p w14:paraId="0968AE99" w14:textId="77777777" w:rsidR="008726CC" w:rsidRDefault="008726CC" w:rsidP="00291AA6">
            <w:pPr>
              <w:autoSpaceDE w:val="0"/>
              <w:autoSpaceDN w:val="0"/>
              <w:adjustRightInd w:val="0"/>
              <w:rPr>
                <w:rFonts w:ascii="Arial" w:hAnsi="Arial" w:cs="Arial"/>
                <w:b/>
                <w:bCs/>
                <w:lang w:eastAsia="en-GB"/>
              </w:rPr>
            </w:pPr>
          </w:p>
          <w:p w14:paraId="0FFECF1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Prepare reports and maintain all necessary records including computerised records for</w:t>
            </w:r>
          </w:p>
          <w:p w14:paraId="3D5C79D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administrative and statistical purposes in Children’s Services.</w:t>
            </w:r>
          </w:p>
          <w:p w14:paraId="1FBAA23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Contribute to the development and review of management information systems in planning and</w:t>
            </w:r>
          </w:p>
          <w:p w14:paraId="55EEF166"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monitoring Service activity.</w:t>
            </w:r>
          </w:p>
          <w:p w14:paraId="4AAFBDD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arrange with Information Services and Quality and Performance Management for the</w:t>
            </w:r>
          </w:p>
          <w:p w14:paraId="53125DCF"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collection of information required to monitor the achievement of Government and internal</w:t>
            </w:r>
          </w:p>
          <w:p w14:paraId="02A5A858" w14:textId="77777777" w:rsidR="00291AA6" w:rsidRDefault="00291AA6" w:rsidP="00291AA6">
            <w:pPr>
              <w:rPr>
                <w:rFonts w:ascii="Arial" w:hAnsi="Arial" w:cs="Arial"/>
                <w:b/>
                <w:bCs/>
                <w:noProof/>
                <w:lang w:eastAsia="en-GB"/>
              </w:rPr>
            </w:pPr>
            <w:r>
              <w:rPr>
                <w:rFonts w:ascii="Arial" w:hAnsi="Arial" w:cs="Arial"/>
                <w:lang w:eastAsia="en-GB"/>
              </w:rPr>
              <w:t>indicators and targets.</w:t>
            </w:r>
          </w:p>
        </w:tc>
      </w:tr>
      <w:tr w:rsidR="00C14EFE" w14:paraId="5420AB9C" w14:textId="77777777" w:rsidTr="00291AA6">
        <w:tc>
          <w:tcPr>
            <w:tcW w:w="10800" w:type="dxa"/>
            <w:tcBorders>
              <w:top w:val="single" w:sz="4" w:space="0" w:color="auto"/>
              <w:left w:val="nil"/>
              <w:bottom w:val="single" w:sz="4" w:space="0" w:color="auto"/>
              <w:right w:val="nil"/>
            </w:tcBorders>
          </w:tcPr>
          <w:p w14:paraId="0184864B" w14:textId="77777777" w:rsidR="00A02E41" w:rsidRDefault="00A02E41" w:rsidP="00A02E41">
            <w:pPr>
              <w:rPr>
                <w:rFonts w:ascii="Arial" w:hAnsi="Arial" w:cs="Arial"/>
                <w:b/>
                <w:bCs/>
                <w:noProof/>
                <w:lang w:eastAsia="en-GB"/>
              </w:rPr>
            </w:pPr>
          </w:p>
        </w:tc>
      </w:tr>
      <w:tr w:rsidR="00291AA6" w14:paraId="409AF236" w14:textId="77777777" w:rsidTr="00291AA6">
        <w:tc>
          <w:tcPr>
            <w:tcW w:w="10800" w:type="dxa"/>
            <w:tcBorders>
              <w:top w:val="single" w:sz="4" w:space="0" w:color="auto"/>
              <w:left w:val="single" w:sz="4" w:space="0" w:color="auto"/>
              <w:bottom w:val="single" w:sz="4" w:space="0" w:color="auto"/>
              <w:right w:val="single" w:sz="4" w:space="0" w:color="auto"/>
            </w:tcBorders>
          </w:tcPr>
          <w:p w14:paraId="04645AA4" w14:textId="77777777" w:rsidR="00291AA6" w:rsidRDefault="00291AA6" w:rsidP="00291AA6">
            <w:pPr>
              <w:autoSpaceDE w:val="0"/>
              <w:autoSpaceDN w:val="0"/>
              <w:adjustRightInd w:val="0"/>
              <w:rPr>
                <w:rFonts w:ascii="Arial" w:hAnsi="Arial" w:cs="Arial"/>
                <w:b/>
                <w:bCs/>
                <w:lang w:eastAsia="en-GB"/>
              </w:rPr>
            </w:pPr>
            <w:r>
              <w:rPr>
                <w:rFonts w:ascii="Arial" w:hAnsi="Arial" w:cs="Arial"/>
                <w:b/>
                <w:bCs/>
                <w:lang w:eastAsia="en-GB"/>
              </w:rPr>
              <w:t>Key Accountabilities</w:t>
            </w:r>
          </w:p>
          <w:p w14:paraId="18F5F1CA" w14:textId="77777777" w:rsidR="00291AA6" w:rsidRDefault="00291AA6" w:rsidP="00291AA6">
            <w:pPr>
              <w:autoSpaceDE w:val="0"/>
              <w:autoSpaceDN w:val="0"/>
              <w:adjustRightInd w:val="0"/>
              <w:rPr>
                <w:rFonts w:ascii="Arial" w:hAnsi="Arial" w:cs="Arial"/>
                <w:b/>
                <w:bCs/>
                <w:lang w:eastAsia="en-GB"/>
              </w:rPr>
            </w:pPr>
          </w:p>
          <w:p w14:paraId="2E498C4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accountable for and promote equality, diversity and community cohesion to meet Council,</w:t>
            </w:r>
          </w:p>
          <w:p w14:paraId="56984F78"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 and Service objectives. All employees have a responsibility not only for their own</w:t>
            </w:r>
          </w:p>
          <w:p w14:paraId="2C2DA535"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behaviour, but also for others regarding equality of opportunity. Any incident must be reported.</w:t>
            </w:r>
          </w:p>
          <w:p w14:paraId="6E27AA5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participate in a Performance Review and Development meeting and undertake a plan of</w:t>
            </w:r>
          </w:p>
          <w:p w14:paraId="02BE750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training where necessary. Develop his/her own skills and expertise in a professional manner.</w:t>
            </w:r>
          </w:p>
          <w:p w14:paraId="5F9CEBB4"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 xml:space="preserve">In addition to all the responsibilities listed above, all employees must be flexible in </w:t>
            </w:r>
            <w:proofErr w:type="gramStart"/>
            <w:r>
              <w:rPr>
                <w:rFonts w:ascii="Arial" w:hAnsi="Arial" w:cs="Arial"/>
                <w:lang w:eastAsia="en-GB"/>
              </w:rPr>
              <w:t>their</w:t>
            </w:r>
            <w:proofErr w:type="gramEnd"/>
          </w:p>
          <w:p w14:paraId="220B47E3"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approach and undertake other duties that are commensurate with post holder’s level, wherever</w:t>
            </w:r>
          </w:p>
          <w:p w14:paraId="25D1A4BC"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they may be, to achieve the objectives of the Directorate.</w:t>
            </w:r>
          </w:p>
          <w:p w14:paraId="76A98EE5"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represent the Council and Directorate in a professional manner meeting the Corporate and</w:t>
            </w:r>
          </w:p>
          <w:p w14:paraId="61DBD5C9"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Directorate aims. To comply with Directorate and Corporate policies.</w:t>
            </w:r>
          </w:p>
          <w:p w14:paraId="49A55DC1"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If appropriate to be responsible for the recruitment and performance management of designated</w:t>
            </w:r>
          </w:p>
          <w:p w14:paraId="680A97DE"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teams and individuals in accordance with Corporate and Directorate aims and management</w:t>
            </w:r>
          </w:p>
          <w:p w14:paraId="797108E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lastRenderedPageBreak/>
              <w:t>style.</w:t>
            </w:r>
          </w:p>
          <w:p w14:paraId="00702772"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comply with the council’s financial regulation and standing orders</w:t>
            </w:r>
          </w:p>
          <w:p w14:paraId="69A5EE7E"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actively promote Dudley’s commitment to safeguarding and promoting the welfare of</w:t>
            </w:r>
          </w:p>
          <w:p w14:paraId="1DBB4CD1"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children, young people and vulnerable adults at a level appropriate to this group.</w:t>
            </w:r>
          </w:p>
          <w:p w14:paraId="357EA23A"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Employees must comply with health and safety legislation and will be required to comply with</w:t>
            </w:r>
          </w:p>
          <w:p w14:paraId="56225CAB"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the Council’s Health and Safety Policies. All employees must ensure that they take reasonable</w:t>
            </w:r>
          </w:p>
          <w:p w14:paraId="7F49DE8A"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care of their own health and safety as well as the health and safety of any person that is</w:t>
            </w:r>
          </w:p>
          <w:p w14:paraId="4FEB4CD7" w14:textId="77777777" w:rsidR="00291AA6" w:rsidRDefault="00291AA6" w:rsidP="00291AA6">
            <w:pPr>
              <w:autoSpaceDE w:val="0"/>
              <w:autoSpaceDN w:val="0"/>
              <w:adjustRightInd w:val="0"/>
              <w:rPr>
                <w:rFonts w:ascii="Arial" w:hAnsi="Arial" w:cs="Arial"/>
                <w:lang w:eastAsia="en-GB"/>
              </w:rPr>
            </w:pPr>
            <w:r>
              <w:rPr>
                <w:rFonts w:ascii="Arial" w:hAnsi="Arial" w:cs="Arial"/>
                <w:lang w:eastAsia="en-GB"/>
              </w:rPr>
              <w:t>affected by their actions.</w:t>
            </w:r>
          </w:p>
          <w:p w14:paraId="10EFC5ED" w14:textId="77777777" w:rsidR="00291AA6" w:rsidRDefault="00291AA6" w:rsidP="00291AA6">
            <w:pPr>
              <w:autoSpaceDE w:val="0"/>
              <w:autoSpaceDN w:val="0"/>
              <w:adjustRightInd w:val="0"/>
              <w:rPr>
                <w:rFonts w:ascii="Arial" w:hAnsi="Arial" w:cs="Arial"/>
                <w:lang w:eastAsia="en-GB"/>
              </w:rPr>
            </w:pPr>
            <w:r>
              <w:rPr>
                <w:rFonts w:ascii="Symbol" w:hAnsi="Symbol" w:cs="Symbol"/>
                <w:lang w:eastAsia="en-GB"/>
              </w:rPr>
              <w:t></w:t>
            </w:r>
            <w:r>
              <w:rPr>
                <w:rFonts w:ascii="Symbol" w:hAnsi="Symbol" w:cs="Symbol"/>
                <w:lang w:eastAsia="en-GB"/>
              </w:rPr>
              <w:t></w:t>
            </w:r>
            <w:r>
              <w:rPr>
                <w:rFonts w:ascii="Arial" w:hAnsi="Arial" w:cs="Arial"/>
                <w:lang w:eastAsia="en-GB"/>
              </w:rPr>
              <w:t>To be responsible for adhering to legislative requirements and Council Policies and Procedures</w:t>
            </w:r>
          </w:p>
          <w:p w14:paraId="5988C533" w14:textId="77777777" w:rsidR="00291AA6" w:rsidRDefault="00291AA6" w:rsidP="00A02E41">
            <w:pPr>
              <w:rPr>
                <w:rFonts w:ascii="Arial" w:hAnsi="Arial" w:cs="Arial"/>
                <w:b/>
                <w:bCs/>
                <w:noProof/>
                <w:lang w:eastAsia="en-GB"/>
              </w:rPr>
            </w:pPr>
            <w:r>
              <w:rPr>
                <w:rFonts w:ascii="Arial" w:hAnsi="Arial" w:cs="Arial"/>
                <w:lang w:eastAsia="en-GB"/>
              </w:rPr>
              <w:t>including, but not exclusively health &amp; safety, Data Protection and Internet/Email use.</w:t>
            </w:r>
          </w:p>
          <w:p w14:paraId="6F0226E4" w14:textId="77777777" w:rsidR="00291AA6" w:rsidRDefault="00291AA6" w:rsidP="00A02E41">
            <w:pPr>
              <w:rPr>
                <w:rFonts w:ascii="Arial" w:hAnsi="Arial" w:cs="Arial"/>
                <w:b/>
                <w:bCs/>
                <w:noProof/>
                <w:lang w:eastAsia="en-GB"/>
              </w:rPr>
            </w:pPr>
          </w:p>
        </w:tc>
      </w:tr>
      <w:tr w:rsidR="00C14EFE" w14:paraId="3B4D581B" w14:textId="77777777" w:rsidTr="00291AA6">
        <w:tc>
          <w:tcPr>
            <w:tcW w:w="10800" w:type="dxa"/>
            <w:tcBorders>
              <w:top w:val="single" w:sz="4" w:space="0" w:color="auto"/>
              <w:left w:val="nil"/>
              <w:bottom w:val="single" w:sz="4" w:space="0" w:color="auto"/>
              <w:right w:val="nil"/>
            </w:tcBorders>
          </w:tcPr>
          <w:p w14:paraId="134AE55A" w14:textId="77777777" w:rsidR="00C14EFE" w:rsidRDefault="00C14EFE" w:rsidP="00AD319C">
            <w:pPr>
              <w:rPr>
                <w:rFonts w:ascii="Arial" w:hAnsi="Arial" w:cs="Arial"/>
                <w:noProof/>
                <w:sz w:val="16"/>
                <w:szCs w:val="16"/>
                <w:lang w:eastAsia="en-GB"/>
              </w:rPr>
            </w:pPr>
          </w:p>
        </w:tc>
      </w:tr>
      <w:tr w:rsidR="00C14EFE" w14:paraId="3FDCFE52" w14:textId="77777777" w:rsidTr="00AD319C">
        <w:tc>
          <w:tcPr>
            <w:tcW w:w="10800" w:type="dxa"/>
            <w:tcBorders>
              <w:top w:val="single" w:sz="4" w:space="0" w:color="auto"/>
              <w:left w:val="single" w:sz="4" w:space="0" w:color="auto"/>
              <w:bottom w:val="single" w:sz="4" w:space="0" w:color="auto"/>
              <w:right w:val="single" w:sz="4" w:space="0" w:color="auto"/>
            </w:tcBorders>
          </w:tcPr>
          <w:p w14:paraId="2139D64F" w14:textId="77777777" w:rsidR="00BA6765" w:rsidRPr="00BA6765" w:rsidRDefault="00BA6765" w:rsidP="00BA6765">
            <w:pPr>
              <w:rPr>
                <w:rFonts w:ascii="Arial" w:hAnsi="Arial" w:cs="Arial"/>
                <w:b/>
                <w:bCs/>
                <w:noProof/>
                <w:u w:val="single"/>
                <w:lang w:eastAsia="en-GB"/>
              </w:rPr>
            </w:pPr>
            <w:r w:rsidRPr="00BA6765">
              <w:rPr>
                <w:rFonts w:ascii="Arial" w:hAnsi="Arial" w:cs="Arial"/>
                <w:b/>
                <w:bCs/>
                <w:noProof/>
                <w:u w:val="single"/>
                <w:lang w:eastAsia="en-GB"/>
              </w:rPr>
              <w:t>Health &amp; Safety</w:t>
            </w:r>
          </w:p>
          <w:p w14:paraId="42DF47A7" w14:textId="77777777" w:rsidR="00BA6765" w:rsidRPr="00BA6765" w:rsidRDefault="00BA6765" w:rsidP="00BA6765">
            <w:pPr>
              <w:rPr>
                <w:rFonts w:ascii="Arial" w:hAnsi="Arial" w:cs="Arial"/>
                <w:bCs/>
                <w:noProof/>
                <w:lang w:eastAsia="en-GB"/>
              </w:rPr>
            </w:pPr>
          </w:p>
          <w:p w14:paraId="0ACC98EE" w14:textId="77777777" w:rsidR="00BA6765" w:rsidRPr="00BA6765" w:rsidRDefault="00BA6765" w:rsidP="00BA6765">
            <w:pPr>
              <w:rPr>
                <w:rFonts w:ascii="Arial" w:hAnsi="Arial" w:cs="Arial"/>
                <w:bCs/>
                <w:noProof/>
                <w:lang w:eastAsia="en-GB"/>
              </w:rPr>
            </w:pPr>
            <w:r w:rsidRPr="00BA6765">
              <w:rPr>
                <w:rFonts w:ascii="Arial" w:hAnsi="Arial" w:cs="Arial"/>
                <w:bCs/>
                <w:noProof/>
                <w:lang w:eastAsia="en-GB"/>
              </w:rPr>
              <w:t xml:space="preserve">All employees have a duty to carry out their work with due regard for the health and safety of employees and the public, to observe health and safety requirements relevant to their activities and co-operate with the Council so as to enable them to carry out their own responsibilities effectively.  </w:t>
            </w:r>
          </w:p>
          <w:p w14:paraId="66138BF8" w14:textId="77777777" w:rsidR="00BA6765" w:rsidRPr="00BA6765" w:rsidRDefault="00BA6765" w:rsidP="00BA6765">
            <w:pPr>
              <w:rPr>
                <w:rFonts w:ascii="Arial" w:hAnsi="Arial" w:cs="Arial"/>
                <w:bCs/>
                <w:noProof/>
                <w:lang w:eastAsia="en-GB"/>
              </w:rPr>
            </w:pPr>
          </w:p>
          <w:p w14:paraId="16ED9B10" w14:textId="77777777" w:rsidR="00E53386" w:rsidRDefault="00BA6765" w:rsidP="00BA6765">
            <w:pPr>
              <w:rPr>
                <w:rFonts w:ascii="Arial" w:hAnsi="Arial" w:cs="Arial"/>
                <w:bCs/>
                <w:noProof/>
                <w:lang w:eastAsia="en-GB"/>
              </w:rPr>
            </w:pPr>
            <w:r w:rsidRPr="00BA6765">
              <w:rPr>
                <w:rFonts w:ascii="Arial" w:hAnsi="Arial" w:cs="Arial"/>
                <w:bCs/>
                <w:noProof/>
                <w:lang w:eastAsia="en-GB"/>
              </w:rPr>
              <w:t>They must report to their supervisor every accident which could result in injury or damage to plant and equipment and co-operate in the investigation of accidents with object of preventing a recurrence.</w:t>
            </w:r>
          </w:p>
          <w:p w14:paraId="346272DB" w14:textId="77777777" w:rsidR="001E10AA" w:rsidRPr="00BA6765" w:rsidRDefault="001E10AA" w:rsidP="00BA6765">
            <w:pPr>
              <w:rPr>
                <w:rFonts w:ascii="Arial" w:hAnsi="Arial" w:cs="Arial"/>
                <w:b/>
                <w:bCs/>
                <w:noProof/>
                <w:lang w:eastAsia="en-GB"/>
              </w:rPr>
            </w:pPr>
          </w:p>
        </w:tc>
      </w:tr>
    </w:tbl>
    <w:p w14:paraId="1C156390" w14:textId="77777777" w:rsidR="00C14EFE" w:rsidRDefault="00831E82" w:rsidP="00C14EFE">
      <w:pPr>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2B3D594A" wp14:editId="6B973D8D">
                <wp:simplePos x="0" y="0"/>
                <wp:positionH relativeFrom="column">
                  <wp:posOffset>-800100</wp:posOffset>
                </wp:positionH>
                <wp:positionV relativeFrom="paragraph">
                  <wp:posOffset>78740</wp:posOffset>
                </wp:positionV>
                <wp:extent cx="6858000" cy="0"/>
                <wp:effectExtent l="19050" t="24765" r="28575" b="2286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5EF5"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C14EFE" w14:paraId="2DABB352" w14:textId="77777777" w:rsidTr="00AD319C">
        <w:tc>
          <w:tcPr>
            <w:tcW w:w="2340" w:type="dxa"/>
            <w:tcBorders>
              <w:top w:val="single" w:sz="4" w:space="0" w:color="auto"/>
            </w:tcBorders>
          </w:tcPr>
          <w:p w14:paraId="7B9941A2" w14:textId="77777777" w:rsidR="00C14EFE" w:rsidRDefault="00831E82" w:rsidP="00AD319C">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242149FA" wp14:editId="2C1FCA1F">
                      <wp:simplePos x="0" y="0"/>
                      <wp:positionH relativeFrom="column">
                        <wp:posOffset>-68580</wp:posOffset>
                      </wp:positionH>
                      <wp:positionV relativeFrom="paragraph">
                        <wp:posOffset>154940</wp:posOffset>
                      </wp:positionV>
                      <wp:extent cx="6858000" cy="0"/>
                      <wp:effectExtent l="19050" t="25400" r="28575" b="2222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8791"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" strokecolor="#9c0" strokeweight="3pt"/>
                  </w:pict>
                </mc:Fallback>
              </mc:AlternateContent>
            </w:r>
          </w:p>
        </w:tc>
        <w:tc>
          <w:tcPr>
            <w:tcW w:w="8460" w:type="dxa"/>
            <w:gridSpan w:val="2"/>
            <w:tcBorders>
              <w:top w:val="single" w:sz="4" w:space="0" w:color="auto"/>
              <w:bottom w:val="single" w:sz="4" w:space="0" w:color="auto"/>
            </w:tcBorders>
          </w:tcPr>
          <w:p w14:paraId="4177D824" w14:textId="77777777" w:rsidR="00C14EFE" w:rsidRDefault="00C14EFE" w:rsidP="00AD319C">
            <w:pPr>
              <w:spacing w:before="60" w:after="60"/>
              <w:rPr>
                <w:rFonts w:ascii="Arial" w:hAnsi="Arial" w:cs="Arial"/>
              </w:rPr>
            </w:pPr>
          </w:p>
        </w:tc>
      </w:tr>
      <w:tr w:rsidR="00C14EFE" w14:paraId="5E69CDC8" w14:textId="77777777" w:rsidTr="00AD319C">
        <w:tc>
          <w:tcPr>
            <w:tcW w:w="2340" w:type="dxa"/>
            <w:tcBorders>
              <w:right w:val="single" w:sz="4" w:space="0" w:color="auto"/>
            </w:tcBorders>
          </w:tcPr>
          <w:p w14:paraId="2F0B2D40" w14:textId="77777777" w:rsidR="00C14EFE" w:rsidRDefault="00C14EFE" w:rsidP="00AD319C">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5AD3CFA2" w14:textId="77777777" w:rsidR="0061052D" w:rsidRDefault="00C14EFE" w:rsidP="0061052D">
            <w:pPr>
              <w:spacing w:before="60" w:after="60"/>
              <w:rPr>
                <w:rFonts w:ascii="Arial" w:hAnsi="Arial" w:cs="Arial"/>
                <w:sz w:val="20"/>
                <w:szCs w:val="20"/>
              </w:rPr>
            </w:pPr>
            <w:r w:rsidRPr="00094F34">
              <w:rPr>
                <w:rFonts w:ascii="Arial" w:hAnsi="Arial" w:cs="Arial"/>
              </w:rPr>
              <w:t xml:space="preserve"> </w:t>
            </w:r>
            <w:r w:rsidR="0061052D">
              <w:rPr>
                <w:rFonts w:ascii="Arial" w:hAnsi="Arial" w:cs="Arial"/>
              </w:rPr>
              <w:t>This post is subject to the DBS checking process</w:t>
            </w:r>
            <w:r w:rsidR="00BB2A0A">
              <w:rPr>
                <w:rFonts w:ascii="Arial" w:hAnsi="Arial" w:cs="Arial"/>
              </w:rPr>
              <w:t xml:space="preserve"> </w:t>
            </w:r>
          </w:p>
          <w:p w14:paraId="0AD15C76" w14:textId="77777777" w:rsidR="0061052D" w:rsidRDefault="0061052D" w:rsidP="0061052D">
            <w:pPr>
              <w:spacing w:before="60" w:after="60"/>
              <w:rPr>
                <w:rFonts w:ascii="Arial" w:hAnsi="Arial" w:cs="Arial"/>
                <w:sz w:val="20"/>
                <w:szCs w:val="20"/>
              </w:rPr>
            </w:pPr>
          </w:p>
          <w:p w14:paraId="1CD4CFD8" w14:textId="77777777" w:rsidR="00EB4012" w:rsidRDefault="00EB4012" w:rsidP="0061052D">
            <w:pPr>
              <w:spacing w:before="60" w:after="60"/>
              <w:rPr>
                <w:rFonts w:ascii="Arial" w:hAnsi="Arial" w:cs="Arial"/>
              </w:rPr>
            </w:pPr>
            <w:r>
              <w:rPr>
                <w:rFonts w:ascii="Arial" w:hAnsi="Arial" w:cs="Arial"/>
              </w:rPr>
              <w:t>The post holder must be able to drive, hold a valid full driving licence and have the use of a vehicle.</w:t>
            </w:r>
            <w:r>
              <w:rPr>
                <w:rFonts w:ascii="Arial" w:hAnsi="Arial" w:cs="Arial"/>
              </w:rPr>
              <w:br/>
            </w:r>
          </w:p>
          <w:p w14:paraId="2B36550E" w14:textId="77777777" w:rsidR="008F7C17" w:rsidRPr="00094F34" w:rsidRDefault="0061052D" w:rsidP="0061052D">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p>
        </w:tc>
      </w:tr>
      <w:tr w:rsidR="00C14EFE" w14:paraId="15B4D69B" w14:textId="77777777" w:rsidTr="00AD319C">
        <w:tc>
          <w:tcPr>
            <w:tcW w:w="2340" w:type="dxa"/>
          </w:tcPr>
          <w:p w14:paraId="1C084760"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04A6FFED" w14:textId="77777777" w:rsidR="00C14EFE" w:rsidRDefault="00C14EFE" w:rsidP="00AD319C">
            <w:pPr>
              <w:rPr>
                <w:rFonts w:ascii="Arial" w:hAnsi="Arial" w:cs="Arial"/>
                <w:sz w:val="16"/>
                <w:szCs w:val="16"/>
              </w:rPr>
            </w:pPr>
          </w:p>
        </w:tc>
      </w:tr>
      <w:tr w:rsidR="00C14EFE" w14:paraId="69D4BDB9" w14:textId="77777777" w:rsidTr="00AD319C">
        <w:tc>
          <w:tcPr>
            <w:tcW w:w="2340" w:type="dxa"/>
            <w:tcBorders>
              <w:right w:val="single" w:sz="4" w:space="0" w:color="auto"/>
            </w:tcBorders>
          </w:tcPr>
          <w:p w14:paraId="5599B1ED" w14:textId="77777777" w:rsidR="00C14EFE" w:rsidRDefault="00C14EFE" w:rsidP="00AD319C">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044BC517" w14:textId="77777777" w:rsidR="00C14EFE" w:rsidRDefault="00965CF5" w:rsidP="00AD319C">
            <w:pPr>
              <w:spacing w:before="60" w:after="60"/>
              <w:rPr>
                <w:rFonts w:ascii="Arial" w:hAnsi="Arial" w:cs="Arial"/>
              </w:rPr>
            </w:pPr>
            <w:r>
              <w:rPr>
                <w:rFonts w:ascii="Arial" w:hAnsi="Arial" w:cs="Arial"/>
              </w:rPr>
              <w:t>Mileage</w:t>
            </w:r>
          </w:p>
        </w:tc>
      </w:tr>
      <w:tr w:rsidR="00C14EFE" w14:paraId="73270869" w14:textId="77777777" w:rsidTr="00AD319C">
        <w:tc>
          <w:tcPr>
            <w:tcW w:w="2340" w:type="dxa"/>
          </w:tcPr>
          <w:p w14:paraId="217F4F28" w14:textId="77777777" w:rsidR="00C14EFE" w:rsidRDefault="00C14EFE" w:rsidP="00AD319C">
            <w:pPr>
              <w:rPr>
                <w:rFonts w:ascii="Arial" w:hAnsi="Arial" w:cs="Arial"/>
                <w:sz w:val="16"/>
                <w:szCs w:val="16"/>
              </w:rPr>
            </w:pPr>
          </w:p>
        </w:tc>
        <w:tc>
          <w:tcPr>
            <w:tcW w:w="8460" w:type="dxa"/>
            <w:gridSpan w:val="2"/>
            <w:tcBorders>
              <w:top w:val="single" w:sz="4" w:space="0" w:color="auto"/>
              <w:bottom w:val="single" w:sz="4" w:space="0" w:color="auto"/>
            </w:tcBorders>
          </w:tcPr>
          <w:p w14:paraId="2C0C690E" w14:textId="77777777" w:rsidR="00C14EFE" w:rsidRDefault="00C14EFE" w:rsidP="00AD319C">
            <w:pPr>
              <w:rPr>
                <w:rFonts w:ascii="Arial" w:hAnsi="Arial" w:cs="Arial"/>
                <w:sz w:val="16"/>
                <w:szCs w:val="16"/>
              </w:rPr>
            </w:pPr>
          </w:p>
        </w:tc>
      </w:tr>
      <w:tr w:rsidR="00C14EFE" w14:paraId="1C3776D9" w14:textId="77777777" w:rsidTr="00AD319C">
        <w:tc>
          <w:tcPr>
            <w:tcW w:w="2340" w:type="dxa"/>
            <w:tcBorders>
              <w:right w:val="single" w:sz="4" w:space="0" w:color="auto"/>
            </w:tcBorders>
          </w:tcPr>
          <w:p w14:paraId="3B7AAB8A" w14:textId="77777777" w:rsidR="00C14EFE" w:rsidRDefault="00C14EFE" w:rsidP="00AD319C">
            <w:pPr>
              <w:spacing w:before="60" w:after="60"/>
              <w:rPr>
                <w:rFonts w:ascii="Arial" w:hAnsi="Arial" w:cs="Arial"/>
              </w:rPr>
            </w:pPr>
            <w:r>
              <w:rPr>
                <w:rFonts w:ascii="Arial" w:hAnsi="Arial" w:cs="Arial"/>
              </w:rPr>
              <w:t>Prepared By</w:t>
            </w:r>
          </w:p>
          <w:p w14:paraId="6C13AFA9" w14:textId="77777777" w:rsidR="00C14EFE" w:rsidRDefault="00C14EFE" w:rsidP="00AD319C">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4A46E120" w14:textId="77777777" w:rsidR="00C14EFE" w:rsidRDefault="00C14EFE" w:rsidP="0061052D">
            <w:pPr>
              <w:spacing w:before="60" w:after="60"/>
              <w:rPr>
                <w:rFonts w:ascii="Arial" w:hAnsi="Arial" w:cs="Arial"/>
              </w:rPr>
            </w:pPr>
          </w:p>
        </w:tc>
      </w:tr>
      <w:tr w:rsidR="00C14EFE" w14:paraId="65595713" w14:textId="77777777" w:rsidTr="00AD319C">
        <w:tc>
          <w:tcPr>
            <w:tcW w:w="2340" w:type="dxa"/>
          </w:tcPr>
          <w:p w14:paraId="16D71DBA" w14:textId="77777777" w:rsidR="00C14EFE" w:rsidRDefault="00C14EFE" w:rsidP="00AD319C">
            <w:pPr>
              <w:rPr>
                <w:rFonts w:ascii="Arial" w:hAnsi="Arial" w:cs="Arial"/>
                <w:sz w:val="16"/>
                <w:szCs w:val="16"/>
              </w:rPr>
            </w:pPr>
          </w:p>
        </w:tc>
        <w:tc>
          <w:tcPr>
            <w:tcW w:w="8460" w:type="dxa"/>
            <w:gridSpan w:val="2"/>
            <w:tcBorders>
              <w:top w:val="single" w:sz="4" w:space="0" w:color="auto"/>
            </w:tcBorders>
          </w:tcPr>
          <w:p w14:paraId="559C3991" w14:textId="77777777" w:rsidR="00C14EFE" w:rsidRDefault="00C14EFE" w:rsidP="00AD319C">
            <w:pPr>
              <w:rPr>
                <w:rFonts w:ascii="Arial" w:hAnsi="Arial" w:cs="Arial"/>
                <w:sz w:val="16"/>
                <w:szCs w:val="16"/>
              </w:rPr>
            </w:pPr>
          </w:p>
        </w:tc>
      </w:tr>
      <w:tr w:rsidR="00C14EFE" w14:paraId="2F1B7FE1" w14:textId="77777777" w:rsidTr="00AD319C">
        <w:trPr>
          <w:gridAfter w:val="1"/>
          <w:wAfter w:w="5760" w:type="dxa"/>
        </w:trPr>
        <w:tc>
          <w:tcPr>
            <w:tcW w:w="2340" w:type="dxa"/>
            <w:tcBorders>
              <w:right w:val="single" w:sz="4" w:space="0" w:color="auto"/>
            </w:tcBorders>
          </w:tcPr>
          <w:p w14:paraId="2F6E6738" w14:textId="77777777" w:rsidR="00C14EFE" w:rsidRDefault="00C14EFE" w:rsidP="00AD319C">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397A97BA" w14:textId="77777777" w:rsidR="00C14EFE" w:rsidRDefault="00543656" w:rsidP="00AD319C">
            <w:pPr>
              <w:spacing w:before="60" w:after="60"/>
              <w:rPr>
                <w:rFonts w:ascii="Arial" w:hAnsi="Arial" w:cs="Arial"/>
              </w:rPr>
            </w:pPr>
            <w:r>
              <w:rPr>
                <w:rFonts w:ascii="Arial" w:hAnsi="Arial" w:cs="Arial"/>
              </w:rPr>
              <w:t>February 201</w:t>
            </w:r>
            <w:r w:rsidR="00291AA6">
              <w:rPr>
                <w:rFonts w:ascii="Arial" w:hAnsi="Arial" w:cs="Arial"/>
              </w:rPr>
              <w:t>6</w:t>
            </w:r>
          </w:p>
        </w:tc>
      </w:tr>
    </w:tbl>
    <w:p w14:paraId="4D05B540" w14:textId="77777777" w:rsidR="00543656" w:rsidRDefault="00543656" w:rsidP="0061052D">
      <w:pPr>
        <w:rPr>
          <w:rFonts w:ascii="Arial" w:hAnsi="Arial" w:cs="Arial"/>
        </w:rPr>
      </w:pPr>
    </w:p>
    <w:p w14:paraId="6F074245" w14:textId="6172FA86" w:rsidR="00147EE8" w:rsidRDefault="00147EE8">
      <w:pPr>
        <w:rPr>
          <w:rFonts w:ascii="Arial" w:hAnsi="Arial" w:cs="Arial"/>
        </w:rPr>
      </w:pPr>
      <w:r>
        <w:rPr>
          <w:rFonts w:ascii="Arial" w:hAnsi="Arial" w:cs="Arial"/>
        </w:rPr>
        <w:br w:type="page"/>
      </w:r>
    </w:p>
    <w:p w14:paraId="18A4A645" w14:textId="77777777" w:rsidR="00543656" w:rsidRDefault="00543656" w:rsidP="0061052D">
      <w:pPr>
        <w:rPr>
          <w:rFonts w:ascii="Arial" w:hAnsi="Arial" w:cs="Arial"/>
        </w:rPr>
      </w:pPr>
    </w:p>
    <w:p w14:paraId="7F8B602E" w14:textId="77777777" w:rsidR="0061052D" w:rsidRDefault="00831E82" w:rsidP="0061052D">
      <w:pPr>
        <w:rPr>
          <w:rFonts w:ascii="Arial" w:hAnsi="Arial" w:cs="Arial"/>
        </w:rPr>
      </w:pPr>
      <w:r>
        <w:rPr>
          <w:noProof/>
          <w:lang w:eastAsia="en-GB"/>
        </w:rPr>
        <mc:AlternateContent>
          <mc:Choice Requires="wpg">
            <w:drawing>
              <wp:anchor distT="0" distB="0" distL="114300" distR="114300" simplePos="0" relativeHeight="251665920" behindDoc="0" locked="0" layoutInCell="1" allowOverlap="1" wp14:anchorId="5A99D9FB" wp14:editId="5B4C6067">
                <wp:simplePos x="0" y="0"/>
                <wp:positionH relativeFrom="column">
                  <wp:posOffset>-754380</wp:posOffset>
                </wp:positionH>
                <wp:positionV relativeFrom="paragraph">
                  <wp:posOffset>58420</wp:posOffset>
                </wp:positionV>
                <wp:extent cx="6858000" cy="934085"/>
                <wp:effectExtent l="26670" t="26035" r="20955" b="1905"/>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34085"/>
                          <a:chOff x="612" y="1532"/>
                          <a:chExt cx="10800" cy="1471"/>
                        </a:xfrm>
                      </wpg:grpSpPr>
                      <wps:wsp>
                        <wps:cNvPr id="12" name="Line 19"/>
                        <wps:cNvCnPr>
                          <a:cxnSpLocks noChangeShapeType="1"/>
                        </wps:cNvCnPr>
                        <wps:spPr bwMode="auto">
                          <a:xfrm>
                            <a:off x="612" y="2613"/>
                            <a:ext cx="108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a:off x="612" y="1628"/>
                            <a:ext cx="108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612" y="2708"/>
                            <a:ext cx="108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612" y="1532"/>
                            <a:ext cx="108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6" name="Text Box 32"/>
                        <wps:cNvSpPr txBox="1">
                          <a:spLocks noChangeArrowheads="1"/>
                        </wps:cNvSpPr>
                        <wps:spPr bwMode="auto">
                          <a:xfrm>
                            <a:off x="972" y="1923"/>
                            <a:ext cx="19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8D5A" w14:textId="77777777" w:rsidR="00543656" w:rsidRDefault="00543656" w:rsidP="00543656"/>
                          </w:txbxContent>
                        </wps:txbx>
                        <wps:bodyPr rot="0" vert="horz" wrap="square" lIns="91440" tIns="45720" rIns="91440" bIns="45720" anchor="t" anchorCtr="0" upright="1">
                          <a:noAutofit/>
                        </wps:bodyPr>
                      </wps:wsp>
                      <wps:wsp>
                        <wps:cNvPr id="17" name="Text Box 35"/>
                        <wps:cNvSpPr txBox="1">
                          <a:spLocks noChangeArrowheads="1"/>
                        </wps:cNvSpPr>
                        <wps:spPr bwMode="auto">
                          <a:xfrm>
                            <a:off x="2952" y="1803"/>
                            <a:ext cx="7740"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118C" w14:textId="77777777" w:rsidR="00543656" w:rsidRDefault="00543656" w:rsidP="00543656">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9D9FB" id="Group 36" o:spid="_x0000_s1028" style="position:absolute;margin-left:-59.4pt;margin-top:4.6pt;width:540pt;height:73.55pt;z-index:251665920" coordorigin="612,1532" coordsize="10800,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">
                <v:line id="Line 19" o:spid="_x0000_s1029" style="position:absolute;visibility:visible;mso-wrap-style:square" from="612,2613" to="11412,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" strokecolor="blue" strokeweight="3pt"/>
                <v:line id="Line 20" o:spid="_x0000_s1030" style="position:absolute;visibility:visible;mso-wrap-style:square" from="612,1628" to="1141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" strokecolor="#9c0" strokeweight="3pt"/>
                <v:line id="Line 21" o:spid="_x0000_s1031" style="position:absolute;visibility:visible;mso-wrap-style:square" from="612,2708" to="11412,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" strokecolor="#9c0" strokeweight="3pt"/>
                <v:line id="Line 22" o:spid="_x0000_s1032" style="position:absolute;visibility:visible;mso-wrap-style:square" from="612,1532" to="1141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" strokecolor="blue" strokeweight="3pt"/>
                <v:shape id="Text Box 32" o:spid="_x0000_s1033" type="#_x0000_t202" style="position:absolute;left:972;top:1923;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C758D5A" w14:textId="77777777" w:rsidR="00543656" w:rsidRDefault="00543656" w:rsidP="00543656"/>
                    </w:txbxContent>
                  </v:textbox>
                </v:shape>
                <v:shape id="Text Box 35" o:spid="_x0000_s1034" type="#_x0000_t202" style="position:absolute;left:2952;top:1803;width:774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5FA118C" w14:textId="77777777" w:rsidR="00543656" w:rsidRDefault="00543656" w:rsidP="00543656">
                        <w:pPr>
                          <w:spacing w:before="60" w:after="60"/>
                          <w:rPr>
                            <w:rFonts w:ascii="Arial" w:hAnsi="Arial"/>
                            <w:b/>
                            <w:bCs/>
                            <w:sz w:val="36"/>
                            <w:szCs w:val="36"/>
                          </w:rPr>
                        </w:pPr>
                        <w:r>
                          <w:rPr>
                            <w:rFonts w:ascii="Arial" w:hAnsi="Arial"/>
                            <w:b/>
                            <w:bCs/>
                            <w:sz w:val="36"/>
                            <w:szCs w:val="36"/>
                          </w:rPr>
                          <w:t>Person Specification</w:t>
                        </w:r>
                      </w:p>
                    </w:txbxContent>
                  </v:textbox>
                </v:shape>
              </v:group>
            </w:pict>
          </mc:Fallback>
        </mc:AlternateContent>
      </w:r>
      <w:r w:rsidR="000011CA">
        <w:rPr>
          <w:noProof/>
          <w:lang w:eastAsia="en-GB"/>
        </w:rPr>
        <w:drawing>
          <wp:anchor distT="0" distB="0" distL="114300" distR="114300" simplePos="0" relativeHeight="251659776" behindDoc="0" locked="0" layoutInCell="1" allowOverlap="1" wp14:anchorId="1C1B30AD" wp14:editId="5A272DD8">
            <wp:simplePos x="0" y="0"/>
            <wp:positionH relativeFrom="column">
              <wp:posOffset>-600075</wp:posOffset>
            </wp:positionH>
            <wp:positionV relativeFrom="paragraph">
              <wp:posOffset>144780</wp:posOffset>
            </wp:positionV>
            <wp:extent cx="1057275" cy="600075"/>
            <wp:effectExtent l="19050" t="0" r="9525" b="0"/>
            <wp:wrapNone/>
            <wp:docPr id="23"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cstate="print"/>
                    <a:srcRect/>
                    <a:stretch>
                      <a:fillRect/>
                    </a:stretch>
                  </pic:blipFill>
                  <pic:spPr bwMode="auto">
                    <a:xfrm>
                      <a:off x="0" y="0"/>
                      <a:ext cx="1057275" cy="600075"/>
                    </a:xfrm>
                    <a:prstGeom prst="rect">
                      <a:avLst/>
                    </a:prstGeom>
                    <a:noFill/>
                    <a:ln w="9525">
                      <a:noFill/>
                      <a:miter lim="800000"/>
                      <a:headEnd/>
                      <a:tailEnd/>
                    </a:ln>
                  </pic:spPr>
                </pic:pic>
              </a:graphicData>
            </a:graphic>
          </wp:anchor>
        </w:drawing>
      </w:r>
    </w:p>
    <w:p w14:paraId="20F5D0FB" w14:textId="77777777" w:rsidR="00543656" w:rsidRDefault="00543656" w:rsidP="0061052D">
      <w:pPr>
        <w:rPr>
          <w:rFonts w:ascii="Arial" w:hAnsi="Arial" w:cs="Arial"/>
        </w:rPr>
      </w:pPr>
    </w:p>
    <w:p w14:paraId="115EE1DD" w14:textId="77777777" w:rsidR="00543656" w:rsidRPr="00543656" w:rsidRDefault="00543656" w:rsidP="00543656">
      <w:pPr>
        <w:rPr>
          <w:rFonts w:ascii="Arial" w:hAnsi="Arial" w:cs="Arial"/>
        </w:rPr>
      </w:pPr>
    </w:p>
    <w:p w14:paraId="000B8300" w14:textId="77777777" w:rsidR="00543656" w:rsidRPr="00543656" w:rsidRDefault="00543656" w:rsidP="00543656">
      <w:pPr>
        <w:rPr>
          <w:rFonts w:ascii="Arial" w:hAnsi="Arial" w:cs="Arial"/>
        </w:rPr>
      </w:pPr>
    </w:p>
    <w:p w14:paraId="54AD54D1" w14:textId="77777777" w:rsidR="00543656" w:rsidRPr="00543656" w:rsidRDefault="00543656" w:rsidP="00543656">
      <w:pPr>
        <w:rPr>
          <w:rFonts w:ascii="Arial" w:hAnsi="Arial" w:cs="Arial"/>
        </w:rPr>
      </w:pPr>
    </w:p>
    <w:p w14:paraId="189BAA26" w14:textId="77777777" w:rsidR="00543656" w:rsidRPr="00543656" w:rsidRDefault="00543656" w:rsidP="00543656">
      <w:pPr>
        <w:rPr>
          <w:rFonts w:ascii="Arial" w:hAnsi="Arial" w:cs="Arial"/>
        </w:rPr>
      </w:pPr>
    </w:p>
    <w:tbl>
      <w:tblPr>
        <w:tblW w:w="10800" w:type="dxa"/>
        <w:tblInd w:w="-885" w:type="dxa"/>
        <w:tblLayout w:type="fixed"/>
        <w:tblLook w:val="01E0" w:firstRow="1" w:lastRow="1" w:firstColumn="1" w:lastColumn="1" w:noHBand="0" w:noVBand="0"/>
      </w:tblPr>
      <w:tblGrid>
        <w:gridCol w:w="1620"/>
        <w:gridCol w:w="1080"/>
        <w:gridCol w:w="180"/>
        <w:gridCol w:w="1080"/>
        <w:gridCol w:w="2340"/>
        <w:gridCol w:w="1440"/>
        <w:gridCol w:w="236"/>
        <w:gridCol w:w="1024"/>
        <w:gridCol w:w="900"/>
        <w:gridCol w:w="900"/>
      </w:tblGrid>
      <w:tr w:rsidR="00543656" w14:paraId="362D20C8" w14:textId="77777777" w:rsidTr="00977C81">
        <w:trPr>
          <w:trHeight w:val="277"/>
        </w:trPr>
        <w:tc>
          <w:tcPr>
            <w:tcW w:w="1620" w:type="dxa"/>
            <w:tcBorders>
              <w:right w:val="single" w:sz="4" w:space="0" w:color="auto"/>
            </w:tcBorders>
          </w:tcPr>
          <w:p w14:paraId="26DB3B37" w14:textId="77777777" w:rsidR="00543656" w:rsidRDefault="00543656" w:rsidP="00977C81">
            <w:pPr>
              <w:spacing w:before="60" w:after="60"/>
              <w:ind w:left="301"/>
              <w:rPr>
                <w:rFonts w:ascii="Arial" w:hAnsi="Arial" w:cs="Arial"/>
              </w:rPr>
            </w:pPr>
            <w:r>
              <w:rPr>
                <w:rFonts w:ascii="Arial" w:hAnsi="Arial" w:cs="Arial"/>
              </w:rPr>
              <w:t>Job Title</w:t>
            </w:r>
          </w:p>
        </w:tc>
        <w:tc>
          <w:tcPr>
            <w:tcW w:w="4680" w:type="dxa"/>
            <w:gridSpan w:val="4"/>
            <w:tcBorders>
              <w:top w:val="single" w:sz="4" w:space="0" w:color="auto"/>
              <w:left w:val="single" w:sz="4" w:space="0" w:color="auto"/>
              <w:bottom w:val="single" w:sz="4" w:space="0" w:color="auto"/>
              <w:right w:val="single" w:sz="4" w:space="0" w:color="auto"/>
            </w:tcBorders>
          </w:tcPr>
          <w:p w14:paraId="437B646D" w14:textId="77777777" w:rsidR="00543656" w:rsidRDefault="008726CC" w:rsidP="00977C81">
            <w:pPr>
              <w:spacing w:before="60" w:after="60"/>
              <w:rPr>
                <w:rFonts w:ascii="Arial" w:hAnsi="Arial" w:cs="Arial"/>
              </w:rPr>
            </w:pPr>
            <w:r>
              <w:rPr>
                <w:rFonts w:ascii="Arial" w:hAnsi="Arial" w:cs="Arial"/>
              </w:rPr>
              <w:t>Team Manager</w:t>
            </w:r>
          </w:p>
        </w:tc>
        <w:tc>
          <w:tcPr>
            <w:tcW w:w="1440" w:type="dxa"/>
            <w:tcBorders>
              <w:left w:val="single" w:sz="4" w:space="0" w:color="auto"/>
              <w:right w:val="single" w:sz="4" w:space="0" w:color="auto"/>
            </w:tcBorders>
          </w:tcPr>
          <w:p w14:paraId="6FC89352" w14:textId="77777777" w:rsidR="00543656" w:rsidRDefault="00543656" w:rsidP="00977C81">
            <w:pPr>
              <w:spacing w:before="60" w:after="60"/>
              <w:jc w:val="right"/>
              <w:rPr>
                <w:rFonts w:ascii="Arial" w:hAnsi="Arial" w:cs="Arial"/>
              </w:rPr>
            </w:pPr>
            <w:r>
              <w:rPr>
                <w:rFonts w:ascii="Arial" w:hAnsi="Arial" w:cs="Arial"/>
              </w:rPr>
              <w:t>Directorate</w:t>
            </w:r>
          </w:p>
        </w:tc>
        <w:tc>
          <w:tcPr>
            <w:tcW w:w="3060" w:type="dxa"/>
            <w:gridSpan w:val="4"/>
            <w:tcBorders>
              <w:top w:val="single" w:sz="4" w:space="0" w:color="auto"/>
              <w:left w:val="single" w:sz="4" w:space="0" w:color="auto"/>
              <w:bottom w:val="single" w:sz="4" w:space="0" w:color="auto"/>
              <w:right w:val="single" w:sz="4" w:space="0" w:color="auto"/>
            </w:tcBorders>
          </w:tcPr>
          <w:p w14:paraId="7CC895F0" w14:textId="214F4270" w:rsidR="00543656" w:rsidRDefault="008D0A52" w:rsidP="00977C81">
            <w:pPr>
              <w:spacing w:before="60" w:after="60"/>
              <w:rPr>
                <w:rFonts w:ascii="Arial" w:hAnsi="Arial" w:cs="Arial"/>
              </w:rPr>
            </w:pPr>
            <w:r w:rsidRPr="008D0A52">
              <w:rPr>
                <w:rFonts w:ascii="Arial" w:hAnsi="Arial" w:cs="Arial"/>
              </w:rPr>
              <w:t>Childrens Services</w:t>
            </w:r>
          </w:p>
        </w:tc>
      </w:tr>
      <w:tr w:rsidR="00543656" w14:paraId="2AE7EA42" w14:textId="77777777" w:rsidTr="00977C81">
        <w:tc>
          <w:tcPr>
            <w:tcW w:w="1620" w:type="dxa"/>
          </w:tcPr>
          <w:p w14:paraId="7C4F7796" w14:textId="77777777" w:rsidR="00543656" w:rsidRDefault="00543656" w:rsidP="00977C81">
            <w:pPr>
              <w:ind w:left="301"/>
              <w:rPr>
                <w:rFonts w:ascii="Arial" w:hAnsi="Arial" w:cs="Arial"/>
                <w:sz w:val="16"/>
                <w:szCs w:val="16"/>
              </w:rPr>
            </w:pPr>
          </w:p>
        </w:tc>
        <w:tc>
          <w:tcPr>
            <w:tcW w:w="4680" w:type="dxa"/>
            <w:gridSpan w:val="4"/>
            <w:tcBorders>
              <w:top w:val="single" w:sz="4" w:space="0" w:color="auto"/>
              <w:bottom w:val="single" w:sz="4" w:space="0" w:color="auto"/>
            </w:tcBorders>
          </w:tcPr>
          <w:p w14:paraId="0FABBB05" w14:textId="77777777" w:rsidR="00543656" w:rsidRDefault="00543656" w:rsidP="00977C81">
            <w:pPr>
              <w:rPr>
                <w:rFonts w:ascii="Arial" w:hAnsi="Arial" w:cs="Arial"/>
                <w:sz w:val="16"/>
                <w:szCs w:val="16"/>
              </w:rPr>
            </w:pPr>
          </w:p>
        </w:tc>
        <w:tc>
          <w:tcPr>
            <w:tcW w:w="1440" w:type="dxa"/>
          </w:tcPr>
          <w:p w14:paraId="4A32564E" w14:textId="77777777" w:rsidR="00543656" w:rsidRDefault="00543656" w:rsidP="00977C81">
            <w:pPr>
              <w:jc w:val="right"/>
              <w:rPr>
                <w:rFonts w:ascii="Arial" w:hAnsi="Arial" w:cs="Arial"/>
                <w:sz w:val="16"/>
                <w:szCs w:val="16"/>
              </w:rPr>
            </w:pPr>
          </w:p>
        </w:tc>
        <w:tc>
          <w:tcPr>
            <w:tcW w:w="3060" w:type="dxa"/>
            <w:gridSpan w:val="4"/>
            <w:tcBorders>
              <w:top w:val="single" w:sz="4" w:space="0" w:color="auto"/>
              <w:bottom w:val="single" w:sz="4" w:space="0" w:color="auto"/>
            </w:tcBorders>
          </w:tcPr>
          <w:p w14:paraId="0825BD9D" w14:textId="77777777" w:rsidR="00543656" w:rsidRDefault="00543656" w:rsidP="00977C81">
            <w:pPr>
              <w:rPr>
                <w:rFonts w:ascii="Arial" w:hAnsi="Arial" w:cs="Arial"/>
                <w:sz w:val="16"/>
                <w:szCs w:val="16"/>
              </w:rPr>
            </w:pPr>
          </w:p>
        </w:tc>
      </w:tr>
      <w:tr w:rsidR="00543656" w14:paraId="3B1B4EDD" w14:textId="77777777" w:rsidTr="00977C81">
        <w:tc>
          <w:tcPr>
            <w:tcW w:w="1620" w:type="dxa"/>
            <w:tcBorders>
              <w:right w:val="single" w:sz="4" w:space="0" w:color="auto"/>
            </w:tcBorders>
          </w:tcPr>
          <w:p w14:paraId="1E129EA0" w14:textId="77777777" w:rsidR="00543656" w:rsidRDefault="00543656" w:rsidP="00977C81">
            <w:pPr>
              <w:spacing w:before="60" w:after="60"/>
              <w:ind w:left="301"/>
              <w:rPr>
                <w:rFonts w:ascii="Arial" w:hAnsi="Arial" w:cs="Arial"/>
              </w:rPr>
            </w:pPr>
            <w:r>
              <w:rPr>
                <w:rFonts w:ascii="Arial" w:hAnsi="Arial" w:cs="Arial"/>
              </w:rPr>
              <w:t>Post Number</w:t>
            </w:r>
          </w:p>
        </w:tc>
        <w:tc>
          <w:tcPr>
            <w:tcW w:w="4680" w:type="dxa"/>
            <w:gridSpan w:val="4"/>
            <w:tcBorders>
              <w:top w:val="single" w:sz="4" w:space="0" w:color="auto"/>
              <w:left w:val="single" w:sz="4" w:space="0" w:color="auto"/>
              <w:bottom w:val="single" w:sz="4" w:space="0" w:color="auto"/>
              <w:right w:val="single" w:sz="4" w:space="0" w:color="auto"/>
            </w:tcBorders>
          </w:tcPr>
          <w:p w14:paraId="4B5C1FE3" w14:textId="77777777" w:rsidR="00543656" w:rsidRDefault="008726CC" w:rsidP="00977C81">
            <w:pPr>
              <w:spacing w:before="60" w:after="60"/>
              <w:rPr>
                <w:rFonts w:ascii="Arial" w:hAnsi="Arial" w:cs="Arial"/>
              </w:rPr>
            </w:pPr>
            <w:r>
              <w:rPr>
                <w:rFonts w:ascii="Arial" w:hAnsi="Arial" w:cs="Arial"/>
              </w:rPr>
              <w:t>CHILD038A</w:t>
            </w:r>
          </w:p>
        </w:tc>
        <w:tc>
          <w:tcPr>
            <w:tcW w:w="1440" w:type="dxa"/>
            <w:tcBorders>
              <w:left w:val="single" w:sz="4" w:space="0" w:color="auto"/>
              <w:right w:val="single" w:sz="4" w:space="0" w:color="auto"/>
            </w:tcBorders>
          </w:tcPr>
          <w:p w14:paraId="28403769" w14:textId="77777777" w:rsidR="00543656" w:rsidRDefault="00543656" w:rsidP="00977C81">
            <w:pPr>
              <w:spacing w:before="60" w:after="60"/>
              <w:jc w:val="right"/>
              <w:rPr>
                <w:rFonts w:ascii="Arial" w:hAnsi="Arial" w:cs="Arial"/>
              </w:rPr>
            </w:pPr>
            <w:r>
              <w:rPr>
                <w:rFonts w:ascii="Arial" w:hAnsi="Arial" w:cs="Arial"/>
              </w:rPr>
              <w:t>Division</w:t>
            </w:r>
          </w:p>
        </w:tc>
        <w:tc>
          <w:tcPr>
            <w:tcW w:w="3060" w:type="dxa"/>
            <w:gridSpan w:val="4"/>
            <w:tcBorders>
              <w:top w:val="single" w:sz="4" w:space="0" w:color="auto"/>
              <w:left w:val="single" w:sz="4" w:space="0" w:color="auto"/>
              <w:bottom w:val="single" w:sz="4" w:space="0" w:color="auto"/>
              <w:right w:val="single" w:sz="4" w:space="0" w:color="auto"/>
            </w:tcBorders>
          </w:tcPr>
          <w:p w14:paraId="429A78DB" w14:textId="1A9600C4" w:rsidR="00543656" w:rsidRDefault="008D0A52" w:rsidP="00977C81">
            <w:pPr>
              <w:spacing w:before="60" w:after="60"/>
              <w:rPr>
                <w:rFonts w:ascii="Arial" w:hAnsi="Arial" w:cs="Arial"/>
              </w:rPr>
            </w:pPr>
            <w:r w:rsidRPr="008D0A52">
              <w:rPr>
                <w:rFonts w:ascii="Arial" w:hAnsi="Arial" w:cs="Arial"/>
              </w:rPr>
              <w:t>Social Care</w:t>
            </w:r>
          </w:p>
        </w:tc>
      </w:tr>
      <w:tr w:rsidR="00543656" w14:paraId="158A3F1F" w14:textId="77777777" w:rsidTr="00977C81">
        <w:tc>
          <w:tcPr>
            <w:tcW w:w="1620" w:type="dxa"/>
          </w:tcPr>
          <w:p w14:paraId="21AD3DF1" w14:textId="77777777" w:rsidR="00543656" w:rsidRDefault="00543656" w:rsidP="00977C81">
            <w:pPr>
              <w:ind w:left="301"/>
              <w:rPr>
                <w:rFonts w:ascii="Arial" w:hAnsi="Arial" w:cs="Arial"/>
                <w:sz w:val="16"/>
                <w:szCs w:val="16"/>
              </w:rPr>
            </w:pPr>
          </w:p>
        </w:tc>
        <w:tc>
          <w:tcPr>
            <w:tcW w:w="4680" w:type="dxa"/>
            <w:gridSpan w:val="4"/>
            <w:tcBorders>
              <w:top w:val="single" w:sz="4" w:space="0" w:color="auto"/>
            </w:tcBorders>
          </w:tcPr>
          <w:p w14:paraId="0E2E0F3C" w14:textId="77777777" w:rsidR="00543656" w:rsidRDefault="00543656" w:rsidP="00977C81">
            <w:pPr>
              <w:rPr>
                <w:rFonts w:ascii="Arial" w:hAnsi="Arial" w:cs="Arial"/>
                <w:sz w:val="16"/>
                <w:szCs w:val="16"/>
              </w:rPr>
            </w:pPr>
          </w:p>
        </w:tc>
        <w:tc>
          <w:tcPr>
            <w:tcW w:w="1440" w:type="dxa"/>
          </w:tcPr>
          <w:p w14:paraId="180B2B9E" w14:textId="77777777" w:rsidR="00543656" w:rsidRDefault="00543656" w:rsidP="00977C81">
            <w:pPr>
              <w:jc w:val="right"/>
              <w:rPr>
                <w:rFonts w:ascii="Arial" w:hAnsi="Arial" w:cs="Arial"/>
                <w:sz w:val="16"/>
                <w:szCs w:val="16"/>
              </w:rPr>
            </w:pPr>
          </w:p>
        </w:tc>
        <w:tc>
          <w:tcPr>
            <w:tcW w:w="3060" w:type="dxa"/>
            <w:gridSpan w:val="4"/>
            <w:tcBorders>
              <w:top w:val="single" w:sz="4" w:space="0" w:color="auto"/>
              <w:bottom w:val="single" w:sz="4" w:space="0" w:color="auto"/>
            </w:tcBorders>
          </w:tcPr>
          <w:p w14:paraId="7F95166D" w14:textId="77777777" w:rsidR="00543656" w:rsidRDefault="00543656" w:rsidP="00977C81">
            <w:pPr>
              <w:rPr>
                <w:rFonts w:ascii="Arial" w:hAnsi="Arial" w:cs="Arial"/>
                <w:sz w:val="16"/>
                <w:szCs w:val="16"/>
              </w:rPr>
            </w:pPr>
          </w:p>
        </w:tc>
      </w:tr>
      <w:tr w:rsidR="00543656" w14:paraId="63864CC5" w14:textId="77777777" w:rsidTr="00977C81">
        <w:tc>
          <w:tcPr>
            <w:tcW w:w="1620" w:type="dxa"/>
            <w:tcBorders>
              <w:right w:val="single" w:sz="4" w:space="0" w:color="auto"/>
            </w:tcBorders>
          </w:tcPr>
          <w:p w14:paraId="73A454E9" w14:textId="77777777" w:rsidR="00543656" w:rsidRPr="00913ED2" w:rsidRDefault="00543656" w:rsidP="00977C81">
            <w:pPr>
              <w:spacing w:before="60" w:after="60"/>
              <w:ind w:left="301"/>
              <w:rPr>
                <w:rFonts w:ascii="Arial" w:hAnsi="Arial" w:cs="Arial"/>
              </w:rPr>
            </w:pPr>
            <w:r w:rsidRPr="00913ED2">
              <w:rPr>
                <w:rFonts w:ascii="Arial" w:hAnsi="Arial" w:cs="Arial"/>
              </w:rPr>
              <w:t>Grade</w:t>
            </w:r>
          </w:p>
        </w:tc>
        <w:tc>
          <w:tcPr>
            <w:tcW w:w="1260" w:type="dxa"/>
            <w:gridSpan w:val="2"/>
            <w:tcBorders>
              <w:top w:val="single" w:sz="4" w:space="0" w:color="auto"/>
              <w:left w:val="single" w:sz="4" w:space="0" w:color="auto"/>
              <w:bottom w:val="single" w:sz="4" w:space="0" w:color="auto"/>
              <w:right w:val="single" w:sz="4" w:space="0" w:color="auto"/>
            </w:tcBorders>
          </w:tcPr>
          <w:p w14:paraId="025A67E2" w14:textId="77777777" w:rsidR="00543656" w:rsidRPr="00913ED2" w:rsidRDefault="008726CC" w:rsidP="00977C81">
            <w:pPr>
              <w:spacing w:before="60" w:after="60"/>
              <w:rPr>
                <w:rFonts w:ascii="Arial" w:hAnsi="Arial" w:cs="Arial"/>
              </w:rPr>
            </w:pPr>
            <w:r>
              <w:rPr>
                <w:rFonts w:ascii="Arial" w:hAnsi="Arial" w:cs="Arial"/>
              </w:rPr>
              <w:t>13</w:t>
            </w:r>
          </w:p>
        </w:tc>
        <w:tc>
          <w:tcPr>
            <w:tcW w:w="1080" w:type="dxa"/>
            <w:tcBorders>
              <w:left w:val="single" w:sz="4" w:space="0" w:color="auto"/>
              <w:right w:val="single" w:sz="4" w:space="0" w:color="auto"/>
            </w:tcBorders>
          </w:tcPr>
          <w:p w14:paraId="614FF8AE" w14:textId="77777777" w:rsidR="00543656" w:rsidRPr="00913ED2" w:rsidRDefault="00543656" w:rsidP="00977C81">
            <w:pPr>
              <w:spacing w:before="60" w:after="60"/>
              <w:jc w:val="right"/>
              <w:rPr>
                <w:rFonts w:ascii="Arial" w:hAnsi="Arial" w:cs="Arial"/>
              </w:rPr>
            </w:pPr>
            <w:r w:rsidRPr="00913ED2">
              <w:rPr>
                <w:rFonts w:ascii="Arial" w:hAnsi="Arial" w:cs="Arial"/>
              </w:rPr>
              <w:t>Salary</w:t>
            </w:r>
          </w:p>
        </w:tc>
        <w:tc>
          <w:tcPr>
            <w:tcW w:w="2340" w:type="dxa"/>
            <w:tcBorders>
              <w:top w:val="single" w:sz="4" w:space="0" w:color="auto"/>
              <w:left w:val="single" w:sz="4" w:space="0" w:color="auto"/>
              <w:bottom w:val="single" w:sz="4" w:space="0" w:color="auto"/>
              <w:right w:val="single" w:sz="4" w:space="0" w:color="auto"/>
            </w:tcBorders>
          </w:tcPr>
          <w:p w14:paraId="5404122A" w14:textId="4EEFCF48" w:rsidR="00543656" w:rsidRPr="00913ED2" w:rsidRDefault="00703766" w:rsidP="00687E05">
            <w:pPr>
              <w:spacing w:before="60" w:after="60"/>
              <w:rPr>
                <w:rFonts w:ascii="Arial" w:hAnsi="Arial" w:cs="Arial"/>
              </w:rPr>
            </w:pPr>
            <w:r>
              <w:rPr>
                <w:rFonts w:ascii="Arial" w:hAnsi="Arial" w:cs="Arial"/>
              </w:rPr>
              <w:t>£50,471 to £54,070</w:t>
            </w:r>
          </w:p>
        </w:tc>
        <w:tc>
          <w:tcPr>
            <w:tcW w:w="1440" w:type="dxa"/>
            <w:tcBorders>
              <w:left w:val="single" w:sz="4" w:space="0" w:color="auto"/>
              <w:right w:val="single" w:sz="4" w:space="0" w:color="auto"/>
            </w:tcBorders>
          </w:tcPr>
          <w:p w14:paraId="3B39B5C4" w14:textId="77777777" w:rsidR="00543656" w:rsidRPr="00913ED2" w:rsidRDefault="00543656" w:rsidP="00977C81">
            <w:pPr>
              <w:spacing w:before="60" w:after="60"/>
              <w:jc w:val="right"/>
              <w:rPr>
                <w:rFonts w:ascii="Arial" w:hAnsi="Arial" w:cs="Arial"/>
              </w:rPr>
            </w:pPr>
            <w:r w:rsidRPr="00913ED2">
              <w:rPr>
                <w:rFonts w:ascii="Arial" w:hAnsi="Arial" w:cs="Arial"/>
              </w:rPr>
              <w:t>Section</w:t>
            </w:r>
          </w:p>
        </w:tc>
        <w:tc>
          <w:tcPr>
            <w:tcW w:w="3060" w:type="dxa"/>
            <w:gridSpan w:val="4"/>
            <w:tcBorders>
              <w:top w:val="single" w:sz="4" w:space="0" w:color="auto"/>
              <w:left w:val="single" w:sz="4" w:space="0" w:color="auto"/>
              <w:bottom w:val="single" w:sz="4" w:space="0" w:color="auto"/>
              <w:right w:val="single" w:sz="4" w:space="0" w:color="auto"/>
            </w:tcBorders>
          </w:tcPr>
          <w:p w14:paraId="2FFEF83F" w14:textId="525E4171" w:rsidR="00543656" w:rsidRPr="00913ED2" w:rsidRDefault="00703766" w:rsidP="00977C81">
            <w:pPr>
              <w:spacing w:before="60" w:after="60"/>
              <w:rPr>
                <w:rFonts w:ascii="Arial" w:hAnsi="Arial" w:cs="Arial"/>
              </w:rPr>
            </w:pPr>
            <w:r>
              <w:rPr>
                <w:rFonts w:ascii="Arial" w:hAnsi="Arial" w:cs="Arial"/>
              </w:rPr>
              <w:t>Family Safeguarding &amp; Adolescent Safeguarding</w:t>
            </w:r>
          </w:p>
        </w:tc>
      </w:tr>
      <w:tr w:rsidR="00543656" w14:paraId="3A7CCDB2" w14:textId="77777777" w:rsidTr="00977C81">
        <w:trPr>
          <w:trHeight w:val="137"/>
        </w:trPr>
        <w:tc>
          <w:tcPr>
            <w:tcW w:w="1620" w:type="dxa"/>
          </w:tcPr>
          <w:p w14:paraId="323C1123" w14:textId="77777777" w:rsidR="00543656" w:rsidRPr="00913ED2" w:rsidRDefault="00831E82" w:rsidP="00977C81">
            <w:pPr>
              <w:spacing w:before="60" w:after="60"/>
              <w:ind w:left="301"/>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2C169EDF" wp14:editId="7AD99DF6">
                      <wp:simplePos x="0" y="0"/>
                      <wp:positionH relativeFrom="column">
                        <wp:posOffset>-68580</wp:posOffset>
                      </wp:positionH>
                      <wp:positionV relativeFrom="paragraph">
                        <wp:posOffset>195580</wp:posOffset>
                      </wp:positionV>
                      <wp:extent cx="6858000" cy="0"/>
                      <wp:effectExtent l="26670" t="25400" r="20955" b="222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D79F" id="Line 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" strokecolor="#9c0" strokeweight="3pt"/>
                  </w:pict>
                </mc:Fallback>
              </mc:AlternateContent>
            </w:r>
          </w:p>
        </w:tc>
        <w:tc>
          <w:tcPr>
            <w:tcW w:w="1260" w:type="dxa"/>
            <w:gridSpan w:val="2"/>
            <w:tcBorders>
              <w:top w:val="single" w:sz="4" w:space="0" w:color="auto"/>
            </w:tcBorders>
          </w:tcPr>
          <w:p w14:paraId="456A30F3" w14:textId="77777777" w:rsidR="00543656" w:rsidRPr="00913ED2" w:rsidRDefault="00543656" w:rsidP="00977C81">
            <w:pPr>
              <w:spacing w:before="60" w:after="60"/>
              <w:jc w:val="right"/>
              <w:rPr>
                <w:rFonts w:ascii="Arial" w:hAnsi="Arial" w:cs="Arial"/>
              </w:rPr>
            </w:pPr>
          </w:p>
        </w:tc>
        <w:tc>
          <w:tcPr>
            <w:tcW w:w="1080" w:type="dxa"/>
          </w:tcPr>
          <w:p w14:paraId="15E4ADD3" w14:textId="77777777" w:rsidR="00543656" w:rsidRPr="00913ED2" w:rsidRDefault="00543656" w:rsidP="00977C81">
            <w:pPr>
              <w:spacing w:before="60" w:after="60"/>
              <w:jc w:val="right"/>
              <w:rPr>
                <w:rFonts w:ascii="Arial" w:hAnsi="Arial" w:cs="Arial"/>
              </w:rPr>
            </w:pPr>
          </w:p>
        </w:tc>
        <w:tc>
          <w:tcPr>
            <w:tcW w:w="2340" w:type="dxa"/>
            <w:tcBorders>
              <w:top w:val="single" w:sz="4" w:space="0" w:color="auto"/>
            </w:tcBorders>
          </w:tcPr>
          <w:p w14:paraId="00ED3F70" w14:textId="77777777" w:rsidR="00543656" w:rsidRPr="00913ED2" w:rsidRDefault="00543656" w:rsidP="00977C81">
            <w:pPr>
              <w:spacing w:before="60" w:after="60"/>
              <w:rPr>
                <w:rFonts w:ascii="Arial" w:hAnsi="Arial" w:cs="Arial"/>
              </w:rPr>
            </w:pPr>
          </w:p>
        </w:tc>
        <w:tc>
          <w:tcPr>
            <w:tcW w:w="1440" w:type="dxa"/>
          </w:tcPr>
          <w:p w14:paraId="28A75F9D" w14:textId="77777777" w:rsidR="00543656" w:rsidRPr="00913ED2" w:rsidRDefault="00543656" w:rsidP="00977C81">
            <w:pPr>
              <w:spacing w:before="60" w:after="60"/>
              <w:rPr>
                <w:rFonts w:ascii="Arial" w:hAnsi="Arial" w:cs="Arial"/>
              </w:rPr>
            </w:pPr>
          </w:p>
        </w:tc>
        <w:tc>
          <w:tcPr>
            <w:tcW w:w="3060" w:type="dxa"/>
            <w:gridSpan w:val="4"/>
            <w:tcBorders>
              <w:top w:val="single" w:sz="4" w:space="0" w:color="auto"/>
            </w:tcBorders>
          </w:tcPr>
          <w:p w14:paraId="380BDF28" w14:textId="77777777" w:rsidR="00543656" w:rsidRPr="00913ED2" w:rsidRDefault="00543656" w:rsidP="00977C81">
            <w:pPr>
              <w:spacing w:before="60" w:after="60"/>
              <w:rPr>
                <w:rFonts w:ascii="Arial" w:hAnsi="Arial" w:cs="Arial"/>
              </w:rPr>
            </w:pPr>
          </w:p>
        </w:tc>
      </w:tr>
      <w:tr w:rsidR="00543656" w14:paraId="6688C465" w14:textId="77777777" w:rsidTr="00977C81">
        <w:tc>
          <w:tcPr>
            <w:tcW w:w="7740" w:type="dxa"/>
            <w:gridSpan w:val="6"/>
          </w:tcPr>
          <w:p w14:paraId="60EC04D2" w14:textId="77777777" w:rsidR="00543656" w:rsidRDefault="00543656" w:rsidP="00977C81">
            <w:pPr>
              <w:spacing w:before="60" w:after="60"/>
              <w:ind w:left="301"/>
              <w:rPr>
                <w:rFonts w:ascii="Arial" w:hAnsi="Arial" w:cs="Arial"/>
              </w:rPr>
            </w:pPr>
            <w:r>
              <w:rPr>
                <w:rFonts w:ascii="Arial" w:hAnsi="Arial" w:cs="Arial"/>
              </w:rPr>
              <w:t>Criteria (Essential)</w:t>
            </w:r>
          </w:p>
        </w:tc>
        <w:tc>
          <w:tcPr>
            <w:tcW w:w="3060" w:type="dxa"/>
            <w:gridSpan w:val="4"/>
          </w:tcPr>
          <w:p w14:paraId="5981E05A" w14:textId="77777777" w:rsidR="00543656" w:rsidRPr="00913ED2" w:rsidRDefault="00543656" w:rsidP="00977C81">
            <w:pPr>
              <w:spacing w:before="60" w:after="60"/>
              <w:jc w:val="center"/>
              <w:rPr>
                <w:rFonts w:ascii="Arial" w:hAnsi="Arial" w:cs="Arial"/>
                <w:u w:val="single"/>
              </w:rPr>
            </w:pPr>
            <w:r w:rsidRPr="00913ED2">
              <w:rPr>
                <w:rFonts w:ascii="Arial" w:hAnsi="Arial" w:cs="Arial"/>
                <w:u w:val="single"/>
              </w:rPr>
              <w:t>Assessment By</w:t>
            </w:r>
          </w:p>
        </w:tc>
      </w:tr>
      <w:tr w:rsidR="00543656" w14:paraId="36A80833" w14:textId="77777777" w:rsidTr="00977C81">
        <w:tc>
          <w:tcPr>
            <w:tcW w:w="7740" w:type="dxa"/>
            <w:gridSpan w:val="6"/>
          </w:tcPr>
          <w:p w14:paraId="27E33F85" w14:textId="77777777" w:rsidR="00543656" w:rsidRDefault="00543656" w:rsidP="00977C81">
            <w:pPr>
              <w:spacing w:before="60" w:after="60"/>
              <w:ind w:left="301"/>
              <w:rPr>
                <w:rFonts w:ascii="Arial" w:hAnsi="Arial" w:cs="Arial"/>
              </w:rPr>
            </w:pPr>
          </w:p>
        </w:tc>
        <w:tc>
          <w:tcPr>
            <w:tcW w:w="236" w:type="dxa"/>
          </w:tcPr>
          <w:p w14:paraId="54088936" w14:textId="77777777" w:rsidR="00543656" w:rsidRPr="00F54655" w:rsidRDefault="00543656" w:rsidP="00977C81">
            <w:pPr>
              <w:spacing w:before="60" w:after="60"/>
              <w:jc w:val="right"/>
              <w:rPr>
                <w:rFonts w:ascii="Arial" w:hAnsi="Arial" w:cs="Arial"/>
                <w:sz w:val="18"/>
                <w:szCs w:val="18"/>
              </w:rPr>
            </w:pPr>
          </w:p>
        </w:tc>
        <w:tc>
          <w:tcPr>
            <w:tcW w:w="1024" w:type="dxa"/>
          </w:tcPr>
          <w:p w14:paraId="6684C9C9"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Application</w:t>
            </w:r>
          </w:p>
        </w:tc>
        <w:tc>
          <w:tcPr>
            <w:tcW w:w="900" w:type="dxa"/>
          </w:tcPr>
          <w:p w14:paraId="0F3E16D0"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Interview</w:t>
            </w:r>
          </w:p>
        </w:tc>
        <w:tc>
          <w:tcPr>
            <w:tcW w:w="900" w:type="dxa"/>
          </w:tcPr>
          <w:p w14:paraId="5BFDE787" w14:textId="77777777" w:rsidR="00543656" w:rsidRPr="00F54655" w:rsidRDefault="00543656" w:rsidP="00977C81">
            <w:pPr>
              <w:spacing w:before="60" w:after="60"/>
              <w:jc w:val="center"/>
              <w:rPr>
                <w:rFonts w:ascii="Arial" w:hAnsi="Arial" w:cs="Arial"/>
                <w:sz w:val="16"/>
                <w:szCs w:val="16"/>
              </w:rPr>
            </w:pPr>
            <w:r w:rsidRPr="00F54655">
              <w:rPr>
                <w:rFonts w:ascii="Arial" w:hAnsi="Arial" w:cs="Arial"/>
                <w:sz w:val="16"/>
                <w:szCs w:val="16"/>
              </w:rPr>
              <w:t>Test</w:t>
            </w:r>
          </w:p>
        </w:tc>
      </w:tr>
      <w:tr w:rsidR="00543656" w14:paraId="56D2605A" w14:textId="77777777" w:rsidTr="00977C81">
        <w:tc>
          <w:tcPr>
            <w:tcW w:w="7740" w:type="dxa"/>
            <w:gridSpan w:val="6"/>
            <w:tcBorders>
              <w:bottom w:val="single" w:sz="4" w:space="0" w:color="auto"/>
            </w:tcBorders>
          </w:tcPr>
          <w:p w14:paraId="674F646B" w14:textId="77777777" w:rsidR="00543656" w:rsidRDefault="00543656" w:rsidP="00977C81">
            <w:pPr>
              <w:spacing w:before="60" w:after="60"/>
              <w:ind w:left="301"/>
              <w:rPr>
                <w:rFonts w:ascii="Arial" w:hAnsi="Arial" w:cs="Arial"/>
              </w:rPr>
            </w:pPr>
          </w:p>
        </w:tc>
        <w:tc>
          <w:tcPr>
            <w:tcW w:w="236" w:type="dxa"/>
          </w:tcPr>
          <w:p w14:paraId="6BCC392E" w14:textId="77777777" w:rsidR="00543656" w:rsidRPr="00F54655" w:rsidRDefault="00543656" w:rsidP="00977C81">
            <w:pPr>
              <w:spacing w:before="60" w:after="60"/>
              <w:jc w:val="right"/>
              <w:rPr>
                <w:rFonts w:ascii="Arial" w:hAnsi="Arial" w:cs="Arial"/>
                <w:sz w:val="18"/>
                <w:szCs w:val="18"/>
              </w:rPr>
            </w:pPr>
          </w:p>
        </w:tc>
        <w:tc>
          <w:tcPr>
            <w:tcW w:w="1024" w:type="dxa"/>
            <w:tcBorders>
              <w:bottom w:val="single" w:sz="4" w:space="0" w:color="auto"/>
            </w:tcBorders>
          </w:tcPr>
          <w:p w14:paraId="14BA9186"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bottom w:val="single" w:sz="4" w:space="0" w:color="auto"/>
            </w:tcBorders>
          </w:tcPr>
          <w:p w14:paraId="546D863D"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bottom w:val="single" w:sz="4" w:space="0" w:color="auto"/>
            </w:tcBorders>
          </w:tcPr>
          <w:p w14:paraId="08C3B3B8"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r>
      <w:tr w:rsidR="00543656" w14:paraId="03ECB04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FC7339C" w14:textId="77777777" w:rsidR="00543656" w:rsidRPr="00913ED2" w:rsidRDefault="00543656" w:rsidP="00977C81">
            <w:pPr>
              <w:spacing w:before="60" w:after="60"/>
              <w:ind w:left="301"/>
              <w:rPr>
                <w:rFonts w:ascii="Arial" w:hAnsi="Arial" w:cs="Arial"/>
                <w:u w:val="single"/>
              </w:rPr>
            </w:pPr>
            <w:r w:rsidRPr="00913ED2">
              <w:rPr>
                <w:rFonts w:ascii="Arial" w:hAnsi="Arial" w:cs="Arial"/>
                <w:u w:val="single"/>
              </w:rPr>
              <w:t>Experience</w:t>
            </w:r>
          </w:p>
        </w:tc>
        <w:tc>
          <w:tcPr>
            <w:tcW w:w="236" w:type="dxa"/>
            <w:tcBorders>
              <w:left w:val="single" w:sz="4" w:space="0" w:color="auto"/>
              <w:right w:val="single" w:sz="4" w:space="0" w:color="auto"/>
            </w:tcBorders>
          </w:tcPr>
          <w:p w14:paraId="7813DC7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CFE61B5" w14:textId="77777777" w:rsidR="00543656"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35F71C85" w14:textId="77777777" w:rsidR="00543656"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640DE3E5" w14:textId="77777777" w:rsidR="00543656" w:rsidRDefault="00543656" w:rsidP="00977C81">
            <w:pPr>
              <w:spacing w:before="60" w:after="60"/>
              <w:jc w:val="center"/>
              <w:rPr>
                <w:rFonts w:ascii="Arial" w:hAnsi="Arial" w:cs="Arial"/>
              </w:rPr>
            </w:pPr>
          </w:p>
        </w:tc>
      </w:tr>
      <w:tr w:rsidR="00543656" w14:paraId="727023C1"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A330602"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managing social care services for children and</w:t>
            </w:r>
          </w:p>
          <w:p w14:paraId="027A4463" w14:textId="77777777" w:rsidR="00543656" w:rsidRPr="000E5A0E" w:rsidRDefault="008726CC" w:rsidP="008726CC">
            <w:pPr>
              <w:spacing w:before="60" w:after="60"/>
              <w:rPr>
                <w:rFonts w:ascii="Arial" w:hAnsi="Arial" w:cs="Arial"/>
              </w:rPr>
            </w:pPr>
            <w:r>
              <w:rPr>
                <w:rFonts w:ascii="Arial" w:hAnsi="Arial" w:cs="Arial"/>
                <w:lang w:eastAsia="en-GB"/>
              </w:rPr>
              <w:t>families</w:t>
            </w:r>
          </w:p>
        </w:tc>
        <w:tc>
          <w:tcPr>
            <w:tcW w:w="236" w:type="dxa"/>
            <w:tcBorders>
              <w:left w:val="single" w:sz="4" w:space="0" w:color="auto"/>
              <w:right w:val="single" w:sz="4" w:space="0" w:color="auto"/>
            </w:tcBorders>
          </w:tcPr>
          <w:p w14:paraId="279E2C49"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15A756"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BC195A4"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C9670BF" w14:textId="77777777" w:rsidR="00543656" w:rsidRDefault="00543656" w:rsidP="00977C81">
            <w:pPr>
              <w:spacing w:before="60" w:after="60"/>
              <w:jc w:val="center"/>
              <w:rPr>
                <w:rFonts w:ascii="Arial" w:hAnsi="Arial" w:cs="Arial"/>
              </w:rPr>
            </w:pPr>
          </w:p>
        </w:tc>
      </w:tr>
      <w:tr w:rsidR="00543656" w14:paraId="0B211AF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318912F" w14:textId="77777777" w:rsidR="00543656" w:rsidRPr="000E5A0E" w:rsidRDefault="008726CC" w:rsidP="008726CC">
            <w:pPr>
              <w:spacing w:before="60" w:after="60"/>
              <w:rPr>
                <w:rFonts w:ascii="Arial" w:hAnsi="Arial" w:cs="Arial"/>
              </w:rPr>
            </w:pPr>
            <w:r>
              <w:rPr>
                <w:rFonts w:ascii="Arial" w:hAnsi="Arial" w:cs="Arial"/>
                <w:lang w:eastAsia="en-GB"/>
              </w:rPr>
              <w:t>Experience of providing supervision, and consultation</w:t>
            </w:r>
          </w:p>
        </w:tc>
        <w:tc>
          <w:tcPr>
            <w:tcW w:w="236" w:type="dxa"/>
            <w:tcBorders>
              <w:left w:val="single" w:sz="4" w:space="0" w:color="auto"/>
              <w:right w:val="single" w:sz="4" w:space="0" w:color="auto"/>
            </w:tcBorders>
          </w:tcPr>
          <w:p w14:paraId="70868B77"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4A15ACC"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D254D00" w14:textId="77777777" w:rsidR="00543656" w:rsidRDefault="00543656" w:rsidP="00977C81">
            <w:pPr>
              <w:jc w:val="cente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B07F3CF" w14:textId="77777777" w:rsidR="00543656" w:rsidRDefault="00543656" w:rsidP="00977C81">
            <w:pPr>
              <w:spacing w:before="60" w:after="60"/>
              <w:jc w:val="center"/>
              <w:rPr>
                <w:rFonts w:ascii="Arial" w:hAnsi="Arial" w:cs="Arial"/>
              </w:rPr>
            </w:pPr>
          </w:p>
        </w:tc>
      </w:tr>
      <w:tr w:rsidR="008726CC" w14:paraId="385B2959"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013B273"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Significant experience in providing social care services for children</w:t>
            </w:r>
          </w:p>
          <w:p w14:paraId="5EB194E8" w14:textId="77777777" w:rsidR="008726CC" w:rsidRDefault="008726CC" w:rsidP="008726CC">
            <w:pPr>
              <w:spacing w:before="60" w:after="60"/>
              <w:rPr>
                <w:rFonts w:ascii="Arial" w:hAnsi="Arial" w:cs="Arial"/>
                <w:lang w:eastAsia="en-GB"/>
              </w:rPr>
            </w:pPr>
            <w:r>
              <w:rPr>
                <w:rFonts w:ascii="Arial" w:hAnsi="Arial" w:cs="Arial"/>
                <w:lang w:eastAsia="en-GB"/>
              </w:rPr>
              <w:t>and families</w:t>
            </w:r>
          </w:p>
        </w:tc>
        <w:tc>
          <w:tcPr>
            <w:tcW w:w="236" w:type="dxa"/>
            <w:tcBorders>
              <w:left w:val="single" w:sz="4" w:space="0" w:color="auto"/>
              <w:right w:val="single" w:sz="4" w:space="0" w:color="auto"/>
            </w:tcBorders>
          </w:tcPr>
          <w:p w14:paraId="5DAA6BC9"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DF5E03F"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CA8D61D"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42AC883" w14:textId="77777777" w:rsidR="008726CC" w:rsidRDefault="008726CC" w:rsidP="00977C81">
            <w:pPr>
              <w:spacing w:before="60" w:after="60"/>
              <w:jc w:val="center"/>
              <w:rPr>
                <w:rFonts w:ascii="Arial" w:hAnsi="Arial" w:cs="Arial"/>
              </w:rPr>
            </w:pPr>
          </w:p>
        </w:tc>
      </w:tr>
      <w:tr w:rsidR="008726CC" w14:paraId="1B7BB48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C4E1A6B"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cultural and organisational change in</w:t>
            </w:r>
          </w:p>
          <w:p w14:paraId="7B58419A" w14:textId="77777777" w:rsidR="008726CC" w:rsidRDefault="008726CC" w:rsidP="008726CC">
            <w:pPr>
              <w:spacing w:before="60" w:after="60"/>
              <w:rPr>
                <w:rFonts w:ascii="Arial" w:hAnsi="Arial" w:cs="Arial"/>
                <w:lang w:eastAsia="en-GB"/>
              </w:rPr>
            </w:pPr>
            <w:r>
              <w:rPr>
                <w:rFonts w:ascii="Arial" w:hAnsi="Arial" w:cs="Arial"/>
                <w:lang w:eastAsia="en-GB"/>
              </w:rPr>
              <w:t>complex organisations</w:t>
            </w:r>
          </w:p>
        </w:tc>
        <w:tc>
          <w:tcPr>
            <w:tcW w:w="236" w:type="dxa"/>
            <w:tcBorders>
              <w:left w:val="single" w:sz="4" w:space="0" w:color="auto"/>
              <w:right w:val="single" w:sz="4" w:space="0" w:color="auto"/>
            </w:tcBorders>
          </w:tcPr>
          <w:p w14:paraId="03D99CC5"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E5FF3BA"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2160F52"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3569415" w14:textId="77777777" w:rsidR="008726CC" w:rsidRDefault="008726CC" w:rsidP="00977C81">
            <w:pPr>
              <w:spacing w:before="60" w:after="60"/>
              <w:jc w:val="center"/>
              <w:rPr>
                <w:rFonts w:ascii="Arial" w:hAnsi="Arial" w:cs="Arial"/>
              </w:rPr>
            </w:pPr>
            <w:r w:rsidRPr="002C289E">
              <w:rPr>
                <w:rFonts w:ascii="Arial" w:hAnsi="Arial" w:cs="Arial"/>
              </w:rPr>
              <w:t>√</w:t>
            </w:r>
          </w:p>
        </w:tc>
      </w:tr>
      <w:tr w:rsidR="008726CC" w14:paraId="7089E0A1"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3CA9E00"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developing and monitoring services</w:t>
            </w:r>
          </w:p>
        </w:tc>
        <w:tc>
          <w:tcPr>
            <w:tcW w:w="236" w:type="dxa"/>
            <w:tcBorders>
              <w:left w:val="single" w:sz="4" w:space="0" w:color="auto"/>
              <w:right w:val="single" w:sz="4" w:space="0" w:color="auto"/>
            </w:tcBorders>
          </w:tcPr>
          <w:p w14:paraId="3F1C4DDA"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BE374BE"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00280FB"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B1ADC80" w14:textId="77777777" w:rsidR="008726CC" w:rsidRPr="002C289E" w:rsidRDefault="008726CC" w:rsidP="00977C81">
            <w:pPr>
              <w:spacing w:before="60" w:after="60"/>
              <w:jc w:val="center"/>
              <w:rPr>
                <w:rFonts w:ascii="Arial" w:hAnsi="Arial" w:cs="Arial"/>
              </w:rPr>
            </w:pPr>
          </w:p>
        </w:tc>
      </w:tr>
      <w:tr w:rsidR="008726CC" w14:paraId="1CA153C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47B814A"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Experience of being involved in partnerships/inter-agency working</w:t>
            </w:r>
          </w:p>
        </w:tc>
        <w:tc>
          <w:tcPr>
            <w:tcW w:w="236" w:type="dxa"/>
            <w:tcBorders>
              <w:left w:val="single" w:sz="4" w:space="0" w:color="auto"/>
              <w:right w:val="single" w:sz="4" w:space="0" w:color="auto"/>
            </w:tcBorders>
          </w:tcPr>
          <w:p w14:paraId="411BD703"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41473EA"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FAFD270" w14:textId="77777777" w:rsidR="008726CC" w:rsidRPr="002C289E" w:rsidRDefault="008726CC" w:rsidP="00977C81">
            <w:pPr>
              <w:jc w:val="center"/>
              <w:rPr>
                <w:rFonts w:ascii="Arial" w:hAnsi="Arial" w:cs="Arial"/>
              </w:rPr>
            </w:pPr>
            <w:r w:rsidRPr="002C289E">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7290B40" w14:textId="77777777" w:rsidR="008726CC" w:rsidRPr="002C289E" w:rsidRDefault="008726CC" w:rsidP="00977C81">
            <w:pPr>
              <w:spacing w:before="60" w:after="60"/>
              <w:jc w:val="center"/>
              <w:rPr>
                <w:rFonts w:ascii="Arial" w:hAnsi="Arial" w:cs="Arial"/>
              </w:rPr>
            </w:pPr>
          </w:p>
        </w:tc>
      </w:tr>
      <w:tr w:rsidR="00543656" w14:paraId="7945404E" w14:textId="77777777" w:rsidTr="00977C81">
        <w:tc>
          <w:tcPr>
            <w:tcW w:w="7740" w:type="dxa"/>
            <w:gridSpan w:val="6"/>
            <w:tcBorders>
              <w:top w:val="single" w:sz="4" w:space="0" w:color="auto"/>
              <w:bottom w:val="single" w:sz="4" w:space="0" w:color="auto"/>
            </w:tcBorders>
            <w:shd w:val="clear" w:color="auto" w:fill="auto"/>
          </w:tcPr>
          <w:p w14:paraId="741764E9" w14:textId="77777777" w:rsidR="00543656" w:rsidRPr="00913ED2" w:rsidRDefault="00543656" w:rsidP="00977C81">
            <w:pPr>
              <w:spacing w:before="60" w:after="60"/>
              <w:ind w:left="301"/>
              <w:rPr>
                <w:rFonts w:ascii="Arial" w:hAnsi="Arial" w:cs="Arial"/>
                <w:u w:val="single"/>
              </w:rPr>
            </w:pPr>
          </w:p>
        </w:tc>
        <w:tc>
          <w:tcPr>
            <w:tcW w:w="236" w:type="dxa"/>
            <w:tcBorders>
              <w:left w:val="nil"/>
            </w:tcBorders>
          </w:tcPr>
          <w:p w14:paraId="40872F43"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1D2CF77B"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611EF0DD"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7B0B3D8D" w14:textId="77777777" w:rsidR="00543656" w:rsidRDefault="00543656" w:rsidP="00977C81">
            <w:pPr>
              <w:spacing w:before="60" w:after="60"/>
              <w:rPr>
                <w:rFonts w:ascii="Arial" w:hAnsi="Arial" w:cs="Arial"/>
              </w:rPr>
            </w:pPr>
          </w:p>
        </w:tc>
      </w:tr>
      <w:tr w:rsidR="00543656" w14:paraId="78ACAF9B"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0C0FABA" w14:textId="77777777" w:rsidR="00543656" w:rsidRPr="00913ED2" w:rsidRDefault="00543656" w:rsidP="00977C81">
            <w:pPr>
              <w:spacing w:before="60" w:after="60"/>
              <w:ind w:left="301"/>
              <w:rPr>
                <w:rFonts w:ascii="Arial" w:hAnsi="Arial" w:cs="Arial"/>
                <w:u w:val="single"/>
              </w:rPr>
            </w:pPr>
            <w:r>
              <w:rPr>
                <w:rFonts w:ascii="Arial" w:hAnsi="Arial" w:cs="Arial"/>
                <w:u w:val="single"/>
              </w:rPr>
              <w:t>Qualifications / Training</w:t>
            </w:r>
          </w:p>
        </w:tc>
        <w:tc>
          <w:tcPr>
            <w:tcW w:w="236" w:type="dxa"/>
            <w:tcBorders>
              <w:left w:val="single" w:sz="4" w:space="0" w:color="auto"/>
              <w:right w:val="single" w:sz="4" w:space="0" w:color="auto"/>
            </w:tcBorders>
          </w:tcPr>
          <w:p w14:paraId="365F9E4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0D486C4E"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E6FA3A2"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BE559A4" w14:textId="77777777" w:rsidR="00543656" w:rsidRDefault="00543656" w:rsidP="00977C81">
            <w:pPr>
              <w:spacing w:before="60" w:after="60"/>
              <w:rPr>
                <w:rFonts w:ascii="Arial" w:hAnsi="Arial" w:cs="Arial"/>
              </w:rPr>
            </w:pPr>
          </w:p>
        </w:tc>
      </w:tr>
      <w:tr w:rsidR="00543656" w14:paraId="18A2DC6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3D9D502"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Registered, or eligible for registration, on the HCPC Register for</w:t>
            </w:r>
          </w:p>
          <w:p w14:paraId="26CD5F68" w14:textId="77777777" w:rsidR="00543656" w:rsidRPr="00E53386" w:rsidRDefault="008726CC" w:rsidP="008726CC">
            <w:pPr>
              <w:spacing w:before="60" w:after="60"/>
              <w:rPr>
                <w:rFonts w:ascii="Arial" w:hAnsi="Arial" w:cs="Arial"/>
                <w:u w:val="single"/>
              </w:rPr>
            </w:pPr>
            <w:r>
              <w:rPr>
                <w:rFonts w:ascii="Arial" w:hAnsi="Arial" w:cs="Arial"/>
                <w:lang w:eastAsia="en-GB"/>
              </w:rPr>
              <w:t>qualified Social Workers</w:t>
            </w:r>
          </w:p>
        </w:tc>
        <w:tc>
          <w:tcPr>
            <w:tcW w:w="236" w:type="dxa"/>
            <w:tcBorders>
              <w:left w:val="single" w:sz="4" w:space="0" w:color="auto"/>
              <w:right w:val="single" w:sz="4" w:space="0" w:color="auto"/>
            </w:tcBorders>
          </w:tcPr>
          <w:p w14:paraId="2FD1DCA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10B5554" w14:textId="77777777" w:rsidR="00543656" w:rsidRDefault="00543656" w:rsidP="00977C81">
            <w:pPr>
              <w:jc w:val="cente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4AD53CC0" w14:textId="77777777" w:rsidR="00543656" w:rsidRDefault="00543656" w:rsidP="00977C81">
            <w:pPr>
              <w:jc w:val="center"/>
            </w:pPr>
          </w:p>
        </w:tc>
        <w:tc>
          <w:tcPr>
            <w:tcW w:w="900" w:type="dxa"/>
            <w:tcBorders>
              <w:top w:val="single" w:sz="4" w:space="0" w:color="auto"/>
              <w:left w:val="single" w:sz="4" w:space="0" w:color="auto"/>
              <w:bottom w:val="single" w:sz="4" w:space="0" w:color="auto"/>
              <w:right w:val="single" w:sz="4" w:space="0" w:color="auto"/>
            </w:tcBorders>
          </w:tcPr>
          <w:p w14:paraId="7188654B" w14:textId="77777777" w:rsidR="00543656" w:rsidRDefault="00543656" w:rsidP="00977C81">
            <w:pPr>
              <w:spacing w:before="60" w:after="60"/>
              <w:rPr>
                <w:rFonts w:ascii="Arial" w:hAnsi="Arial" w:cs="Arial"/>
              </w:rPr>
            </w:pPr>
          </w:p>
        </w:tc>
      </w:tr>
      <w:tr w:rsidR="008726CC" w14:paraId="17CAEFD5"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AEDC2C4" w14:textId="77777777" w:rsidR="008726CC" w:rsidRDefault="008726CC" w:rsidP="008726CC">
            <w:pPr>
              <w:autoSpaceDE w:val="0"/>
              <w:autoSpaceDN w:val="0"/>
              <w:adjustRightInd w:val="0"/>
              <w:rPr>
                <w:rFonts w:ascii="Arial" w:hAnsi="Arial" w:cs="Arial"/>
                <w:lang w:eastAsia="en-GB"/>
              </w:rPr>
            </w:pPr>
            <w:r>
              <w:rPr>
                <w:rFonts w:ascii="Arial" w:hAnsi="Arial" w:cs="Arial"/>
                <w:lang w:eastAsia="en-GB"/>
              </w:rPr>
              <w:t>Evidence of management/supervisory training and/or willingness to</w:t>
            </w:r>
          </w:p>
          <w:p w14:paraId="4E55BC42" w14:textId="77777777" w:rsidR="008726CC" w:rsidRPr="00E53386" w:rsidRDefault="008726CC" w:rsidP="008726CC">
            <w:pPr>
              <w:spacing w:before="60" w:after="60"/>
              <w:rPr>
                <w:rFonts w:ascii="Arial" w:hAnsi="Arial" w:cs="Arial"/>
                <w:u w:val="single"/>
              </w:rPr>
            </w:pPr>
            <w:r>
              <w:rPr>
                <w:rFonts w:ascii="Arial" w:hAnsi="Arial" w:cs="Arial"/>
                <w:lang w:eastAsia="en-GB"/>
              </w:rPr>
              <w:t>undertake such training</w:t>
            </w:r>
          </w:p>
        </w:tc>
        <w:tc>
          <w:tcPr>
            <w:tcW w:w="236" w:type="dxa"/>
            <w:tcBorders>
              <w:left w:val="single" w:sz="4" w:space="0" w:color="auto"/>
              <w:right w:val="single" w:sz="4" w:space="0" w:color="auto"/>
            </w:tcBorders>
          </w:tcPr>
          <w:p w14:paraId="4A240EC3"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457200F" w14:textId="77777777" w:rsidR="008726CC" w:rsidRPr="00A11F70" w:rsidRDefault="008726CC"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D75DBC0" w14:textId="77777777" w:rsidR="008726CC" w:rsidRDefault="008726CC" w:rsidP="00977C81">
            <w:pPr>
              <w:jc w:val="cente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D7C6211" w14:textId="77777777" w:rsidR="008726CC" w:rsidRDefault="008726CC" w:rsidP="00977C81">
            <w:pPr>
              <w:spacing w:before="60" w:after="60"/>
              <w:rPr>
                <w:rFonts w:ascii="Arial" w:hAnsi="Arial" w:cs="Arial"/>
              </w:rPr>
            </w:pPr>
          </w:p>
        </w:tc>
      </w:tr>
      <w:tr w:rsidR="008726CC" w14:paraId="473B2746"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F5F870F" w14:textId="77777777" w:rsidR="008726CC" w:rsidRPr="00E53386" w:rsidRDefault="008726CC" w:rsidP="008726CC">
            <w:pPr>
              <w:spacing w:before="60" w:after="60"/>
              <w:rPr>
                <w:rFonts w:ascii="Arial" w:hAnsi="Arial" w:cs="Arial"/>
                <w:u w:val="single"/>
              </w:rPr>
            </w:pPr>
            <w:r>
              <w:rPr>
                <w:rFonts w:ascii="Arial" w:hAnsi="Arial" w:cs="Arial"/>
                <w:lang w:eastAsia="en-GB"/>
              </w:rPr>
              <w:t>Evidence of continuous professional/management development</w:t>
            </w:r>
          </w:p>
        </w:tc>
        <w:tc>
          <w:tcPr>
            <w:tcW w:w="236" w:type="dxa"/>
            <w:tcBorders>
              <w:left w:val="single" w:sz="4" w:space="0" w:color="auto"/>
              <w:right w:val="single" w:sz="4" w:space="0" w:color="auto"/>
            </w:tcBorders>
          </w:tcPr>
          <w:p w14:paraId="6ECD2BA1" w14:textId="77777777" w:rsidR="008726CC" w:rsidRDefault="008726CC"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00FAFE1" w14:textId="77777777" w:rsidR="008726CC" w:rsidRPr="00A11F70" w:rsidRDefault="008726CC"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4DB3644" w14:textId="77777777" w:rsidR="008726CC" w:rsidRDefault="008726CC" w:rsidP="00977C81">
            <w:pPr>
              <w:jc w:val="center"/>
            </w:pPr>
          </w:p>
        </w:tc>
        <w:tc>
          <w:tcPr>
            <w:tcW w:w="900" w:type="dxa"/>
            <w:tcBorders>
              <w:top w:val="single" w:sz="4" w:space="0" w:color="auto"/>
              <w:left w:val="single" w:sz="4" w:space="0" w:color="auto"/>
              <w:bottom w:val="single" w:sz="4" w:space="0" w:color="auto"/>
              <w:right w:val="single" w:sz="4" w:space="0" w:color="auto"/>
            </w:tcBorders>
          </w:tcPr>
          <w:p w14:paraId="68BD74EA" w14:textId="77777777" w:rsidR="008726CC" w:rsidRDefault="008726CC" w:rsidP="00977C81">
            <w:pPr>
              <w:spacing w:before="60" w:after="60"/>
              <w:rPr>
                <w:rFonts w:ascii="Arial" w:hAnsi="Arial" w:cs="Arial"/>
              </w:rPr>
            </w:pPr>
          </w:p>
        </w:tc>
      </w:tr>
      <w:tr w:rsidR="00543656" w14:paraId="7BD45DA8" w14:textId="77777777" w:rsidTr="00977C81">
        <w:tc>
          <w:tcPr>
            <w:tcW w:w="7740" w:type="dxa"/>
            <w:gridSpan w:val="6"/>
            <w:tcBorders>
              <w:top w:val="single" w:sz="4" w:space="0" w:color="auto"/>
              <w:bottom w:val="single" w:sz="4" w:space="0" w:color="auto"/>
            </w:tcBorders>
            <w:shd w:val="clear" w:color="auto" w:fill="auto"/>
          </w:tcPr>
          <w:p w14:paraId="435E8258" w14:textId="77777777" w:rsidR="00543656" w:rsidRPr="00913ED2" w:rsidRDefault="00543656" w:rsidP="00977C81">
            <w:pPr>
              <w:spacing w:before="60" w:after="60"/>
              <w:ind w:left="301"/>
              <w:rPr>
                <w:rFonts w:ascii="Arial" w:hAnsi="Arial" w:cs="Arial"/>
                <w:u w:val="single"/>
              </w:rPr>
            </w:pPr>
          </w:p>
        </w:tc>
        <w:tc>
          <w:tcPr>
            <w:tcW w:w="236" w:type="dxa"/>
          </w:tcPr>
          <w:p w14:paraId="1BBB429D"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79F72FF0"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1AF6FF27"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10A7437A" w14:textId="77777777" w:rsidR="00543656" w:rsidRDefault="00543656" w:rsidP="00977C81">
            <w:pPr>
              <w:spacing w:before="60" w:after="60"/>
              <w:rPr>
                <w:rFonts w:ascii="Arial" w:hAnsi="Arial" w:cs="Arial"/>
              </w:rPr>
            </w:pPr>
          </w:p>
        </w:tc>
      </w:tr>
      <w:tr w:rsidR="00543656" w14:paraId="18328BE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D19FB08" w14:textId="77777777" w:rsidR="00543656" w:rsidRPr="00913ED2" w:rsidRDefault="00831E82" w:rsidP="00977C81">
            <w:pPr>
              <w:spacing w:before="60" w:after="60"/>
              <w:ind w:left="301"/>
              <w:rPr>
                <w:rFonts w:ascii="Arial" w:hAnsi="Arial" w:cs="Arial"/>
                <w:u w:val="single"/>
              </w:rPr>
            </w:pPr>
            <w:r>
              <w:rPr>
                <w:rFonts w:ascii="Arial" w:hAnsi="Arial" w:cs="Arial"/>
                <w:u w:val="single"/>
              </w:rPr>
              <w:t>Practical</w:t>
            </w:r>
            <w:r w:rsidR="00543656">
              <w:rPr>
                <w:rFonts w:ascii="Arial" w:hAnsi="Arial" w:cs="Arial"/>
                <w:u w:val="single"/>
              </w:rPr>
              <w:t xml:space="preserve"> Skills</w:t>
            </w:r>
          </w:p>
        </w:tc>
        <w:tc>
          <w:tcPr>
            <w:tcW w:w="236" w:type="dxa"/>
            <w:tcBorders>
              <w:left w:val="single" w:sz="4" w:space="0" w:color="auto"/>
              <w:right w:val="single" w:sz="4" w:space="0" w:color="auto"/>
            </w:tcBorders>
          </w:tcPr>
          <w:p w14:paraId="08C0254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4E6286DB"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34DC61A4"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59AA181" w14:textId="77777777" w:rsidR="00543656" w:rsidRDefault="00543656" w:rsidP="00977C81">
            <w:pPr>
              <w:spacing w:before="60" w:after="60"/>
              <w:rPr>
                <w:rFonts w:ascii="Arial" w:hAnsi="Arial" w:cs="Arial"/>
              </w:rPr>
            </w:pPr>
          </w:p>
        </w:tc>
      </w:tr>
      <w:tr w:rsidR="00543656" w14:paraId="55242797"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62F20E5"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lead within your service area function. Including the ability</w:t>
            </w:r>
          </w:p>
          <w:p w14:paraId="390DDF90" w14:textId="77777777" w:rsidR="00543656" w:rsidRDefault="00831E82" w:rsidP="00831E82">
            <w:pPr>
              <w:rPr>
                <w:rFonts w:ascii="Arial" w:hAnsi="Arial" w:cs="Arial"/>
              </w:rPr>
            </w:pPr>
            <w:r>
              <w:rPr>
                <w:rFonts w:ascii="Arial" w:hAnsi="Arial" w:cs="Arial"/>
                <w:lang w:eastAsia="en-GB"/>
              </w:rPr>
              <w:t>to articulate with coherence and clarity, the vision for the service;</w:t>
            </w:r>
          </w:p>
        </w:tc>
        <w:tc>
          <w:tcPr>
            <w:tcW w:w="236" w:type="dxa"/>
            <w:tcBorders>
              <w:left w:val="single" w:sz="4" w:space="0" w:color="auto"/>
              <w:right w:val="single" w:sz="4" w:space="0" w:color="auto"/>
            </w:tcBorders>
          </w:tcPr>
          <w:p w14:paraId="6446602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AE33432"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9564A50"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E6DCB7B" w14:textId="77777777" w:rsidR="00543656" w:rsidRDefault="00831E82" w:rsidP="00977C81">
            <w:pPr>
              <w:spacing w:before="60" w:after="60"/>
              <w:jc w:val="center"/>
              <w:rPr>
                <w:rFonts w:ascii="Arial" w:hAnsi="Arial" w:cs="Arial"/>
              </w:rPr>
            </w:pPr>
            <w:r w:rsidRPr="00A11F70">
              <w:rPr>
                <w:rFonts w:ascii="Arial" w:hAnsi="Arial" w:cs="Arial"/>
              </w:rPr>
              <w:t>√</w:t>
            </w:r>
          </w:p>
        </w:tc>
      </w:tr>
      <w:tr w:rsidR="00543656" w14:paraId="2683E083"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70FBA13"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gain ownership of Directorate goals and objectives and to</w:t>
            </w:r>
          </w:p>
          <w:p w14:paraId="61624C28" w14:textId="77777777" w:rsidR="00543656" w:rsidRDefault="00831E82" w:rsidP="00831E82">
            <w:pPr>
              <w:rPr>
                <w:rFonts w:ascii="Arial" w:hAnsi="Arial" w:cs="Arial"/>
              </w:rPr>
            </w:pPr>
            <w:r>
              <w:rPr>
                <w:rFonts w:ascii="Arial" w:hAnsi="Arial" w:cs="Arial"/>
                <w:lang w:eastAsia="en-GB"/>
              </w:rPr>
              <w:t>motivate staff;</w:t>
            </w:r>
          </w:p>
        </w:tc>
        <w:tc>
          <w:tcPr>
            <w:tcW w:w="236" w:type="dxa"/>
            <w:tcBorders>
              <w:left w:val="single" w:sz="4" w:space="0" w:color="auto"/>
              <w:right w:val="single" w:sz="4" w:space="0" w:color="auto"/>
            </w:tcBorders>
          </w:tcPr>
          <w:p w14:paraId="131091E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7DB9BF3A" w14:textId="77777777" w:rsidR="00543656" w:rsidRPr="00E94816" w:rsidRDefault="00831E82"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9EA0762"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22A296D" w14:textId="77777777" w:rsidR="00543656" w:rsidRDefault="00543656" w:rsidP="00977C81">
            <w:pPr>
              <w:spacing w:before="60" w:after="60"/>
              <w:jc w:val="center"/>
              <w:rPr>
                <w:rFonts w:ascii="Arial" w:hAnsi="Arial" w:cs="Arial"/>
              </w:rPr>
            </w:pPr>
          </w:p>
        </w:tc>
      </w:tr>
      <w:tr w:rsidR="00543656" w14:paraId="52E9A836" w14:textId="77777777" w:rsidTr="00977C81">
        <w:trPr>
          <w:trHeight w:val="391"/>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C48D7FC"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engage and involve service users and carers in planning</w:t>
            </w:r>
          </w:p>
          <w:p w14:paraId="0192B997" w14:textId="77777777" w:rsidR="00543656" w:rsidRDefault="00831E82" w:rsidP="00831E82">
            <w:pPr>
              <w:rPr>
                <w:rFonts w:ascii="Arial" w:hAnsi="Arial" w:cs="Arial"/>
              </w:rPr>
            </w:pPr>
            <w:r>
              <w:rPr>
                <w:rFonts w:ascii="Arial" w:hAnsi="Arial" w:cs="Arial"/>
                <w:lang w:eastAsia="en-GB"/>
              </w:rPr>
              <w:t>and delivering services</w:t>
            </w:r>
          </w:p>
        </w:tc>
        <w:tc>
          <w:tcPr>
            <w:tcW w:w="236" w:type="dxa"/>
            <w:tcBorders>
              <w:left w:val="single" w:sz="4" w:space="0" w:color="auto"/>
              <w:right w:val="single" w:sz="4" w:space="0" w:color="auto"/>
            </w:tcBorders>
          </w:tcPr>
          <w:p w14:paraId="74E67D91"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496C07DB" w14:textId="77777777" w:rsidR="00543656" w:rsidRPr="00E94816" w:rsidRDefault="00831E82"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0763C64" w14:textId="77777777" w:rsidR="00543656" w:rsidRPr="00E94816" w:rsidRDefault="00543656" w:rsidP="00977C81">
            <w:pPr>
              <w:jc w:val="center"/>
              <w:rPr>
                <w:rFonts w:ascii="Arial" w:hAnsi="Arial" w:cs="Arial"/>
              </w:rPr>
            </w:pPr>
            <w:r w:rsidRPr="00A11F70">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2F7AE61" w14:textId="77777777" w:rsidR="00543656" w:rsidRDefault="00543656" w:rsidP="00977C81">
            <w:pPr>
              <w:spacing w:before="60" w:after="60"/>
              <w:jc w:val="center"/>
              <w:rPr>
                <w:rFonts w:ascii="Arial" w:hAnsi="Arial" w:cs="Arial"/>
              </w:rPr>
            </w:pPr>
          </w:p>
        </w:tc>
      </w:tr>
      <w:tr w:rsidR="00543656" w14:paraId="74265718"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8E70BD0"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deliver, by planning work and setting targets for the</w:t>
            </w:r>
          </w:p>
          <w:p w14:paraId="02BD0F7F" w14:textId="77777777" w:rsidR="00543656" w:rsidRPr="00621F7A" w:rsidRDefault="00831E82" w:rsidP="00831E82">
            <w:pPr>
              <w:rPr>
                <w:rFonts w:ascii="Arial" w:hAnsi="Arial" w:cs="Arial"/>
              </w:rPr>
            </w:pPr>
            <w:r>
              <w:rPr>
                <w:rFonts w:ascii="Arial" w:hAnsi="Arial" w:cs="Arial"/>
                <w:lang w:eastAsia="en-GB"/>
              </w:rPr>
              <w:lastRenderedPageBreak/>
              <w:t>achievement of objectives</w:t>
            </w:r>
          </w:p>
        </w:tc>
        <w:tc>
          <w:tcPr>
            <w:tcW w:w="236" w:type="dxa"/>
            <w:tcBorders>
              <w:left w:val="single" w:sz="4" w:space="0" w:color="auto"/>
              <w:right w:val="single" w:sz="4" w:space="0" w:color="auto"/>
            </w:tcBorders>
          </w:tcPr>
          <w:p w14:paraId="2A0821F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150B4491"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C523E9F"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A3952B3" w14:textId="77777777" w:rsidR="00543656" w:rsidRDefault="00543656" w:rsidP="00977C81">
            <w:pPr>
              <w:spacing w:before="60" w:after="60"/>
              <w:jc w:val="center"/>
              <w:rPr>
                <w:rFonts w:ascii="Arial" w:hAnsi="Arial" w:cs="Arial"/>
              </w:rPr>
            </w:pPr>
          </w:p>
        </w:tc>
      </w:tr>
      <w:tr w:rsidR="00543656" w14:paraId="0867FEFB"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7DE82B27"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Able to demonstrate competence in financial management, including</w:t>
            </w:r>
          </w:p>
          <w:p w14:paraId="4ECC65B0"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the analysis of financial and service activity data and prioritisation of</w:t>
            </w:r>
          </w:p>
          <w:p w14:paraId="1265E7C8" w14:textId="77777777" w:rsidR="00543656" w:rsidRDefault="00831E82" w:rsidP="00831E82">
            <w:pPr>
              <w:rPr>
                <w:rFonts w:ascii="Arial" w:hAnsi="Arial" w:cs="Arial"/>
              </w:rPr>
            </w:pPr>
            <w:r>
              <w:rPr>
                <w:rFonts w:ascii="Arial" w:hAnsi="Arial" w:cs="Arial"/>
                <w:lang w:eastAsia="en-GB"/>
              </w:rPr>
              <w:t>finite resources</w:t>
            </w:r>
          </w:p>
        </w:tc>
        <w:tc>
          <w:tcPr>
            <w:tcW w:w="236" w:type="dxa"/>
            <w:tcBorders>
              <w:left w:val="single" w:sz="4" w:space="0" w:color="auto"/>
              <w:right w:val="single" w:sz="4" w:space="0" w:color="auto"/>
            </w:tcBorders>
          </w:tcPr>
          <w:p w14:paraId="6A79AB23"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58A7427E"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3AEC161"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23D6568" w14:textId="77777777" w:rsidR="00543656" w:rsidRDefault="00543656" w:rsidP="00977C81">
            <w:pPr>
              <w:spacing w:before="60" w:after="60"/>
              <w:jc w:val="center"/>
              <w:rPr>
                <w:rFonts w:ascii="Arial" w:hAnsi="Arial" w:cs="Arial"/>
              </w:rPr>
            </w:pPr>
          </w:p>
        </w:tc>
      </w:tr>
      <w:tr w:rsidR="00543656" w14:paraId="79504CC0"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8AD9F82" w14:textId="77777777" w:rsidR="00543656" w:rsidRPr="00621F7A" w:rsidRDefault="00543656" w:rsidP="00831E82">
            <w:pPr>
              <w:rPr>
                <w:rFonts w:ascii="Arial" w:hAnsi="Arial" w:cs="Arial"/>
              </w:rPr>
            </w:pPr>
            <w:r>
              <w:rPr>
                <w:rFonts w:ascii="Arial" w:hAnsi="Arial" w:cs="Arial"/>
              </w:rPr>
              <w:t>Ability to communicate effectively in all formats</w:t>
            </w:r>
            <w:r w:rsidR="00831E82">
              <w:rPr>
                <w:rFonts w:ascii="Arial" w:hAnsi="Arial" w:cs="Arial"/>
              </w:rPr>
              <w:t xml:space="preserve">, verbally and in writing </w:t>
            </w:r>
          </w:p>
        </w:tc>
        <w:tc>
          <w:tcPr>
            <w:tcW w:w="236" w:type="dxa"/>
            <w:tcBorders>
              <w:left w:val="single" w:sz="4" w:space="0" w:color="auto"/>
              <w:right w:val="single" w:sz="4" w:space="0" w:color="auto"/>
            </w:tcBorders>
          </w:tcPr>
          <w:p w14:paraId="57CCEAC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6B5887FC"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3E65B80C"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F52749B" w14:textId="77777777" w:rsidR="00543656" w:rsidRDefault="00543656" w:rsidP="00977C81">
            <w:pPr>
              <w:spacing w:before="60" w:after="60"/>
              <w:jc w:val="center"/>
              <w:rPr>
                <w:rFonts w:ascii="Arial" w:hAnsi="Arial" w:cs="Arial"/>
              </w:rPr>
            </w:pPr>
          </w:p>
        </w:tc>
      </w:tr>
      <w:tr w:rsidR="00543656" w14:paraId="105BF12D"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189D57EA"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Able to use interpersonal skills to build and maintain relationships</w:t>
            </w:r>
          </w:p>
          <w:p w14:paraId="674270B7" w14:textId="77777777" w:rsidR="00543656" w:rsidRDefault="00831E82" w:rsidP="00831E82">
            <w:pPr>
              <w:rPr>
                <w:rFonts w:ascii="Arial" w:hAnsi="Arial" w:cs="Arial"/>
              </w:rPr>
            </w:pPr>
            <w:r>
              <w:rPr>
                <w:rFonts w:ascii="Arial" w:hAnsi="Arial" w:cs="Arial"/>
                <w:lang w:eastAsia="en-GB"/>
              </w:rPr>
              <w:t>with other staff at all levels and with external partners</w:t>
            </w:r>
          </w:p>
        </w:tc>
        <w:tc>
          <w:tcPr>
            <w:tcW w:w="236" w:type="dxa"/>
            <w:tcBorders>
              <w:left w:val="single" w:sz="4" w:space="0" w:color="auto"/>
              <w:right w:val="single" w:sz="4" w:space="0" w:color="auto"/>
            </w:tcBorders>
          </w:tcPr>
          <w:p w14:paraId="7AEB0BF8"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26373416" w14:textId="77777777" w:rsidR="00543656" w:rsidRPr="00E94816" w:rsidRDefault="00660FD5"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2ED607BC" w14:textId="77777777" w:rsidR="00543656" w:rsidRPr="00E94816" w:rsidRDefault="00543656" w:rsidP="00977C81">
            <w:pPr>
              <w:jc w:val="center"/>
              <w:rPr>
                <w:rFonts w:ascii="Arial" w:hAnsi="Arial" w:cs="Arial"/>
              </w:rP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3F385AC" w14:textId="77777777" w:rsidR="00543656" w:rsidRDefault="00543656" w:rsidP="00977C81">
            <w:pPr>
              <w:spacing w:before="60" w:after="60"/>
              <w:jc w:val="center"/>
              <w:rPr>
                <w:rFonts w:ascii="Arial" w:hAnsi="Arial" w:cs="Arial"/>
              </w:rPr>
            </w:pPr>
          </w:p>
        </w:tc>
      </w:tr>
      <w:tr w:rsidR="00543656" w14:paraId="6F543C5E"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2400F16"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Demonstrate commitment to anti -oppressive and anti-discriminatory</w:t>
            </w:r>
          </w:p>
          <w:p w14:paraId="5E8F7A42" w14:textId="77777777" w:rsidR="00543656" w:rsidRPr="00621F7A" w:rsidRDefault="00831E82" w:rsidP="00831E82">
            <w:pPr>
              <w:spacing w:before="60" w:after="60"/>
              <w:rPr>
                <w:rFonts w:ascii="Arial" w:hAnsi="Arial" w:cs="Arial"/>
              </w:rPr>
            </w:pPr>
            <w:r>
              <w:rPr>
                <w:rFonts w:ascii="Arial" w:hAnsi="Arial" w:cs="Arial"/>
                <w:lang w:eastAsia="en-GB"/>
              </w:rPr>
              <w:t>social care practice and management</w:t>
            </w:r>
          </w:p>
        </w:tc>
        <w:tc>
          <w:tcPr>
            <w:tcW w:w="236" w:type="dxa"/>
            <w:tcBorders>
              <w:left w:val="single" w:sz="4" w:space="0" w:color="auto"/>
              <w:right w:val="single" w:sz="4" w:space="0" w:color="auto"/>
            </w:tcBorders>
          </w:tcPr>
          <w:p w14:paraId="415229D1"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81B09BA"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1050CD09"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6D6890C" w14:textId="77777777" w:rsidR="00543656" w:rsidRDefault="00543656" w:rsidP="00977C81">
            <w:pPr>
              <w:spacing w:before="60" w:after="60"/>
              <w:jc w:val="center"/>
              <w:rPr>
                <w:rFonts w:ascii="Arial" w:hAnsi="Arial" w:cs="Arial"/>
              </w:rPr>
            </w:pPr>
          </w:p>
        </w:tc>
      </w:tr>
      <w:tr w:rsidR="00543656" w14:paraId="5492E28F"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D9CC608"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Ability to make clear assessments and make appropriate decisions</w:t>
            </w:r>
          </w:p>
          <w:p w14:paraId="5265D954" w14:textId="77777777" w:rsidR="00543656" w:rsidRPr="00621F7A" w:rsidRDefault="00831E82" w:rsidP="00831E82">
            <w:pPr>
              <w:spacing w:before="60" w:after="60"/>
              <w:rPr>
                <w:rFonts w:ascii="Arial" w:hAnsi="Arial" w:cs="Arial"/>
              </w:rPr>
            </w:pPr>
            <w:r>
              <w:rPr>
                <w:rFonts w:ascii="Arial" w:hAnsi="Arial" w:cs="Arial"/>
                <w:lang w:eastAsia="en-GB"/>
              </w:rPr>
              <w:t>after assimilating a wide range of views</w:t>
            </w:r>
          </w:p>
        </w:tc>
        <w:tc>
          <w:tcPr>
            <w:tcW w:w="236" w:type="dxa"/>
            <w:tcBorders>
              <w:left w:val="single" w:sz="4" w:space="0" w:color="auto"/>
              <w:right w:val="single" w:sz="4" w:space="0" w:color="auto"/>
            </w:tcBorders>
          </w:tcPr>
          <w:p w14:paraId="284F3CBD"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02D9F49B"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7E899EE5"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0A1A711" w14:textId="77777777" w:rsidR="00543656" w:rsidRDefault="00543656" w:rsidP="00977C81">
            <w:pPr>
              <w:spacing w:before="60" w:after="60"/>
              <w:jc w:val="center"/>
              <w:rPr>
                <w:rFonts w:ascii="Arial" w:hAnsi="Arial" w:cs="Arial"/>
              </w:rPr>
            </w:pPr>
          </w:p>
        </w:tc>
      </w:tr>
      <w:tr w:rsidR="00543656" w14:paraId="4D67FF18"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20A684F" w14:textId="77777777" w:rsidR="00831E82" w:rsidRDefault="00831E82" w:rsidP="00831E82">
            <w:pPr>
              <w:autoSpaceDE w:val="0"/>
              <w:autoSpaceDN w:val="0"/>
              <w:adjustRightInd w:val="0"/>
              <w:rPr>
                <w:rFonts w:ascii="Arial" w:hAnsi="Arial" w:cs="Arial"/>
                <w:lang w:eastAsia="en-GB"/>
              </w:rPr>
            </w:pPr>
            <w:r>
              <w:rPr>
                <w:rFonts w:ascii="Arial" w:hAnsi="Arial" w:cs="Arial"/>
                <w:lang w:eastAsia="en-GB"/>
              </w:rPr>
              <w:t>Currently or prepared to become IT literate in line with the</w:t>
            </w:r>
          </w:p>
          <w:p w14:paraId="04507445" w14:textId="77777777" w:rsidR="00543656" w:rsidRPr="00621F7A" w:rsidRDefault="00831E82" w:rsidP="00831E82">
            <w:pPr>
              <w:spacing w:before="60" w:after="60"/>
              <w:rPr>
                <w:rFonts w:ascii="Arial" w:hAnsi="Arial" w:cs="Arial"/>
              </w:rPr>
            </w:pPr>
            <w:r>
              <w:rPr>
                <w:rFonts w:ascii="Arial" w:hAnsi="Arial" w:cs="Arial"/>
                <w:lang w:eastAsia="en-GB"/>
              </w:rPr>
              <w:t>requirements of the job.</w:t>
            </w:r>
          </w:p>
        </w:tc>
        <w:tc>
          <w:tcPr>
            <w:tcW w:w="236" w:type="dxa"/>
            <w:tcBorders>
              <w:left w:val="single" w:sz="4" w:space="0" w:color="auto"/>
              <w:right w:val="single" w:sz="4" w:space="0" w:color="auto"/>
            </w:tcBorders>
          </w:tcPr>
          <w:p w14:paraId="1D893F2E"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5497F75"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FAB8ABC"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52F64954" w14:textId="77777777" w:rsidR="00543656" w:rsidRDefault="00543656" w:rsidP="00977C81">
            <w:pPr>
              <w:spacing w:before="60" w:after="60"/>
              <w:jc w:val="center"/>
              <w:rPr>
                <w:rFonts w:ascii="Arial" w:hAnsi="Arial" w:cs="Arial"/>
              </w:rPr>
            </w:pPr>
          </w:p>
        </w:tc>
      </w:tr>
      <w:tr w:rsidR="00543656" w14:paraId="2F248237"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29B224EB" w14:textId="77777777" w:rsidR="00543656" w:rsidRPr="00621F7A" w:rsidRDefault="00831E82" w:rsidP="00831E82">
            <w:pPr>
              <w:spacing w:before="60" w:after="60"/>
              <w:rPr>
                <w:rFonts w:ascii="Arial" w:hAnsi="Arial" w:cs="Arial"/>
              </w:rPr>
            </w:pPr>
            <w:r>
              <w:rPr>
                <w:rFonts w:ascii="Arial" w:hAnsi="Arial" w:cs="Arial"/>
                <w:lang w:eastAsia="en-GB"/>
              </w:rPr>
              <w:t>Where required, to be involved in the Major Emergency Plan (MEP)</w:t>
            </w:r>
          </w:p>
        </w:tc>
        <w:tc>
          <w:tcPr>
            <w:tcW w:w="236" w:type="dxa"/>
            <w:tcBorders>
              <w:left w:val="single" w:sz="4" w:space="0" w:color="auto"/>
              <w:right w:val="single" w:sz="4" w:space="0" w:color="auto"/>
            </w:tcBorders>
          </w:tcPr>
          <w:p w14:paraId="323F261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vAlign w:val="center"/>
          </w:tcPr>
          <w:p w14:paraId="3BA5D8BD" w14:textId="77777777" w:rsidR="00543656" w:rsidRDefault="00831E82"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647898F5" w14:textId="77777777" w:rsidR="00543656" w:rsidRDefault="00543656" w:rsidP="00977C81">
            <w:pPr>
              <w:jc w:val="center"/>
            </w:pPr>
            <w:r w:rsidRPr="00E94816">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14:paraId="0190E818" w14:textId="77777777" w:rsidR="00543656" w:rsidRDefault="00543656" w:rsidP="00977C81">
            <w:pPr>
              <w:spacing w:before="60" w:after="60"/>
              <w:jc w:val="center"/>
              <w:rPr>
                <w:rFonts w:ascii="Arial" w:hAnsi="Arial" w:cs="Arial"/>
              </w:rPr>
            </w:pPr>
          </w:p>
        </w:tc>
      </w:tr>
      <w:tr w:rsidR="00543656" w14:paraId="6AC68F22" w14:textId="77777777" w:rsidTr="00977C81">
        <w:tc>
          <w:tcPr>
            <w:tcW w:w="7740" w:type="dxa"/>
            <w:gridSpan w:val="6"/>
            <w:tcBorders>
              <w:top w:val="single" w:sz="4" w:space="0" w:color="auto"/>
              <w:bottom w:val="single" w:sz="4" w:space="0" w:color="auto"/>
            </w:tcBorders>
            <w:shd w:val="clear" w:color="auto" w:fill="auto"/>
          </w:tcPr>
          <w:p w14:paraId="26A432E1" w14:textId="77777777" w:rsidR="00543656" w:rsidRPr="00913ED2" w:rsidRDefault="00543656" w:rsidP="00977C81">
            <w:pPr>
              <w:spacing w:before="60" w:after="60"/>
              <w:ind w:left="301"/>
              <w:rPr>
                <w:rFonts w:ascii="Arial" w:hAnsi="Arial" w:cs="Arial"/>
                <w:u w:val="single"/>
              </w:rPr>
            </w:pPr>
          </w:p>
        </w:tc>
        <w:tc>
          <w:tcPr>
            <w:tcW w:w="236" w:type="dxa"/>
            <w:tcBorders>
              <w:left w:val="nil"/>
            </w:tcBorders>
          </w:tcPr>
          <w:p w14:paraId="044097E1" w14:textId="77777777" w:rsidR="00543656" w:rsidRDefault="00543656" w:rsidP="00977C81">
            <w:pPr>
              <w:spacing w:before="60" w:after="60"/>
              <w:jc w:val="right"/>
              <w:rPr>
                <w:rFonts w:ascii="Arial" w:hAnsi="Arial" w:cs="Arial"/>
              </w:rPr>
            </w:pPr>
          </w:p>
        </w:tc>
        <w:tc>
          <w:tcPr>
            <w:tcW w:w="1024" w:type="dxa"/>
            <w:tcBorders>
              <w:top w:val="single" w:sz="4" w:space="0" w:color="auto"/>
              <w:bottom w:val="single" w:sz="4" w:space="0" w:color="auto"/>
            </w:tcBorders>
          </w:tcPr>
          <w:p w14:paraId="3D0F3C10" w14:textId="77777777" w:rsidR="00543656" w:rsidRDefault="00543656" w:rsidP="00977C81">
            <w:pPr>
              <w:spacing w:before="60" w:after="60"/>
              <w:jc w:val="right"/>
              <w:rPr>
                <w:rFonts w:ascii="Arial" w:hAnsi="Arial" w:cs="Arial"/>
              </w:rPr>
            </w:pPr>
          </w:p>
        </w:tc>
        <w:tc>
          <w:tcPr>
            <w:tcW w:w="900" w:type="dxa"/>
            <w:tcBorders>
              <w:top w:val="single" w:sz="4" w:space="0" w:color="auto"/>
              <w:bottom w:val="single" w:sz="4" w:space="0" w:color="auto"/>
            </w:tcBorders>
          </w:tcPr>
          <w:p w14:paraId="0C7FFF2E" w14:textId="77777777" w:rsidR="00543656" w:rsidRDefault="00543656" w:rsidP="00977C81">
            <w:pPr>
              <w:spacing w:before="60" w:after="60"/>
              <w:rPr>
                <w:rFonts w:ascii="Arial" w:hAnsi="Arial" w:cs="Arial"/>
              </w:rPr>
            </w:pPr>
          </w:p>
        </w:tc>
        <w:tc>
          <w:tcPr>
            <w:tcW w:w="900" w:type="dxa"/>
            <w:tcBorders>
              <w:top w:val="single" w:sz="4" w:space="0" w:color="auto"/>
              <w:bottom w:val="single" w:sz="4" w:space="0" w:color="auto"/>
            </w:tcBorders>
          </w:tcPr>
          <w:p w14:paraId="256D3CE9" w14:textId="77777777" w:rsidR="00543656" w:rsidRDefault="00543656" w:rsidP="00977C81">
            <w:pPr>
              <w:spacing w:before="60" w:after="60"/>
              <w:rPr>
                <w:rFonts w:ascii="Arial" w:hAnsi="Arial" w:cs="Arial"/>
              </w:rPr>
            </w:pPr>
          </w:p>
        </w:tc>
      </w:tr>
      <w:tr w:rsidR="00543656" w14:paraId="2792619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E6DF90C" w14:textId="77777777" w:rsidR="00543656" w:rsidRPr="00913ED2" w:rsidRDefault="00543656" w:rsidP="00977C81">
            <w:pPr>
              <w:ind w:left="301"/>
              <w:rPr>
                <w:rFonts w:ascii="Arial" w:hAnsi="Arial" w:cs="Arial"/>
                <w:u w:val="single"/>
              </w:rPr>
            </w:pPr>
            <w:r>
              <w:rPr>
                <w:rFonts w:ascii="Arial" w:hAnsi="Arial" w:cs="Arial"/>
                <w:u w:val="single"/>
              </w:rPr>
              <w:t>Other Qualities and Attributes</w:t>
            </w:r>
          </w:p>
        </w:tc>
        <w:tc>
          <w:tcPr>
            <w:tcW w:w="236" w:type="dxa"/>
            <w:tcBorders>
              <w:left w:val="single" w:sz="4" w:space="0" w:color="auto"/>
              <w:right w:val="single" w:sz="4" w:space="0" w:color="auto"/>
            </w:tcBorders>
          </w:tcPr>
          <w:p w14:paraId="3BF81834"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7C54A5F" w14:textId="77777777" w:rsidR="00543656" w:rsidRDefault="00543656" w:rsidP="00977C81">
            <w:pPr>
              <w:spacing w:before="60" w:after="60"/>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6C3034B" w14:textId="77777777" w:rsidR="00543656" w:rsidRDefault="00543656" w:rsidP="00977C81">
            <w:pPr>
              <w:spacing w:before="60" w:after="6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262137D" w14:textId="77777777" w:rsidR="00543656" w:rsidRDefault="00543656" w:rsidP="00977C81">
            <w:pPr>
              <w:spacing w:before="60" w:after="60"/>
              <w:rPr>
                <w:rFonts w:ascii="Arial" w:hAnsi="Arial" w:cs="Arial"/>
              </w:rPr>
            </w:pPr>
          </w:p>
        </w:tc>
      </w:tr>
      <w:tr w:rsidR="00543656" w14:paraId="7279F382"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35B622F6" w14:textId="77777777" w:rsidR="00543656" w:rsidRPr="00E53386" w:rsidRDefault="00543656" w:rsidP="00977C81">
            <w:pPr>
              <w:ind w:left="301"/>
              <w:rPr>
                <w:rFonts w:ascii="Arial" w:hAnsi="Arial" w:cs="Arial"/>
                <w:u w:val="single"/>
              </w:rPr>
            </w:pPr>
            <w:r>
              <w:rPr>
                <w:rFonts w:ascii="Arial" w:hAnsi="Arial" w:cs="Arial"/>
              </w:rPr>
              <w:t>A Knowledge of e</w:t>
            </w:r>
            <w:r w:rsidRPr="00E53386">
              <w:rPr>
                <w:rFonts w:ascii="Arial" w:hAnsi="Arial" w:cs="Arial"/>
              </w:rPr>
              <w:t xml:space="preserve">quality &amp; </w:t>
            </w:r>
            <w:r>
              <w:rPr>
                <w:rFonts w:ascii="Arial" w:hAnsi="Arial" w:cs="Arial"/>
              </w:rPr>
              <w:t>d</w:t>
            </w:r>
            <w:r w:rsidRPr="00E53386">
              <w:rPr>
                <w:rFonts w:ascii="Arial" w:hAnsi="Arial" w:cs="Arial"/>
              </w:rPr>
              <w:t>iversity issues</w:t>
            </w:r>
          </w:p>
        </w:tc>
        <w:tc>
          <w:tcPr>
            <w:tcW w:w="236" w:type="dxa"/>
            <w:tcBorders>
              <w:left w:val="single" w:sz="4" w:space="0" w:color="auto"/>
              <w:right w:val="single" w:sz="4" w:space="0" w:color="auto"/>
            </w:tcBorders>
          </w:tcPr>
          <w:p w14:paraId="27681A0D"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5FBC20AA" w14:textId="77777777" w:rsidR="00543656"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4F3DFF96" w14:textId="77777777" w:rsidR="00543656"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1882F191" w14:textId="77777777" w:rsidR="00543656" w:rsidRDefault="00543656" w:rsidP="00977C81">
            <w:pPr>
              <w:spacing w:before="60" w:after="60"/>
              <w:rPr>
                <w:rFonts w:ascii="Arial" w:hAnsi="Arial" w:cs="Arial"/>
              </w:rPr>
            </w:pPr>
          </w:p>
        </w:tc>
      </w:tr>
      <w:tr w:rsidR="00543656" w14:paraId="57578314" w14:textId="77777777" w:rsidTr="00977C81">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4B7FA608" w14:textId="77777777" w:rsidR="00543656" w:rsidRPr="00E53386" w:rsidRDefault="00543656" w:rsidP="00977C81">
            <w:pPr>
              <w:ind w:left="301"/>
              <w:rPr>
                <w:rFonts w:ascii="Arial" w:hAnsi="Arial" w:cs="Arial"/>
              </w:rPr>
            </w:pPr>
            <w:r>
              <w:rPr>
                <w:rFonts w:ascii="Arial" w:hAnsi="Arial" w:cs="Arial"/>
              </w:rPr>
              <w:t xml:space="preserve">Committed to our values and behaviours framework </w:t>
            </w:r>
          </w:p>
        </w:tc>
        <w:tc>
          <w:tcPr>
            <w:tcW w:w="236" w:type="dxa"/>
            <w:tcBorders>
              <w:left w:val="single" w:sz="4" w:space="0" w:color="auto"/>
              <w:right w:val="single" w:sz="4" w:space="0" w:color="auto"/>
            </w:tcBorders>
          </w:tcPr>
          <w:p w14:paraId="7B1158A5"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382A6AE"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26413B0D"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F833365" w14:textId="77777777" w:rsidR="00543656" w:rsidRDefault="00543656" w:rsidP="00977C81">
            <w:pPr>
              <w:spacing w:before="60" w:after="60"/>
              <w:rPr>
                <w:rFonts w:ascii="Arial" w:hAnsi="Arial" w:cs="Arial"/>
              </w:rPr>
            </w:pPr>
          </w:p>
        </w:tc>
      </w:tr>
      <w:tr w:rsidR="00543656" w14:paraId="2168DF9A"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534C8ADA" w14:textId="77777777" w:rsidR="00543656" w:rsidRPr="006830AD" w:rsidRDefault="00543656" w:rsidP="00977C81">
            <w:pPr>
              <w:ind w:left="318"/>
              <w:jc w:val="both"/>
              <w:rPr>
                <w:rFonts w:ascii="Arial" w:hAnsi="Arial" w:cs="Arial"/>
              </w:rPr>
            </w:pPr>
            <w:r w:rsidRPr="006830AD">
              <w:rPr>
                <w:rFonts w:ascii="Arial" w:hAnsi="Arial" w:cs="Arial"/>
              </w:rPr>
              <w:t>Works flexibly with local and wider team and in partnership with other professional agencies to achieve overall team goals</w:t>
            </w:r>
          </w:p>
        </w:tc>
        <w:tc>
          <w:tcPr>
            <w:tcW w:w="236" w:type="dxa"/>
            <w:tcBorders>
              <w:left w:val="single" w:sz="4" w:space="0" w:color="auto"/>
              <w:right w:val="single" w:sz="4" w:space="0" w:color="auto"/>
            </w:tcBorders>
          </w:tcPr>
          <w:p w14:paraId="3A77BF50"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1EF32C0B"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71ED5C83"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3A030879" w14:textId="77777777" w:rsidR="00543656" w:rsidRDefault="00543656" w:rsidP="00977C81">
            <w:pPr>
              <w:spacing w:before="60" w:after="60"/>
              <w:rPr>
                <w:rFonts w:ascii="Arial" w:hAnsi="Arial" w:cs="Arial"/>
              </w:rPr>
            </w:pPr>
          </w:p>
        </w:tc>
      </w:tr>
      <w:tr w:rsidR="00543656" w14:paraId="1C68FD73" w14:textId="77777777" w:rsidTr="00977C81">
        <w:trPr>
          <w:trHeight w:val="636"/>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4F56E206" w14:textId="77777777" w:rsidR="00543656" w:rsidRPr="006830AD" w:rsidRDefault="00543656" w:rsidP="00977C81">
            <w:pPr>
              <w:ind w:left="318"/>
              <w:jc w:val="both"/>
              <w:rPr>
                <w:rFonts w:ascii="Arial" w:hAnsi="Arial" w:cs="Arial"/>
              </w:rPr>
            </w:pPr>
            <w:r w:rsidRPr="006830AD">
              <w:rPr>
                <w:rFonts w:ascii="Arial" w:hAnsi="Arial" w:cs="Arial"/>
              </w:rPr>
              <w:t>Logically interprets and draws meaning from information that leads to a clear an</w:t>
            </w:r>
            <w:r>
              <w:rPr>
                <w:rFonts w:ascii="Arial" w:hAnsi="Arial" w:cs="Arial"/>
              </w:rPr>
              <w:t>alysis of required intervention</w:t>
            </w:r>
          </w:p>
          <w:p w14:paraId="5329DA2B" w14:textId="77777777" w:rsidR="00543656" w:rsidRPr="006830AD" w:rsidRDefault="00543656" w:rsidP="00977C81">
            <w:pPr>
              <w:ind w:left="301"/>
              <w:rPr>
                <w:rFonts w:ascii="Arial" w:hAnsi="Arial" w:cs="Arial"/>
              </w:rPr>
            </w:pPr>
          </w:p>
        </w:tc>
        <w:tc>
          <w:tcPr>
            <w:tcW w:w="236" w:type="dxa"/>
            <w:tcBorders>
              <w:left w:val="single" w:sz="4" w:space="0" w:color="auto"/>
              <w:right w:val="single" w:sz="4" w:space="0" w:color="auto"/>
            </w:tcBorders>
          </w:tcPr>
          <w:p w14:paraId="07A3833C"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26EE3F95"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1D0A061B"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2498FE85" w14:textId="77777777" w:rsidR="00543656" w:rsidRDefault="00543656" w:rsidP="00977C81">
            <w:pPr>
              <w:spacing w:before="60" w:after="60"/>
              <w:rPr>
                <w:rFonts w:ascii="Arial" w:hAnsi="Arial" w:cs="Arial"/>
              </w:rPr>
            </w:pPr>
          </w:p>
        </w:tc>
      </w:tr>
      <w:tr w:rsidR="00543656" w14:paraId="27C93B16"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02CFE30C" w14:textId="77777777" w:rsidR="00543656" w:rsidRPr="006830AD" w:rsidRDefault="00543656" w:rsidP="00977C81">
            <w:pPr>
              <w:ind w:left="318"/>
              <w:jc w:val="both"/>
              <w:rPr>
                <w:rFonts w:ascii="Arial" w:hAnsi="Arial" w:cs="Arial"/>
              </w:rPr>
            </w:pPr>
            <w:r w:rsidRPr="006830AD">
              <w:rPr>
                <w:rFonts w:ascii="Arial" w:hAnsi="Arial" w:cs="Arial"/>
              </w:rPr>
              <w:t>Anticipates and reviews situations in depth to identify critical issues and act upon them</w:t>
            </w:r>
          </w:p>
          <w:p w14:paraId="7C45F4A9" w14:textId="77777777" w:rsidR="00543656" w:rsidRPr="006830AD" w:rsidRDefault="00543656" w:rsidP="00977C81">
            <w:pPr>
              <w:jc w:val="both"/>
              <w:rPr>
                <w:rFonts w:ascii="Arial" w:hAnsi="Arial" w:cs="Arial"/>
              </w:rPr>
            </w:pPr>
          </w:p>
        </w:tc>
        <w:tc>
          <w:tcPr>
            <w:tcW w:w="236" w:type="dxa"/>
            <w:tcBorders>
              <w:left w:val="single" w:sz="4" w:space="0" w:color="auto"/>
              <w:right w:val="single" w:sz="4" w:space="0" w:color="auto"/>
            </w:tcBorders>
          </w:tcPr>
          <w:p w14:paraId="22C7E52B" w14:textId="77777777" w:rsidR="00543656" w:rsidRDefault="00543656"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69AF7112" w14:textId="77777777" w:rsidR="00543656" w:rsidRPr="00A02432" w:rsidRDefault="00543656"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0A91A033" w14:textId="77777777" w:rsidR="00543656" w:rsidRPr="00A02432" w:rsidRDefault="00543656"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0FBB8425" w14:textId="77777777" w:rsidR="00543656" w:rsidRDefault="00543656" w:rsidP="00977C81">
            <w:pPr>
              <w:spacing w:before="60" w:after="60"/>
              <w:rPr>
                <w:rFonts w:ascii="Arial" w:hAnsi="Arial" w:cs="Arial"/>
              </w:rPr>
            </w:pPr>
          </w:p>
        </w:tc>
      </w:tr>
      <w:tr w:rsidR="00EB4012" w14:paraId="2E5D6270" w14:textId="77777777" w:rsidTr="00977C81">
        <w:trPr>
          <w:trHeight w:val="675"/>
        </w:trPr>
        <w:tc>
          <w:tcPr>
            <w:tcW w:w="7740" w:type="dxa"/>
            <w:gridSpan w:val="6"/>
            <w:tcBorders>
              <w:top w:val="single" w:sz="4" w:space="0" w:color="auto"/>
              <w:left w:val="single" w:sz="4" w:space="0" w:color="auto"/>
              <w:bottom w:val="single" w:sz="4" w:space="0" w:color="auto"/>
              <w:right w:val="single" w:sz="4" w:space="0" w:color="auto"/>
            </w:tcBorders>
            <w:shd w:val="clear" w:color="auto" w:fill="auto"/>
          </w:tcPr>
          <w:p w14:paraId="6DEC84F2" w14:textId="77777777" w:rsidR="00EB4012" w:rsidRPr="006830AD" w:rsidRDefault="00EB4012" w:rsidP="00977C81">
            <w:pPr>
              <w:ind w:left="318"/>
              <w:jc w:val="both"/>
              <w:rPr>
                <w:rFonts w:ascii="Arial" w:hAnsi="Arial" w:cs="Arial"/>
              </w:rPr>
            </w:pPr>
            <w:r>
              <w:rPr>
                <w:rFonts w:ascii="Arial" w:hAnsi="Arial" w:cs="Arial"/>
              </w:rPr>
              <w:t>The post holder must be able to drive, hold a valid full driving licence and have the use of a vehicle.</w:t>
            </w:r>
          </w:p>
        </w:tc>
        <w:tc>
          <w:tcPr>
            <w:tcW w:w="236" w:type="dxa"/>
            <w:tcBorders>
              <w:left w:val="single" w:sz="4" w:space="0" w:color="auto"/>
              <w:right w:val="single" w:sz="4" w:space="0" w:color="auto"/>
            </w:tcBorders>
          </w:tcPr>
          <w:p w14:paraId="25B51C78" w14:textId="77777777" w:rsidR="00EB4012" w:rsidRDefault="00EB4012" w:rsidP="00977C81">
            <w:pPr>
              <w:spacing w:before="60" w:after="60"/>
              <w:jc w:val="right"/>
              <w:rPr>
                <w:rFonts w:ascii="Arial" w:hAnsi="Arial" w:cs="Arial"/>
              </w:rPr>
            </w:pPr>
          </w:p>
        </w:tc>
        <w:tc>
          <w:tcPr>
            <w:tcW w:w="1024" w:type="dxa"/>
            <w:tcBorders>
              <w:top w:val="single" w:sz="4" w:space="0" w:color="auto"/>
              <w:left w:val="single" w:sz="4" w:space="0" w:color="auto"/>
              <w:bottom w:val="single" w:sz="4" w:space="0" w:color="auto"/>
              <w:right w:val="single" w:sz="4" w:space="0" w:color="auto"/>
            </w:tcBorders>
          </w:tcPr>
          <w:p w14:paraId="3011F871" w14:textId="77777777" w:rsidR="00EB4012" w:rsidRPr="00A02432" w:rsidRDefault="00EB4012" w:rsidP="00977C81">
            <w:pPr>
              <w:spacing w:before="60" w:after="60"/>
              <w:jc w:val="center"/>
              <w:rPr>
                <w:rFonts w:ascii="Arial" w:hAnsi="Arial" w:cs="Arial"/>
              </w:rPr>
            </w:pPr>
            <w:r w:rsidRPr="00A02432">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14:paraId="3C74E084" w14:textId="77777777" w:rsidR="00EB4012" w:rsidRPr="00A02432" w:rsidRDefault="00EB4012" w:rsidP="00977C81">
            <w:pPr>
              <w:spacing w:before="60" w:after="60"/>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6AD5FD25" w14:textId="77777777" w:rsidR="00EB4012" w:rsidRDefault="00EB4012" w:rsidP="00977C81">
            <w:pPr>
              <w:spacing w:before="60" w:after="60"/>
              <w:rPr>
                <w:rFonts w:ascii="Arial" w:hAnsi="Arial" w:cs="Arial"/>
              </w:rPr>
            </w:pPr>
          </w:p>
        </w:tc>
      </w:tr>
      <w:tr w:rsidR="00543656" w14:paraId="62C016D3" w14:textId="77777777" w:rsidTr="00977C81">
        <w:tc>
          <w:tcPr>
            <w:tcW w:w="7740" w:type="dxa"/>
            <w:gridSpan w:val="6"/>
            <w:tcBorders>
              <w:top w:val="single" w:sz="4" w:space="0" w:color="auto"/>
            </w:tcBorders>
            <w:shd w:val="clear" w:color="auto" w:fill="auto"/>
          </w:tcPr>
          <w:p w14:paraId="4F962F0A" w14:textId="77777777" w:rsidR="00543656" w:rsidRDefault="00543656" w:rsidP="00977C81">
            <w:pPr>
              <w:ind w:left="301"/>
              <w:rPr>
                <w:rFonts w:ascii="Arial" w:hAnsi="Arial" w:cs="Arial"/>
                <w:u w:val="single"/>
              </w:rPr>
            </w:pPr>
          </w:p>
        </w:tc>
        <w:tc>
          <w:tcPr>
            <w:tcW w:w="236" w:type="dxa"/>
            <w:tcBorders>
              <w:left w:val="nil"/>
            </w:tcBorders>
          </w:tcPr>
          <w:p w14:paraId="4F976FFE" w14:textId="77777777" w:rsidR="00543656" w:rsidRDefault="00543656" w:rsidP="00977C81">
            <w:pPr>
              <w:spacing w:before="60" w:after="60"/>
              <w:jc w:val="right"/>
              <w:rPr>
                <w:rFonts w:ascii="Arial" w:hAnsi="Arial" w:cs="Arial"/>
              </w:rPr>
            </w:pPr>
          </w:p>
        </w:tc>
        <w:tc>
          <w:tcPr>
            <w:tcW w:w="1024" w:type="dxa"/>
            <w:tcBorders>
              <w:top w:val="single" w:sz="4" w:space="0" w:color="auto"/>
            </w:tcBorders>
          </w:tcPr>
          <w:p w14:paraId="7FB0498C" w14:textId="77777777" w:rsidR="00543656" w:rsidRDefault="00543656" w:rsidP="00977C81">
            <w:pPr>
              <w:spacing w:before="60" w:after="60"/>
              <w:jc w:val="right"/>
              <w:rPr>
                <w:rFonts w:ascii="Arial" w:hAnsi="Arial" w:cs="Arial"/>
              </w:rPr>
            </w:pPr>
          </w:p>
        </w:tc>
        <w:tc>
          <w:tcPr>
            <w:tcW w:w="900" w:type="dxa"/>
            <w:tcBorders>
              <w:top w:val="single" w:sz="4" w:space="0" w:color="auto"/>
            </w:tcBorders>
          </w:tcPr>
          <w:p w14:paraId="29027DBE" w14:textId="77777777" w:rsidR="00543656" w:rsidRDefault="00543656" w:rsidP="00977C81">
            <w:pPr>
              <w:spacing w:before="60" w:after="60"/>
              <w:rPr>
                <w:rFonts w:ascii="Arial" w:hAnsi="Arial" w:cs="Arial"/>
              </w:rPr>
            </w:pPr>
          </w:p>
        </w:tc>
        <w:tc>
          <w:tcPr>
            <w:tcW w:w="900" w:type="dxa"/>
            <w:tcBorders>
              <w:top w:val="single" w:sz="4" w:space="0" w:color="auto"/>
            </w:tcBorders>
          </w:tcPr>
          <w:p w14:paraId="5F9E9B7E" w14:textId="77777777" w:rsidR="00543656" w:rsidRDefault="00543656" w:rsidP="00977C81">
            <w:pPr>
              <w:spacing w:before="60" w:after="60"/>
              <w:rPr>
                <w:rFonts w:ascii="Arial" w:hAnsi="Arial" w:cs="Arial"/>
              </w:rPr>
            </w:pPr>
          </w:p>
        </w:tc>
      </w:tr>
      <w:tr w:rsidR="00543656" w14:paraId="596B3752" w14:textId="77777777" w:rsidTr="00977C81">
        <w:tc>
          <w:tcPr>
            <w:tcW w:w="10800" w:type="dxa"/>
            <w:gridSpan w:val="10"/>
            <w:shd w:val="clear" w:color="auto" w:fill="auto"/>
          </w:tcPr>
          <w:p w14:paraId="7E3885A0" w14:textId="77777777" w:rsidR="00543656" w:rsidRDefault="00831E82" w:rsidP="00977C81">
            <w:pPr>
              <w:spacing w:before="60" w:after="60"/>
              <w:ind w:left="301"/>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1824" behindDoc="0" locked="0" layoutInCell="1" allowOverlap="1" wp14:anchorId="098DD51D" wp14:editId="21357EFF">
                      <wp:simplePos x="0" y="0"/>
                      <wp:positionH relativeFrom="column">
                        <wp:posOffset>-68580</wp:posOffset>
                      </wp:positionH>
                      <wp:positionV relativeFrom="paragraph">
                        <wp:posOffset>-40640</wp:posOffset>
                      </wp:positionV>
                      <wp:extent cx="6858000" cy="0"/>
                      <wp:effectExtent l="26670" t="22860" r="20955" b="2476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C6E0" id="Line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CZ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" strokecolor="#9c0" strokeweight="3pt"/>
                  </w:pict>
                </mc:Fallback>
              </mc:AlternateContent>
            </w:r>
          </w:p>
        </w:tc>
      </w:tr>
      <w:tr w:rsidR="00543656" w14:paraId="7DC3AE1A" w14:textId="77777777" w:rsidTr="00977C81">
        <w:tc>
          <w:tcPr>
            <w:tcW w:w="2700" w:type="dxa"/>
            <w:gridSpan w:val="2"/>
            <w:tcBorders>
              <w:right w:val="single" w:sz="4" w:space="0" w:color="auto"/>
            </w:tcBorders>
            <w:shd w:val="clear" w:color="auto" w:fill="auto"/>
          </w:tcPr>
          <w:p w14:paraId="013629B9" w14:textId="77777777" w:rsidR="00543656" w:rsidRPr="001C6B42" w:rsidRDefault="00543656" w:rsidP="00977C81">
            <w:pPr>
              <w:ind w:left="301"/>
              <w:rPr>
                <w:rFonts w:ascii="Arial" w:hAnsi="Arial" w:cs="Arial"/>
                <w:noProof/>
                <w:lang w:eastAsia="en-GB"/>
              </w:rPr>
            </w:pPr>
            <w:r>
              <w:rPr>
                <w:rFonts w:ascii="Arial" w:hAnsi="Arial" w:cs="Arial"/>
                <w:noProof/>
                <w:lang w:eastAsia="en-GB"/>
              </w:rPr>
              <w:t>Prepared By</w:t>
            </w:r>
          </w:p>
        </w:tc>
        <w:tc>
          <w:tcPr>
            <w:tcW w:w="8100" w:type="dxa"/>
            <w:gridSpan w:val="8"/>
            <w:tcBorders>
              <w:top w:val="single" w:sz="4" w:space="0" w:color="auto"/>
              <w:left w:val="single" w:sz="4" w:space="0" w:color="auto"/>
              <w:bottom w:val="single" w:sz="4" w:space="0" w:color="auto"/>
              <w:right w:val="single" w:sz="4" w:space="0" w:color="auto"/>
            </w:tcBorders>
          </w:tcPr>
          <w:p w14:paraId="15EB4506" w14:textId="77777777" w:rsidR="00543656" w:rsidRPr="008442DC" w:rsidRDefault="00831E82" w:rsidP="00977C81">
            <w:pPr>
              <w:spacing w:before="60" w:after="60"/>
              <w:rPr>
                <w:rFonts w:ascii="Arial" w:hAnsi="Arial" w:cs="Arial"/>
              </w:rPr>
            </w:pPr>
            <w:r>
              <w:rPr>
                <w:rFonts w:ascii="Arial" w:hAnsi="Arial" w:cs="Arial"/>
                <w:noProof/>
                <w:lang w:eastAsia="en-GB"/>
              </w:rPr>
              <w:t>Merlin Joseph</w:t>
            </w:r>
          </w:p>
        </w:tc>
      </w:tr>
      <w:tr w:rsidR="00543656" w14:paraId="67BB285C" w14:textId="77777777" w:rsidTr="00977C81">
        <w:tc>
          <w:tcPr>
            <w:tcW w:w="2700" w:type="dxa"/>
            <w:gridSpan w:val="2"/>
            <w:tcBorders>
              <w:right w:val="single" w:sz="4" w:space="0" w:color="auto"/>
            </w:tcBorders>
            <w:shd w:val="clear" w:color="auto" w:fill="auto"/>
          </w:tcPr>
          <w:p w14:paraId="56FB0641" w14:textId="77777777" w:rsidR="00543656" w:rsidRPr="001C6B42" w:rsidRDefault="00543656" w:rsidP="00977C81">
            <w:pPr>
              <w:ind w:left="301"/>
              <w:rPr>
                <w:rFonts w:ascii="Arial" w:hAnsi="Arial" w:cs="Arial"/>
                <w:noProof/>
                <w:lang w:eastAsia="en-GB"/>
              </w:rPr>
            </w:pPr>
            <w:r w:rsidRPr="001C6B42">
              <w:rPr>
                <w:rFonts w:ascii="Arial" w:hAnsi="Arial" w:cs="Arial"/>
                <w:noProof/>
                <w:lang w:eastAsia="en-GB"/>
              </w:rPr>
              <w:t>Date</w:t>
            </w:r>
          </w:p>
        </w:tc>
        <w:tc>
          <w:tcPr>
            <w:tcW w:w="8100" w:type="dxa"/>
            <w:gridSpan w:val="8"/>
            <w:tcBorders>
              <w:top w:val="single" w:sz="4" w:space="0" w:color="auto"/>
              <w:left w:val="single" w:sz="4" w:space="0" w:color="auto"/>
              <w:bottom w:val="single" w:sz="4" w:space="0" w:color="auto"/>
              <w:right w:val="single" w:sz="4" w:space="0" w:color="auto"/>
            </w:tcBorders>
          </w:tcPr>
          <w:p w14:paraId="772BD5EF" w14:textId="77777777" w:rsidR="00543656" w:rsidRPr="008442DC" w:rsidRDefault="00831E82" w:rsidP="00977C81">
            <w:pPr>
              <w:spacing w:before="60" w:after="60"/>
              <w:rPr>
                <w:rFonts w:ascii="Arial" w:hAnsi="Arial" w:cs="Arial"/>
              </w:rPr>
            </w:pPr>
            <w:r>
              <w:rPr>
                <w:rFonts w:ascii="Arial" w:hAnsi="Arial" w:cs="Arial"/>
              </w:rPr>
              <w:t>07/08/2015</w:t>
            </w:r>
          </w:p>
        </w:tc>
      </w:tr>
      <w:tr w:rsidR="00543656" w14:paraId="5EC8175C" w14:textId="77777777" w:rsidTr="00977C81">
        <w:tc>
          <w:tcPr>
            <w:tcW w:w="2700" w:type="dxa"/>
            <w:gridSpan w:val="2"/>
            <w:shd w:val="clear" w:color="auto" w:fill="auto"/>
          </w:tcPr>
          <w:p w14:paraId="1208390D" w14:textId="77777777" w:rsidR="00543656" w:rsidRPr="001C6B42" w:rsidRDefault="00831E82" w:rsidP="00977C81">
            <w:pPr>
              <w:ind w:left="301"/>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4896" behindDoc="0" locked="0" layoutInCell="1" allowOverlap="1" wp14:anchorId="1C55BEBA" wp14:editId="2082A0FE">
                      <wp:simplePos x="0" y="0"/>
                      <wp:positionH relativeFrom="column">
                        <wp:posOffset>-68580</wp:posOffset>
                      </wp:positionH>
                      <wp:positionV relativeFrom="paragraph">
                        <wp:posOffset>114935</wp:posOffset>
                      </wp:positionV>
                      <wp:extent cx="6858000" cy="0"/>
                      <wp:effectExtent l="26670" t="27940" r="20955" b="1968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174B" id="Line 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34.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" strokecolor="#9c0" strokeweight="3pt"/>
                  </w:pict>
                </mc:Fallback>
              </mc:AlternateContent>
            </w:r>
          </w:p>
        </w:tc>
        <w:tc>
          <w:tcPr>
            <w:tcW w:w="8100" w:type="dxa"/>
            <w:gridSpan w:val="8"/>
            <w:tcBorders>
              <w:top w:val="single" w:sz="4" w:space="0" w:color="auto"/>
            </w:tcBorders>
          </w:tcPr>
          <w:p w14:paraId="60816337" w14:textId="77777777" w:rsidR="00543656" w:rsidRDefault="00543656" w:rsidP="00977C81">
            <w:pPr>
              <w:spacing w:before="60" w:after="60"/>
              <w:rPr>
                <w:rFonts w:ascii="Arial" w:hAnsi="Arial" w:cs="Arial"/>
              </w:rPr>
            </w:pPr>
          </w:p>
        </w:tc>
      </w:tr>
      <w:tr w:rsidR="00543656" w14:paraId="02BB4CD2" w14:textId="77777777" w:rsidTr="00977C81">
        <w:trPr>
          <w:trHeight w:val="475"/>
        </w:trPr>
        <w:tc>
          <w:tcPr>
            <w:tcW w:w="2700" w:type="dxa"/>
            <w:gridSpan w:val="2"/>
            <w:shd w:val="clear" w:color="auto" w:fill="auto"/>
          </w:tcPr>
          <w:p w14:paraId="3D351138" w14:textId="77777777" w:rsidR="00543656" w:rsidRPr="001C6B42" w:rsidRDefault="00831E82" w:rsidP="00977C81">
            <w:pPr>
              <w:ind w:left="301"/>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4E66E552" wp14:editId="5C786BB4">
                      <wp:simplePos x="0" y="0"/>
                      <wp:positionH relativeFrom="column">
                        <wp:posOffset>-68580</wp:posOffset>
                      </wp:positionH>
                      <wp:positionV relativeFrom="paragraph">
                        <wp:posOffset>90805</wp:posOffset>
                      </wp:positionV>
                      <wp:extent cx="6858000" cy="0"/>
                      <wp:effectExtent l="26670" t="26670" r="20955" b="2095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60EF" id="Line 2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15pt" to="53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2848" behindDoc="0" locked="0" layoutInCell="1" allowOverlap="1" wp14:anchorId="12C8CE55" wp14:editId="3CA0429C">
                      <wp:simplePos x="0" y="0"/>
                      <wp:positionH relativeFrom="column">
                        <wp:posOffset>-68580</wp:posOffset>
                      </wp:positionH>
                      <wp:positionV relativeFrom="paragraph">
                        <wp:posOffset>151765</wp:posOffset>
                      </wp:positionV>
                      <wp:extent cx="6858000" cy="0"/>
                      <wp:effectExtent l="26670" t="20955" r="20955" b="2667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8146" id="Line 2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534.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unFwIAACo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" strokecolor="#9c0" strokeweight="3pt"/>
                  </w:pict>
                </mc:Fallback>
              </mc:AlternateContent>
            </w:r>
          </w:p>
        </w:tc>
        <w:tc>
          <w:tcPr>
            <w:tcW w:w="8100" w:type="dxa"/>
            <w:gridSpan w:val="8"/>
          </w:tcPr>
          <w:p w14:paraId="37E2614B" w14:textId="77777777" w:rsidR="00543656" w:rsidRDefault="00543656" w:rsidP="00977C81">
            <w:pPr>
              <w:spacing w:before="60" w:after="60"/>
              <w:rPr>
                <w:rFonts w:ascii="Arial" w:hAnsi="Arial" w:cs="Arial"/>
                <w:noProof/>
                <w:lang w:eastAsia="en-GB"/>
              </w:rPr>
            </w:pPr>
          </w:p>
        </w:tc>
      </w:tr>
    </w:tbl>
    <w:p w14:paraId="667ECE35" w14:textId="77777777" w:rsidR="00543656" w:rsidRPr="00543656" w:rsidRDefault="00543656" w:rsidP="00543656">
      <w:pPr>
        <w:rPr>
          <w:rFonts w:ascii="Arial" w:hAnsi="Arial" w:cs="Arial"/>
        </w:rPr>
      </w:pPr>
    </w:p>
    <w:p w14:paraId="29B9B0C2" w14:textId="77777777" w:rsidR="00543656" w:rsidRDefault="00543656" w:rsidP="00543656">
      <w:pPr>
        <w:rPr>
          <w:rFonts w:ascii="Arial" w:hAnsi="Arial" w:cs="Arial"/>
        </w:rPr>
      </w:pPr>
    </w:p>
    <w:p w14:paraId="53BEC35D" w14:textId="77777777" w:rsidR="00543656" w:rsidRDefault="00543656" w:rsidP="00543656">
      <w:pPr>
        <w:rPr>
          <w:rFonts w:ascii="Arial" w:hAnsi="Arial" w:cs="Arial"/>
        </w:rPr>
      </w:pPr>
    </w:p>
    <w:p w14:paraId="5859AC29" w14:textId="77777777" w:rsidR="00543656" w:rsidRDefault="00543656" w:rsidP="00543656">
      <w:pPr>
        <w:rPr>
          <w:rFonts w:ascii="Arial" w:hAnsi="Arial" w:cs="Arial"/>
        </w:rPr>
      </w:pPr>
    </w:p>
    <w:p w14:paraId="032E97E2" w14:textId="77777777" w:rsidR="00543656" w:rsidRDefault="00543656" w:rsidP="00543656">
      <w:pPr>
        <w:rPr>
          <w:rFonts w:ascii="Arial" w:hAnsi="Arial" w:cs="Arial"/>
        </w:rPr>
      </w:pPr>
    </w:p>
    <w:p w14:paraId="2D857DAA" w14:textId="77777777" w:rsidR="00543656" w:rsidRDefault="00543656" w:rsidP="00543656">
      <w:pPr>
        <w:rPr>
          <w:rFonts w:ascii="Arial" w:hAnsi="Arial" w:cs="Arial"/>
        </w:rPr>
      </w:pPr>
    </w:p>
    <w:p w14:paraId="6CFC004A" w14:textId="77777777" w:rsidR="00543656" w:rsidRDefault="00543656" w:rsidP="00543656">
      <w:pPr>
        <w:rPr>
          <w:rFonts w:ascii="Arial" w:hAnsi="Arial" w:cs="Arial"/>
        </w:rPr>
      </w:pPr>
    </w:p>
    <w:p w14:paraId="1AA406E7" w14:textId="77777777" w:rsidR="0061052D" w:rsidRPr="00543656" w:rsidRDefault="0061052D" w:rsidP="00543656">
      <w:pPr>
        <w:tabs>
          <w:tab w:val="left" w:pos="3075"/>
        </w:tabs>
        <w:rPr>
          <w:rFonts w:ascii="Arial" w:hAnsi="Arial" w:cs="Arial"/>
        </w:rPr>
      </w:pPr>
    </w:p>
    <w:sectPr w:rsidR="0061052D" w:rsidRPr="00543656" w:rsidSect="001F146F">
      <w:footerReference w:type="default" r:id="rId9"/>
      <w:pgSz w:w="11906" w:h="16838"/>
      <w:pgMar w:top="993" w:right="74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ADA1" w14:textId="77777777" w:rsidR="008F1482" w:rsidRDefault="008F1482">
      <w:r>
        <w:separator/>
      </w:r>
    </w:p>
  </w:endnote>
  <w:endnote w:type="continuationSeparator" w:id="0">
    <w:p w14:paraId="0B177927" w14:textId="77777777" w:rsidR="008F1482" w:rsidRDefault="008F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CA66" w14:textId="77777777" w:rsidR="008F7C17" w:rsidRPr="00C8039F" w:rsidRDefault="008F7C17">
    <w:pPr>
      <w:pStyle w:val="Footer"/>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B30A1" w14:textId="77777777" w:rsidR="008F1482" w:rsidRDefault="008F1482">
      <w:r>
        <w:separator/>
      </w:r>
    </w:p>
  </w:footnote>
  <w:footnote w:type="continuationSeparator" w:id="0">
    <w:p w14:paraId="74A8B476" w14:textId="77777777" w:rsidR="008F1482" w:rsidRDefault="008F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5A13"/>
    <w:multiLevelType w:val="hybridMultilevel"/>
    <w:tmpl w:val="DC3EC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EE347E"/>
    <w:multiLevelType w:val="hybridMultilevel"/>
    <w:tmpl w:val="75BE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4E1AF8"/>
    <w:multiLevelType w:val="hybridMultilevel"/>
    <w:tmpl w:val="8CB47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FA125B"/>
    <w:multiLevelType w:val="hybridMultilevel"/>
    <w:tmpl w:val="1FDE0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F056E"/>
    <w:multiLevelType w:val="hybridMultilevel"/>
    <w:tmpl w:val="F394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031FF"/>
    <w:multiLevelType w:val="hybridMultilevel"/>
    <w:tmpl w:val="5C3E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F0D6A"/>
    <w:multiLevelType w:val="hybridMultilevel"/>
    <w:tmpl w:val="A886A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64EC7"/>
    <w:multiLevelType w:val="hybridMultilevel"/>
    <w:tmpl w:val="B75CE8D0"/>
    <w:lvl w:ilvl="0" w:tplc="467C7D74">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9A7A42"/>
    <w:multiLevelType w:val="hybridMultilevel"/>
    <w:tmpl w:val="5C989C60"/>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0" w15:restartNumberingAfterBreak="0">
    <w:nsid w:val="48396B3B"/>
    <w:multiLevelType w:val="hybridMultilevel"/>
    <w:tmpl w:val="2AB82B80"/>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1" w15:restartNumberingAfterBreak="0">
    <w:nsid w:val="52491460"/>
    <w:multiLevelType w:val="hybridMultilevel"/>
    <w:tmpl w:val="CAD6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AB069C"/>
    <w:multiLevelType w:val="hybridMultilevel"/>
    <w:tmpl w:val="8E003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B04321"/>
    <w:multiLevelType w:val="hybridMultilevel"/>
    <w:tmpl w:val="28A6B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A90FE5"/>
    <w:multiLevelType w:val="hybridMultilevel"/>
    <w:tmpl w:val="0F34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375DEB"/>
    <w:multiLevelType w:val="hybridMultilevel"/>
    <w:tmpl w:val="AE5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1658D"/>
    <w:multiLevelType w:val="hybridMultilevel"/>
    <w:tmpl w:val="8C5E9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5F5958"/>
    <w:multiLevelType w:val="hybridMultilevel"/>
    <w:tmpl w:val="AB06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33E29"/>
    <w:multiLevelType w:val="hybridMultilevel"/>
    <w:tmpl w:val="D46CB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1028291625">
    <w:abstractNumId w:val="8"/>
  </w:num>
  <w:num w:numId="2" w16cid:durableId="1440294194">
    <w:abstractNumId w:val="19"/>
  </w:num>
  <w:num w:numId="3" w16cid:durableId="688677879">
    <w:abstractNumId w:val="18"/>
  </w:num>
  <w:num w:numId="4" w16cid:durableId="1605571008">
    <w:abstractNumId w:val="7"/>
  </w:num>
  <w:num w:numId="5" w16cid:durableId="587037671">
    <w:abstractNumId w:val="5"/>
  </w:num>
  <w:num w:numId="6" w16cid:durableId="54008583">
    <w:abstractNumId w:val="6"/>
  </w:num>
  <w:num w:numId="7" w16cid:durableId="446700115">
    <w:abstractNumId w:val="11"/>
  </w:num>
  <w:num w:numId="8" w16cid:durableId="1086414017">
    <w:abstractNumId w:val="0"/>
  </w:num>
  <w:num w:numId="9" w16cid:durableId="786897726">
    <w:abstractNumId w:val="16"/>
  </w:num>
  <w:num w:numId="10" w16cid:durableId="1610357534">
    <w:abstractNumId w:val="4"/>
  </w:num>
  <w:num w:numId="11" w16cid:durableId="788352721">
    <w:abstractNumId w:val="3"/>
  </w:num>
  <w:num w:numId="12" w16cid:durableId="749430943">
    <w:abstractNumId w:val="14"/>
  </w:num>
  <w:num w:numId="13" w16cid:durableId="1229269674">
    <w:abstractNumId w:val="2"/>
  </w:num>
  <w:num w:numId="14" w16cid:durableId="186678283">
    <w:abstractNumId w:val="13"/>
  </w:num>
  <w:num w:numId="15" w16cid:durableId="339738644">
    <w:abstractNumId w:val="12"/>
  </w:num>
  <w:num w:numId="16" w16cid:durableId="1459570197">
    <w:abstractNumId w:val="1"/>
  </w:num>
  <w:num w:numId="17" w16cid:durableId="1577085422">
    <w:abstractNumId w:val="15"/>
  </w:num>
  <w:num w:numId="18" w16cid:durableId="1250769630">
    <w:abstractNumId w:val="9"/>
  </w:num>
  <w:num w:numId="19" w16cid:durableId="1765419285">
    <w:abstractNumId w:val="10"/>
  </w:num>
  <w:num w:numId="20" w16cid:durableId="7065616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FE"/>
    <w:rsid w:val="000011CA"/>
    <w:rsid w:val="00044FEE"/>
    <w:rsid w:val="000B3DC0"/>
    <w:rsid w:val="000D32F6"/>
    <w:rsid w:val="000E7CCB"/>
    <w:rsid w:val="000F0309"/>
    <w:rsid w:val="0011175D"/>
    <w:rsid w:val="00130229"/>
    <w:rsid w:val="00147EE8"/>
    <w:rsid w:val="0016314C"/>
    <w:rsid w:val="00194EE9"/>
    <w:rsid w:val="001B32F7"/>
    <w:rsid w:val="001E10AA"/>
    <w:rsid w:val="001F146F"/>
    <w:rsid w:val="001F46E7"/>
    <w:rsid w:val="00291AA6"/>
    <w:rsid w:val="002A373C"/>
    <w:rsid w:val="003A6815"/>
    <w:rsid w:val="003B46BF"/>
    <w:rsid w:val="003B6BDD"/>
    <w:rsid w:val="003C1EBB"/>
    <w:rsid w:val="003C6207"/>
    <w:rsid w:val="004028E4"/>
    <w:rsid w:val="004557C3"/>
    <w:rsid w:val="004614E2"/>
    <w:rsid w:val="00465142"/>
    <w:rsid w:val="004F5C10"/>
    <w:rsid w:val="0051396A"/>
    <w:rsid w:val="00524915"/>
    <w:rsid w:val="00543656"/>
    <w:rsid w:val="00543C21"/>
    <w:rsid w:val="005B6AF7"/>
    <w:rsid w:val="0061052D"/>
    <w:rsid w:val="00660FD5"/>
    <w:rsid w:val="00670DDE"/>
    <w:rsid w:val="00687E05"/>
    <w:rsid w:val="0069586A"/>
    <w:rsid w:val="006D76B6"/>
    <w:rsid w:val="006F3347"/>
    <w:rsid w:val="00703766"/>
    <w:rsid w:val="00711D4C"/>
    <w:rsid w:val="00731A91"/>
    <w:rsid w:val="007407FB"/>
    <w:rsid w:val="00745BB5"/>
    <w:rsid w:val="007650BF"/>
    <w:rsid w:val="0078696B"/>
    <w:rsid w:val="00795BE9"/>
    <w:rsid w:val="007C6C8B"/>
    <w:rsid w:val="007F4A5E"/>
    <w:rsid w:val="00826EE8"/>
    <w:rsid w:val="0082723C"/>
    <w:rsid w:val="00831E82"/>
    <w:rsid w:val="008416E3"/>
    <w:rsid w:val="008435B5"/>
    <w:rsid w:val="008442DC"/>
    <w:rsid w:val="008561A3"/>
    <w:rsid w:val="00864029"/>
    <w:rsid w:val="008726CC"/>
    <w:rsid w:val="00880BA4"/>
    <w:rsid w:val="00890769"/>
    <w:rsid w:val="008B664C"/>
    <w:rsid w:val="008D0A52"/>
    <w:rsid w:val="008F1482"/>
    <w:rsid w:val="008F7C17"/>
    <w:rsid w:val="009236F9"/>
    <w:rsid w:val="009642D2"/>
    <w:rsid w:val="00965CF5"/>
    <w:rsid w:val="00977C81"/>
    <w:rsid w:val="009B5073"/>
    <w:rsid w:val="009E6A69"/>
    <w:rsid w:val="00A02E41"/>
    <w:rsid w:val="00A176A8"/>
    <w:rsid w:val="00A66159"/>
    <w:rsid w:val="00A71298"/>
    <w:rsid w:val="00AD319C"/>
    <w:rsid w:val="00AE238C"/>
    <w:rsid w:val="00B02DEC"/>
    <w:rsid w:val="00B1244D"/>
    <w:rsid w:val="00B37FA5"/>
    <w:rsid w:val="00B72FDC"/>
    <w:rsid w:val="00BA22AE"/>
    <w:rsid w:val="00BA6765"/>
    <w:rsid w:val="00BB2A0A"/>
    <w:rsid w:val="00BE6E08"/>
    <w:rsid w:val="00C01C8D"/>
    <w:rsid w:val="00C149E8"/>
    <w:rsid w:val="00C14EFE"/>
    <w:rsid w:val="00C20532"/>
    <w:rsid w:val="00C66410"/>
    <w:rsid w:val="00C93C96"/>
    <w:rsid w:val="00CB4D21"/>
    <w:rsid w:val="00CE5DB4"/>
    <w:rsid w:val="00CF4887"/>
    <w:rsid w:val="00D07FCA"/>
    <w:rsid w:val="00D406F8"/>
    <w:rsid w:val="00D766CA"/>
    <w:rsid w:val="00D81B98"/>
    <w:rsid w:val="00DD166F"/>
    <w:rsid w:val="00E1269A"/>
    <w:rsid w:val="00E154F5"/>
    <w:rsid w:val="00E51EF8"/>
    <w:rsid w:val="00E53386"/>
    <w:rsid w:val="00EB4012"/>
    <w:rsid w:val="00EF4525"/>
    <w:rsid w:val="00FA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DF9C"/>
  <w15:docId w15:val="{DF136399-894C-4C3C-8584-5DBD3B0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2"/>
      </w:numPr>
      <w:spacing w:before="120" w:after="120"/>
    </w:pPr>
    <w:rPr>
      <w:rFonts w:ascii="Arial" w:hAnsi="Arial"/>
      <w:szCs w:val="20"/>
    </w:rPr>
  </w:style>
  <w:style w:type="paragraph" w:styleId="BodyText">
    <w:name w:val="Body Text"/>
    <w:basedOn w:val="Normal"/>
    <w:link w:val="BodyTextChar"/>
    <w:rsid w:val="0082723C"/>
    <w:rPr>
      <w:rFonts w:ascii="Arial" w:hAnsi="Arial"/>
      <w:sz w:val="22"/>
      <w:szCs w:val="20"/>
    </w:rPr>
  </w:style>
  <w:style w:type="character" w:customStyle="1" w:styleId="BodyTextChar">
    <w:name w:val="Body Text Char"/>
    <w:basedOn w:val="DefaultParagraphFont"/>
    <w:link w:val="BodyText"/>
    <w:rsid w:val="0082723C"/>
    <w:rPr>
      <w:rFonts w:ascii="Arial" w:hAnsi="Arial"/>
      <w:sz w:val="22"/>
    </w:rPr>
  </w:style>
  <w:style w:type="paragraph" w:styleId="BalloonText">
    <w:name w:val="Balloon Text"/>
    <w:basedOn w:val="Normal"/>
    <w:link w:val="BalloonTextChar"/>
    <w:rsid w:val="00543656"/>
    <w:rPr>
      <w:rFonts w:ascii="Tahoma" w:hAnsi="Tahoma" w:cs="Tahoma"/>
      <w:sz w:val="16"/>
      <w:szCs w:val="16"/>
    </w:rPr>
  </w:style>
  <w:style w:type="character" w:customStyle="1" w:styleId="BalloonTextChar">
    <w:name w:val="Balloon Text Char"/>
    <w:basedOn w:val="DefaultParagraphFont"/>
    <w:link w:val="BalloonText"/>
    <w:rsid w:val="00543656"/>
    <w:rPr>
      <w:rFonts w:ascii="Tahoma" w:hAnsi="Tahoma" w:cs="Tahoma"/>
      <w:sz w:val="16"/>
      <w:szCs w:val="16"/>
      <w:lang w:eastAsia="en-US"/>
    </w:rPr>
  </w:style>
  <w:style w:type="paragraph" w:styleId="ListParagraph">
    <w:name w:val="List Paragraph"/>
    <w:basedOn w:val="Normal"/>
    <w:uiPriority w:val="34"/>
    <w:qFormat/>
    <w:rsid w:val="00872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Simon Mastin (Commissioning and Support)</cp:lastModifiedBy>
  <cp:revision>2</cp:revision>
  <cp:lastPrinted>2016-02-26T15:26:00Z</cp:lastPrinted>
  <dcterms:created xsi:type="dcterms:W3CDTF">2024-08-15T10:02:00Z</dcterms:created>
  <dcterms:modified xsi:type="dcterms:W3CDTF">2024-08-15T10:02:00Z</dcterms:modified>
</cp:coreProperties>
</file>