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1DB9" w14:textId="77777777" w:rsidR="00C14EFE" w:rsidRDefault="0036128B"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607ED137" wp14:editId="7C2D07F7">
                <wp:simplePos x="0" y="0"/>
                <wp:positionH relativeFrom="column">
                  <wp:posOffset>-800100</wp:posOffset>
                </wp:positionH>
                <wp:positionV relativeFrom="paragraph">
                  <wp:posOffset>114300</wp:posOffset>
                </wp:positionV>
                <wp:extent cx="6858000" cy="0"/>
                <wp:effectExtent l="19050" t="19050" r="28575"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6C79"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66977887" wp14:editId="5BF7BF2A">
                <wp:simplePos x="0" y="0"/>
                <wp:positionH relativeFrom="column">
                  <wp:posOffset>685800</wp:posOffset>
                </wp:positionH>
                <wp:positionV relativeFrom="paragraph">
                  <wp:posOffset>-342900</wp:posOffset>
                </wp:positionV>
                <wp:extent cx="4914900" cy="40386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5E9A" w14:textId="77777777" w:rsidR="00C14EFE" w:rsidRDefault="00C14EFE" w:rsidP="00C14EFE">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77887" id="_x0000_t202" coordsize="21600,21600" o:spt="202" path="m,l,21600r21600,l21600,xe">
                <v:stroke joinstyle="miter"/>
                <v:path gradientshapeok="t" o:connecttype="rect"/>
              </v:shapetype>
              <v:shape id="Text Box 5"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06EC5E9A" w14:textId="77777777" w:rsidR="00C14EFE" w:rsidRDefault="00C14EFE" w:rsidP="00C14EFE">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4A6D8C38" wp14:editId="67A911A4">
                <wp:simplePos x="0" y="0"/>
                <wp:positionH relativeFrom="column">
                  <wp:posOffset>-800100</wp:posOffset>
                </wp:positionH>
                <wp:positionV relativeFrom="paragraph">
                  <wp:posOffset>-571500</wp:posOffset>
                </wp:positionV>
                <wp:extent cx="6858000" cy="0"/>
                <wp:effectExtent l="19050" t="19050" r="28575"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581AD"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788A4B19" w14:textId="77777777" w:rsidR="00C14EFE" w:rsidRDefault="0036128B" w:rsidP="00C14EFE">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5C169D7D" wp14:editId="6AA4A73D">
                <wp:simplePos x="0" y="0"/>
                <wp:positionH relativeFrom="column">
                  <wp:posOffset>-800100</wp:posOffset>
                </wp:positionH>
                <wp:positionV relativeFrom="paragraph">
                  <wp:posOffset>-685800</wp:posOffset>
                </wp:positionV>
                <wp:extent cx="6858000" cy="0"/>
                <wp:effectExtent l="19050" t="22860" r="28575" b="2476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9F048"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49B0BF67" wp14:editId="1CABB002">
                <wp:simplePos x="0" y="0"/>
                <wp:positionH relativeFrom="column">
                  <wp:posOffset>-800100</wp:posOffset>
                </wp:positionH>
                <wp:positionV relativeFrom="paragraph">
                  <wp:posOffset>-685800</wp:posOffset>
                </wp:positionV>
                <wp:extent cx="1257300" cy="685800"/>
                <wp:effectExtent l="0" t="381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98AD9" w14:textId="77777777" w:rsidR="00C14EFE" w:rsidRDefault="00067DA1" w:rsidP="00C14EFE">
                            <w:r>
                              <w:rPr>
                                <w:noProof/>
                                <w:lang w:eastAsia="en-GB"/>
                              </w:rPr>
                              <w:drawing>
                                <wp:inline distT="0" distB="0" distL="0" distR="0" wp14:anchorId="6ED36287" wp14:editId="3E77D53F">
                                  <wp:extent cx="1056640" cy="605790"/>
                                  <wp:effectExtent l="19050" t="0" r="0"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6640" cy="6057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BF67" id="Text Box 3"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58298AD9" w14:textId="77777777" w:rsidR="00C14EFE" w:rsidRDefault="00067DA1" w:rsidP="00C14EFE">
                      <w:r>
                        <w:rPr>
                          <w:noProof/>
                          <w:lang w:eastAsia="en-GB"/>
                        </w:rPr>
                        <w:drawing>
                          <wp:inline distT="0" distB="0" distL="0" distR="0" wp14:anchorId="6ED36287" wp14:editId="3E77D53F">
                            <wp:extent cx="1056640" cy="605790"/>
                            <wp:effectExtent l="19050" t="0" r="0"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6640" cy="605790"/>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720"/>
        <w:gridCol w:w="1260"/>
        <w:gridCol w:w="1980"/>
        <w:gridCol w:w="1783"/>
        <w:gridCol w:w="3257"/>
      </w:tblGrid>
      <w:tr w:rsidR="00C14EFE" w14:paraId="11086ED3" w14:textId="77777777" w:rsidTr="0061052D">
        <w:tc>
          <w:tcPr>
            <w:tcW w:w="1800" w:type="dxa"/>
            <w:tcBorders>
              <w:right w:val="single" w:sz="4" w:space="0" w:color="auto"/>
            </w:tcBorders>
          </w:tcPr>
          <w:p w14:paraId="6C6FF8E3" w14:textId="77777777" w:rsidR="00C14EFE" w:rsidRDefault="00C14EFE" w:rsidP="00AD319C">
            <w:pPr>
              <w:spacing w:before="60" w:after="60"/>
              <w:rPr>
                <w:rFonts w:ascii="Arial" w:hAnsi="Arial" w:cs="Arial"/>
              </w:rPr>
            </w:pPr>
            <w:r>
              <w:rPr>
                <w:rFonts w:ascii="Arial" w:hAnsi="Arial" w:cs="Arial"/>
              </w:rPr>
              <w:t>Job Title</w:t>
            </w:r>
          </w:p>
        </w:tc>
        <w:tc>
          <w:tcPr>
            <w:tcW w:w="3960" w:type="dxa"/>
            <w:gridSpan w:val="3"/>
            <w:tcBorders>
              <w:top w:val="single" w:sz="4" w:space="0" w:color="auto"/>
              <w:left w:val="single" w:sz="4" w:space="0" w:color="auto"/>
              <w:bottom w:val="single" w:sz="4" w:space="0" w:color="auto"/>
              <w:right w:val="single" w:sz="4" w:space="0" w:color="auto"/>
            </w:tcBorders>
          </w:tcPr>
          <w:p w14:paraId="1EAC1195" w14:textId="73FCABDB" w:rsidR="00C14EFE" w:rsidRDefault="00224CB7" w:rsidP="00AD319C">
            <w:pPr>
              <w:spacing w:before="60" w:after="60"/>
              <w:rPr>
                <w:rFonts w:ascii="Arial" w:hAnsi="Arial" w:cs="Arial"/>
              </w:rPr>
            </w:pPr>
            <w:r>
              <w:rPr>
                <w:rFonts w:ascii="Arial" w:hAnsi="Arial" w:cs="Arial"/>
              </w:rPr>
              <w:t>SOLICITOR / BARRISTER</w:t>
            </w:r>
            <w:r w:rsidR="00477AE6">
              <w:rPr>
                <w:rFonts w:ascii="Arial" w:hAnsi="Arial" w:cs="Arial"/>
              </w:rPr>
              <w:t xml:space="preserve"> </w:t>
            </w:r>
            <w:r w:rsidR="004517DA">
              <w:rPr>
                <w:rFonts w:ascii="Arial" w:hAnsi="Arial" w:cs="Arial"/>
              </w:rPr>
              <w:t>(CHILD PROTECTION)</w:t>
            </w:r>
          </w:p>
        </w:tc>
        <w:tc>
          <w:tcPr>
            <w:tcW w:w="1783" w:type="dxa"/>
            <w:tcBorders>
              <w:left w:val="single" w:sz="4" w:space="0" w:color="auto"/>
              <w:right w:val="single" w:sz="4" w:space="0" w:color="auto"/>
            </w:tcBorders>
          </w:tcPr>
          <w:p w14:paraId="4A2B3102" w14:textId="77777777" w:rsidR="00C14EFE" w:rsidRDefault="00C14EFE" w:rsidP="00AD319C">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7603F62F" w14:textId="4DAB2238" w:rsidR="00C14EFE" w:rsidRDefault="00727169" w:rsidP="00AD319C">
            <w:pPr>
              <w:spacing w:before="60" w:after="60"/>
              <w:rPr>
                <w:rFonts w:ascii="Arial" w:hAnsi="Arial" w:cs="Arial"/>
              </w:rPr>
            </w:pPr>
            <w:r>
              <w:rPr>
                <w:rFonts w:ascii="Arial" w:hAnsi="Arial" w:cs="Arial"/>
              </w:rPr>
              <w:t xml:space="preserve">FINANCE </w:t>
            </w:r>
            <w:r w:rsidR="00886DCB">
              <w:rPr>
                <w:rFonts w:ascii="Arial" w:hAnsi="Arial" w:cs="Arial"/>
              </w:rPr>
              <w:t>AN</w:t>
            </w:r>
            <w:r>
              <w:rPr>
                <w:rFonts w:ascii="Arial" w:hAnsi="Arial" w:cs="Arial"/>
              </w:rPr>
              <w:t>D LEGAL</w:t>
            </w:r>
            <w:r w:rsidR="00922E31">
              <w:rPr>
                <w:rFonts w:ascii="Arial" w:hAnsi="Arial" w:cs="Arial"/>
              </w:rPr>
              <w:t xml:space="preserve"> SERVICES</w:t>
            </w:r>
          </w:p>
        </w:tc>
      </w:tr>
      <w:tr w:rsidR="00C14EFE" w14:paraId="58E7BE2E" w14:textId="77777777" w:rsidTr="0061052D">
        <w:tc>
          <w:tcPr>
            <w:tcW w:w="1800" w:type="dxa"/>
          </w:tcPr>
          <w:p w14:paraId="0B9050F9" w14:textId="77777777" w:rsidR="00C14EFE" w:rsidRDefault="00C14EFE" w:rsidP="00AD319C">
            <w:pPr>
              <w:rPr>
                <w:rFonts w:ascii="Arial" w:hAnsi="Arial" w:cs="Arial"/>
                <w:sz w:val="16"/>
                <w:szCs w:val="16"/>
              </w:rPr>
            </w:pPr>
          </w:p>
        </w:tc>
        <w:tc>
          <w:tcPr>
            <w:tcW w:w="3960" w:type="dxa"/>
            <w:gridSpan w:val="3"/>
            <w:tcBorders>
              <w:top w:val="single" w:sz="4" w:space="0" w:color="auto"/>
              <w:bottom w:val="single" w:sz="4" w:space="0" w:color="auto"/>
            </w:tcBorders>
          </w:tcPr>
          <w:p w14:paraId="3A7F1C66" w14:textId="77777777" w:rsidR="00C14EFE" w:rsidRDefault="00C14EFE" w:rsidP="00AD319C">
            <w:pPr>
              <w:rPr>
                <w:rFonts w:ascii="Arial" w:hAnsi="Arial" w:cs="Arial"/>
                <w:sz w:val="16"/>
                <w:szCs w:val="16"/>
              </w:rPr>
            </w:pPr>
          </w:p>
        </w:tc>
        <w:tc>
          <w:tcPr>
            <w:tcW w:w="1783" w:type="dxa"/>
          </w:tcPr>
          <w:p w14:paraId="39715AE2" w14:textId="77777777" w:rsidR="00C14EFE" w:rsidRDefault="00C14EFE" w:rsidP="00AD319C">
            <w:pPr>
              <w:jc w:val="right"/>
              <w:rPr>
                <w:rFonts w:ascii="Arial" w:hAnsi="Arial" w:cs="Arial"/>
                <w:sz w:val="16"/>
                <w:szCs w:val="16"/>
              </w:rPr>
            </w:pPr>
          </w:p>
        </w:tc>
        <w:tc>
          <w:tcPr>
            <w:tcW w:w="3257" w:type="dxa"/>
            <w:tcBorders>
              <w:top w:val="single" w:sz="4" w:space="0" w:color="auto"/>
              <w:bottom w:val="single" w:sz="4" w:space="0" w:color="auto"/>
            </w:tcBorders>
          </w:tcPr>
          <w:p w14:paraId="4CB8642C" w14:textId="77777777" w:rsidR="00C14EFE" w:rsidRDefault="00C14EFE" w:rsidP="00AD319C">
            <w:pPr>
              <w:rPr>
                <w:rFonts w:ascii="Arial" w:hAnsi="Arial" w:cs="Arial"/>
                <w:sz w:val="16"/>
                <w:szCs w:val="16"/>
              </w:rPr>
            </w:pPr>
          </w:p>
        </w:tc>
      </w:tr>
      <w:tr w:rsidR="00C14EFE" w14:paraId="10E064E4" w14:textId="77777777" w:rsidTr="0061052D">
        <w:tc>
          <w:tcPr>
            <w:tcW w:w="1800" w:type="dxa"/>
            <w:tcBorders>
              <w:right w:val="single" w:sz="4" w:space="0" w:color="auto"/>
            </w:tcBorders>
          </w:tcPr>
          <w:p w14:paraId="4D77CE84" w14:textId="77777777" w:rsidR="00C14EFE" w:rsidRDefault="00C14EFE" w:rsidP="00AD319C">
            <w:pPr>
              <w:spacing w:before="60" w:after="60"/>
              <w:rPr>
                <w:rFonts w:ascii="Arial" w:hAnsi="Arial" w:cs="Arial"/>
              </w:rPr>
            </w:pPr>
            <w:r>
              <w:rPr>
                <w:rFonts w:ascii="Arial" w:hAnsi="Arial" w:cs="Arial"/>
              </w:rPr>
              <w:t>Post Number</w:t>
            </w:r>
          </w:p>
        </w:tc>
        <w:tc>
          <w:tcPr>
            <w:tcW w:w="3960" w:type="dxa"/>
            <w:gridSpan w:val="3"/>
            <w:tcBorders>
              <w:top w:val="single" w:sz="4" w:space="0" w:color="auto"/>
              <w:left w:val="single" w:sz="4" w:space="0" w:color="auto"/>
              <w:bottom w:val="single" w:sz="4" w:space="0" w:color="auto"/>
              <w:right w:val="single" w:sz="4" w:space="0" w:color="auto"/>
            </w:tcBorders>
          </w:tcPr>
          <w:p w14:paraId="083A75B3" w14:textId="7AFF49CF" w:rsidR="00C14EFE" w:rsidRDefault="00186770" w:rsidP="00AD319C">
            <w:pPr>
              <w:spacing w:before="60" w:after="60"/>
              <w:rPr>
                <w:rFonts w:ascii="Arial" w:hAnsi="Arial" w:cs="Arial"/>
              </w:rPr>
            </w:pPr>
            <w:r>
              <w:rPr>
                <w:rFonts w:ascii="Arial" w:hAnsi="Arial" w:cs="Arial"/>
              </w:rPr>
              <w:t>LP105</w:t>
            </w:r>
          </w:p>
        </w:tc>
        <w:tc>
          <w:tcPr>
            <w:tcW w:w="1783" w:type="dxa"/>
            <w:tcBorders>
              <w:left w:val="single" w:sz="4" w:space="0" w:color="auto"/>
              <w:right w:val="single" w:sz="4" w:space="0" w:color="auto"/>
            </w:tcBorders>
          </w:tcPr>
          <w:p w14:paraId="45C1FC0A" w14:textId="77777777" w:rsidR="00C14EFE" w:rsidRDefault="00C14EFE" w:rsidP="00AD319C">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3DEEE553" w14:textId="379C4555" w:rsidR="00C14EFE" w:rsidRDefault="00727169" w:rsidP="00AD319C">
            <w:pPr>
              <w:spacing w:before="60" w:after="60"/>
              <w:rPr>
                <w:rFonts w:ascii="Arial" w:hAnsi="Arial" w:cs="Arial"/>
              </w:rPr>
            </w:pPr>
            <w:r>
              <w:rPr>
                <w:rFonts w:ascii="Arial" w:hAnsi="Arial" w:cs="Arial"/>
              </w:rPr>
              <w:t>LAW AND GOVERNANCE</w:t>
            </w:r>
          </w:p>
        </w:tc>
      </w:tr>
      <w:tr w:rsidR="00C14EFE" w14:paraId="005020A1" w14:textId="77777777" w:rsidTr="0061052D">
        <w:tc>
          <w:tcPr>
            <w:tcW w:w="1800" w:type="dxa"/>
          </w:tcPr>
          <w:p w14:paraId="0B8B3A1A" w14:textId="77777777" w:rsidR="00C14EFE" w:rsidRDefault="00C14EFE" w:rsidP="00AD319C">
            <w:pPr>
              <w:rPr>
                <w:rFonts w:ascii="Arial" w:hAnsi="Arial" w:cs="Arial"/>
                <w:sz w:val="16"/>
                <w:szCs w:val="16"/>
              </w:rPr>
            </w:pPr>
          </w:p>
        </w:tc>
        <w:tc>
          <w:tcPr>
            <w:tcW w:w="3960" w:type="dxa"/>
            <w:gridSpan w:val="3"/>
            <w:tcBorders>
              <w:top w:val="single" w:sz="4" w:space="0" w:color="auto"/>
            </w:tcBorders>
          </w:tcPr>
          <w:p w14:paraId="77409E8E" w14:textId="77777777" w:rsidR="00C14EFE" w:rsidRDefault="00C14EFE" w:rsidP="00AD319C">
            <w:pPr>
              <w:rPr>
                <w:rFonts w:ascii="Arial" w:hAnsi="Arial" w:cs="Arial"/>
                <w:sz w:val="16"/>
                <w:szCs w:val="16"/>
              </w:rPr>
            </w:pPr>
          </w:p>
        </w:tc>
        <w:tc>
          <w:tcPr>
            <w:tcW w:w="1783" w:type="dxa"/>
          </w:tcPr>
          <w:p w14:paraId="050FA6C0" w14:textId="77777777" w:rsidR="00C14EFE" w:rsidRDefault="00C14EFE" w:rsidP="00AD319C">
            <w:pPr>
              <w:jc w:val="right"/>
              <w:rPr>
                <w:rFonts w:ascii="Arial" w:hAnsi="Arial" w:cs="Arial"/>
                <w:sz w:val="16"/>
                <w:szCs w:val="16"/>
              </w:rPr>
            </w:pPr>
          </w:p>
        </w:tc>
        <w:tc>
          <w:tcPr>
            <w:tcW w:w="3257" w:type="dxa"/>
            <w:tcBorders>
              <w:top w:val="single" w:sz="4" w:space="0" w:color="auto"/>
              <w:bottom w:val="single" w:sz="4" w:space="0" w:color="auto"/>
            </w:tcBorders>
          </w:tcPr>
          <w:p w14:paraId="447CBC49" w14:textId="77777777" w:rsidR="00C14EFE" w:rsidRDefault="00C14EFE" w:rsidP="00AD319C">
            <w:pPr>
              <w:rPr>
                <w:rFonts w:ascii="Arial" w:hAnsi="Arial" w:cs="Arial"/>
                <w:sz w:val="16"/>
                <w:szCs w:val="16"/>
              </w:rPr>
            </w:pPr>
          </w:p>
        </w:tc>
      </w:tr>
      <w:tr w:rsidR="00C14EFE" w14:paraId="256D786B" w14:textId="77777777" w:rsidTr="0061052D">
        <w:tc>
          <w:tcPr>
            <w:tcW w:w="1800" w:type="dxa"/>
            <w:tcBorders>
              <w:right w:val="single" w:sz="4" w:space="0" w:color="auto"/>
            </w:tcBorders>
          </w:tcPr>
          <w:p w14:paraId="1D006761" w14:textId="77777777" w:rsidR="00C14EFE" w:rsidRDefault="00C14EFE" w:rsidP="00AD319C">
            <w:pPr>
              <w:spacing w:before="60" w:after="60"/>
              <w:rPr>
                <w:rFonts w:ascii="Arial" w:hAnsi="Arial" w:cs="Arial"/>
              </w:rPr>
            </w:pPr>
            <w:r>
              <w:rPr>
                <w:rFonts w:ascii="Arial" w:hAnsi="Arial" w:cs="Arial"/>
              </w:rPr>
              <w:t>Grade</w:t>
            </w:r>
          </w:p>
        </w:tc>
        <w:tc>
          <w:tcPr>
            <w:tcW w:w="720" w:type="dxa"/>
            <w:tcBorders>
              <w:top w:val="single" w:sz="4" w:space="0" w:color="auto"/>
              <w:left w:val="single" w:sz="4" w:space="0" w:color="auto"/>
              <w:bottom w:val="single" w:sz="4" w:space="0" w:color="auto"/>
              <w:right w:val="single" w:sz="4" w:space="0" w:color="auto"/>
            </w:tcBorders>
          </w:tcPr>
          <w:p w14:paraId="338AB222" w14:textId="0B414A0C" w:rsidR="00C14EFE" w:rsidRDefault="005752FA" w:rsidP="00AD319C">
            <w:pPr>
              <w:spacing w:before="60" w:after="60"/>
              <w:rPr>
                <w:rFonts w:ascii="Arial" w:hAnsi="Arial" w:cs="Arial"/>
              </w:rPr>
            </w:pPr>
            <w:r>
              <w:rPr>
                <w:rFonts w:ascii="Arial" w:hAnsi="Arial" w:cs="Arial"/>
              </w:rPr>
              <w:t>1</w:t>
            </w:r>
            <w:r w:rsidR="00886DCB">
              <w:rPr>
                <w:rFonts w:ascii="Arial" w:hAnsi="Arial" w:cs="Arial"/>
              </w:rPr>
              <w:t>2</w:t>
            </w:r>
          </w:p>
        </w:tc>
        <w:tc>
          <w:tcPr>
            <w:tcW w:w="1260" w:type="dxa"/>
            <w:tcBorders>
              <w:left w:val="single" w:sz="4" w:space="0" w:color="auto"/>
              <w:right w:val="single" w:sz="4" w:space="0" w:color="auto"/>
            </w:tcBorders>
          </w:tcPr>
          <w:p w14:paraId="6AE0858F" w14:textId="77777777" w:rsidR="00C14EFE" w:rsidRDefault="00C14EFE" w:rsidP="00AD319C">
            <w:pPr>
              <w:spacing w:before="60" w:after="60"/>
              <w:jc w:val="right"/>
              <w:rPr>
                <w:rFonts w:ascii="Arial" w:hAnsi="Arial" w:cs="Arial"/>
              </w:rPr>
            </w:pPr>
            <w:r>
              <w:rPr>
                <w:rFonts w:ascii="Arial" w:hAnsi="Arial" w:cs="Arial"/>
              </w:rPr>
              <w:t>Salary</w:t>
            </w:r>
          </w:p>
        </w:tc>
        <w:tc>
          <w:tcPr>
            <w:tcW w:w="1980" w:type="dxa"/>
            <w:tcBorders>
              <w:top w:val="single" w:sz="4" w:space="0" w:color="auto"/>
              <w:left w:val="single" w:sz="4" w:space="0" w:color="auto"/>
              <w:bottom w:val="single" w:sz="4" w:space="0" w:color="auto"/>
              <w:right w:val="single" w:sz="4" w:space="0" w:color="auto"/>
            </w:tcBorders>
          </w:tcPr>
          <w:p w14:paraId="4270BC87" w14:textId="1ADE19AD" w:rsidR="00C14EFE" w:rsidRDefault="00AD46B9" w:rsidP="00AD319C">
            <w:pPr>
              <w:spacing w:before="60" w:after="60"/>
              <w:rPr>
                <w:rFonts w:ascii="Arial" w:hAnsi="Arial" w:cs="Arial"/>
              </w:rPr>
            </w:pPr>
            <w:r>
              <w:rPr>
                <w:rFonts w:ascii="Arial" w:hAnsi="Arial" w:cs="Arial"/>
              </w:rPr>
              <w:t>£</w:t>
            </w:r>
            <w:r w:rsidR="00886DCB">
              <w:rPr>
                <w:rFonts w:ascii="Arial" w:hAnsi="Arial" w:cs="Arial"/>
                <w:color w:val="000000"/>
              </w:rPr>
              <w:t>4</w:t>
            </w:r>
            <w:r w:rsidR="00E26151">
              <w:rPr>
                <w:rFonts w:ascii="Arial" w:hAnsi="Arial" w:cs="Arial"/>
                <w:color w:val="000000"/>
              </w:rPr>
              <w:t>8</w:t>
            </w:r>
            <w:r w:rsidR="00886DCB">
              <w:rPr>
                <w:rFonts w:ascii="Arial" w:hAnsi="Arial" w:cs="Arial"/>
                <w:color w:val="000000"/>
              </w:rPr>
              <w:t>,</w:t>
            </w:r>
            <w:r w:rsidR="00E26151">
              <w:rPr>
                <w:rFonts w:ascii="Arial" w:hAnsi="Arial" w:cs="Arial"/>
                <w:color w:val="000000"/>
              </w:rPr>
              <w:t>474</w:t>
            </w:r>
            <w:r w:rsidR="00886DCB">
              <w:rPr>
                <w:rFonts w:ascii="Arial" w:hAnsi="Arial" w:cs="Arial"/>
                <w:color w:val="000000"/>
              </w:rPr>
              <w:t xml:space="preserve"> - £</w:t>
            </w:r>
            <w:r w:rsidR="00E26151">
              <w:rPr>
                <w:rFonts w:ascii="Arial" w:hAnsi="Arial" w:cs="Arial"/>
                <w:color w:val="000000"/>
              </w:rPr>
              <w:t>51</w:t>
            </w:r>
            <w:r w:rsidR="00886DCB">
              <w:rPr>
                <w:rFonts w:ascii="Arial" w:hAnsi="Arial" w:cs="Arial"/>
                <w:color w:val="000000"/>
              </w:rPr>
              <w:t>,5</w:t>
            </w:r>
            <w:r w:rsidR="00E26151">
              <w:rPr>
                <w:rFonts w:ascii="Arial" w:hAnsi="Arial" w:cs="Arial"/>
                <w:color w:val="000000"/>
              </w:rPr>
              <w:t>15</w:t>
            </w:r>
          </w:p>
        </w:tc>
        <w:tc>
          <w:tcPr>
            <w:tcW w:w="1783" w:type="dxa"/>
            <w:tcBorders>
              <w:left w:val="single" w:sz="4" w:space="0" w:color="auto"/>
              <w:right w:val="single" w:sz="4" w:space="0" w:color="auto"/>
            </w:tcBorders>
          </w:tcPr>
          <w:p w14:paraId="79FD715D" w14:textId="77777777" w:rsidR="00C14EFE" w:rsidRDefault="00C14EFE" w:rsidP="00AD319C">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0AF2F353" w14:textId="6A6911E6" w:rsidR="00C14EFE" w:rsidRDefault="00727169" w:rsidP="00AD319C">
            <w:pPr>
              <w:spacing w:before="60" w:after="60"/>
              <w:rPr>
                <w:rFonts w:ascii="Arial" w:hAnsi="Arial" w:cs="Arial"/>
              </w:rPr>
            </w:pPr>
            <w:r>
              <w:rPr>
                <w:rFonts w:ascii="Arial" w:hAnsi="Arial" w:cs="Arial"/>
              </w:rPr>
              <w:t xml:space="preserve">LEGAL </w:t>
            </w:r>
            <w:proofErr w:type="gramStart"/>
            <w:r>
              <w:rPr>
                <w:rFonts w:ascii="Arial" w:hAnsi="Arial" w:cs="Arial"/>
              </w:rPr>
              <w:t>SERVICES</w:t>
            </w:r>
            <w:r w:rsidR="001F58D2">
              <w:rPr>
                <w:rFonts w:ascii="Arial" w:hAnsi="Arial" w:cs="Arial"/>
              </w:rPr>
              <w:t xml:space="preserve">  -</w:t>
            </w:r>
            <w:proofErr w:type="gramEnd"/>
            <w:r w:rsidR="001F58D2">
              <w:rPr>
                <w:rFonts w:ascii="Arial" w:hAnsi="Arial" w:cs="Arial"/>
              </w:rPr>
              <w:t xml:space="preserve"> CHILD PROTECTION, ADULT COMMUNITY CARE AND EDUCATION</w:t>
            </w:r>
          </w:p>
        </w:tc>
      </w:tr>
      <w:tr w:rsidR="00C14EFE" w14:paraId="302D489A" w14:textId="77777777" w:rsidTr="0061052D">
        <w:tc>
          <w:tcPr>
            <w:tcW w:w="1800" w:type="dxa"/>
          </w:tcPr>
          <w:p w14:paraId="73B15C5D" w14:textId="77777777" w:rsidR="00C14EFE" w:rsidRDefault="00C14EFE" w:rsidP="00AD319C">
            <w:pPr>
              <w:rPr>
                <w:rFonts w:ascii="Arial" w:hAnsi="Arial" w:cs="Arial"/>
                <w:sz w:val="16"/>
                <w:szCs w:val="16"/>
              </w:rPr>
            </w:pPr>
          </w:p>
        </w:tc>
        <w:tc>
          <w:tcPr>
            <w:tcW w:w="3960" w:type="dxa"/>
            <w:gridSpan w:val="3"/>
          </w:tcPr>
          <w:p w14:paraId="76313E2A" w14:textId="77777777" w:rsidR="00C14EFE" w:rsidRDefault="00C14EFE" w:rsidP="00AD319C">
            <w:pPr>
              <w:rPr>
                <w:rFonts w:ascii="Arial" w:hAnsi="Arial" w:cs="Arial"/>
                <w:sz w:val="16"/>
                <w:szCs w:val="16"/>
              </w:rPr>
            </w:pPr>
          </w:p>
        </w:tc>
        <w:tc>
          <w:tcPr>
            <w:tcW w:w="1783" w:type="dxa"/>
          </w:tcPr>
          <w:p w14:paraId="5A2ABE21" w14:textId="77777777" w:rsidR="00C14EFE" w:rsidRDefault="00C14EFE" w:rsidP="00AD319C">
            <w:pPr>
              <w:jc w:val="right"/>
              <w:rPr>
                <w:rFonts w:ascii="Arial" w:hAnsi="Arial" w:cs="Arial"/>
                <w:sz w:val="16"/>
                <w:szCs w:val="16"/>
              </w:rPr>
            </w:pPr>
          </w:p>
        </w:tc>
        <w:tc>
          <w:tcPr>
            <w:tcW w:w="3257" w:type="dxa"/>
            <w:tcBorders>
              <w:top w:val="single" w:sz="4" w:space="0" w:color="auto"/>
            </w:tcBorders>
          </w:tcPr>
          <w:p w14:paraId="34CCCEFB" w14:textId="77777777" w:rsidR="00C14EFE" w:rsidRDefault="00C14EFE" w:rsidP="00AD319C">
            <w:pPr>
              <w:rPr>
                <w:rFonts w:ascii="Arial" w:hAnsi="Arial" w:cs="Arial"/>
                <w:sz w:val="16"/>
                <w:szCs w:val="16"/>
              </w:rPr>
            </w:pPr>
          </w:p>
        </w:tc>
      </w:tr>
    </w:tbl>
    <w:p w14:paraId="5447187B" w14:textId="77777777" w:rsidR="00C14EFE" w:rsidRDefault="0036128B"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018BEB30" wp14:editId="6FCA353A">
                <wp:simplePos x="0" y="0"/>
                <wp:positionH relativeFrom="column">
                  <wp:posOffset>-800100</wp:posOffset>
                </wp:positionH>
                <wp:positionV relativeFrom="paragraph">
                  <wp:posOffset>10160</wp:posOffset>
                </wp:positionV>
                <wp:extent cx="6858000" cy="0"/>
                <wp:effectExtent l="19050" t="19685" r="28575" b="2794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8AFB9"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C14EFE" w14:paraId="5BFBF7D3" w14:textId="77777777" w:rsidTr="00AD319C">
        <w:tc>
          <w:tcPr>
            <w:tcW w:w="2160" w:type="dxa"/>
            <w:tcBorders>
              <w:right w:val="single" w:sz="4" w:space="0" w:color="auto"/>
            </w:tcBorders>
          </w:tcPr>
          <w:p w14:paraId="46830D09" w14:textId="77777777" w:rsidR="00C14EFE" w:rsidRDefault="00C14EFE" w:rsidP="00AD319C">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2C97F0C1" w14:textId="77777777" w:rsidR="00C14EFE" w:rsidRDefault="00224CB7" w:rsidP="00D766CA">
            <w:pPr>
              <w:tabs>
                <w:tab w:val="left" w:pos="1320"/>
              </w:tabs>
              <w:spacing w:before="60" w:after="60"/>
              <w:rPr>
                <w:rFonts w:ascii="Arial" w:hAnsi="Arial" w:cs="Arial"/>
              </w:rPr>
            </w:pPr>
            <w:r>
              <w:rPr>
                <w:rFonts w:ascii="ArialMT" w:hAnsi="ArialMT" w:cs="ArialMT"/>
                <w:lang w:eastAsia="en-GB"/>
              </w:rPr>
              <w:t>PRINCIPA</w:t>
            </w:r>
            <w:r w:rsidR="001F58D2">
              <w:rPr>
                <w:rFonts w:ascii="ArialMT" w:hAnsi="ArialMT" w:cs="ArialMT"/>
                <w:lang w:eastAsia="en-GB"/>
              </w:rPr>
              <w:t>L SOLICITOR (</w:t>
            </w:r>
            <w:r>
              <w:rPr>
                <w:rFonts w:ascii="ArialMT" w:hAnsi="ArialMT" w:cs="ArialMT"/>
                <w:lang w:eastAsia="en-GB"/>
              </w:rPr>
              <w:t>CHILD PROTECTION</w:t>
            </w:r>
            <w:r w:rsidR="001F58D2">
              <w:rPr>
                <w:rFonts w:ascii="ArialMT" w:hAnsi="ArialMT" w:cs="ArialMT"/>
                <w:lang w:eastAsia="en-GB"/>
              </w:rPr>
              <w:t>, ADULT COMMUNITY CARE AND EDUCATION</w:t>
            </w:r>
            <w:r>
              <w:rPr>
                <w:rFonts w:ascii="ArialMT" w:hAnsi="ArialMT" w:cs="ArialMT"/>
                <w:lang w:eastAsia="en-GB"/>
              </w:rPr>
              <w:t>)</w:t>
            </w:r>
            <w:r w:rsidR="00D766CA">
              <w:rPr>
                <w:rFonts w:ascii="Arial" w:hAnsi="Arial" w:cs="Arial"/>
              </w:rPr>
              <w:tab/>
            </w:r>
          </w:p>
        </w:tc>
      </w:tr>
    </w:tbl>
    <w:p w14:paraId="6C5F4014" w14:textId="77777777" w:rsidR="00C14EFE" w:rsidRDefault="00C14EFE" w:rsidP="00C14EFE">
      <w:pPr>
        <w:rPr>
          <w:rFonts w:ascii="Arial" w:hAnsi="Arial" w:cs="Arial"/>
        </w:rPr>
      </w:pPr>
    </w:p>
    <w:p w14:paraId="1D2A24B9" w14:textId="77777777" w:rsidR="00C14EFE" w:rsidRDefault="0036128B" w:rsidP="00C14EFE">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B68D308" wp14:editId="3F749A92">
                <wp:simplePos x="0" y="0"/>
                <wp:positionH relativeFrom="column">
                  <wp:posOffset>-800100</wp:posOffset>
                </wp:positionH>
                <wp:positionV relativeFrom="paragraph">
                  <wp:posOffset>43180</wp:posOffset>
                </wp:positionV>
                <wp:extent cx="6858000" cy="0"/>
                <wp:effectExtent l="19050" t="23495" r="28575" b="241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37B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14EFE" w14:paraId="57380EDE" w14:textId="77777777" w:rsidTr="00AD319C">
        <w:tc>
          <w:tcPr>
            <w:tcW w:w="10800" w:type="dxa"/>
            <w:tcBorders>
              <w:top w:val="nil"/>
              <w:left w:val="nil"/>
              <w:bottom w:val="nil"/>
              <w:right w:val="nil"/>
            </w:tcBorders>
          </w:tcPr>
          <w:p w14:paraId="74CF7E95" w14:textId="77777777" w:rsidR="00C14EFE" w:rsidRDefault="00C14EFE" w:rsidP="00AD319C">
            <w:pPr>
              <w:rPr>
                <w:rFonts w:ascii="Arial" w:hAnsi="Arial" w:cs="Arial"/>
                <w:b/>
                <w:bCs/>
                <w:noProof/>
                <w:lang w:eastAsia="en-GB"/>
              </w:rPr>
            </w:pPr>
            <w:r>
              <w:rPr>
                <w:rFonts w:ascii="Arial" w:hAnsi="Arial" w:cs="Arial"/>
                <w:b/>
                <w:bCs/>
                <w:noProof/>
                <w:lang w:eastAsia="en-GB"/>
              </w:rPr>
              <w:t>Purpose of the Job</w:t>
            </w:r>
          </w:p>
        </w:tc>
      </w:tr>
      <w:tr w:rsidR="00C14EFE" w14:paraId="22AD7116" w14:textId="77777777" w:rsidTr="00AD319C">
        <w:tc>
          <w:tcPr>
            <w:tcW w:w="10800" w:type="dxa"/>
            <w:tcBorders>
              <w:top w:val="nil"/>
              <w:left w:val="nil"/>
              <w:bottom w:val="single" w:sz="4" w:space="0" w:color="auto"/>
              <w:right w:val="nil"/>
            </w:tcBorders>
          </w:tcPr>
          <w:p w14:paraId="1C9F347D" w14:textId="77777777" w:rsidR="00C14EFE" w:rsidRDefault="00C14EFE" w:rsidP="00AD319C">
            <w:pPr>
              <w:rPr>
                <w:rFonts w:ascii="Arial" w:hAnsi="Arial" w:cs="Arial"/>
                <w:noProof/>
                <w:sz w:val="16"/>
                <w:szCs w:val="16"/>
                <w:lang w:eastAsia="en-GB"/>
              </w:rPr>
            </w:pPr>
          </w:p>
        </w:tc>
      </w:tr>
      <w:tr w:rsidR="00C14EFE" w14:paraId="128C73C0" w14:textId="77777777" w:rsidTr="00AD319C">
        <w:tc>
          <w:tcPr>
            <w:tcW w:w="10800" w:type="dxa"/>
            <w:tcBorders>
              <w:top w:val="single" w:sz="4" w:space="0" w:color="auto"/>
              <w:left w:val="single" w:sz="4" w:space="0" w:color="auto"/>
              <w:bottom w:val="single" w:sz="4" w:space="0" w:color="auto"/>
              <w:right w:val="single" w:sz="4" w:space="0" w:color="auto"/>
            </w:tcBorders>
          </w:tcPr>
          <w:p w14:paraId="72D80C04" w14:textId="736F8FEF" w:rsidR="00D766CA" w:rsidRPr="005752FA" w:rsidRDefault="005752FA" w:rsidP="005752FA">
            <w:pPr>
              <w:numPr>
                <w:ilvl w:val="0"/>
                <w:numId w:val="32"/>
              </w:numPr>
              <w:autoSpaceDE w:val="0"/>
              <w:autoSpaceDN w:val="0"/>
              <w:adjustRightInd w:val="0"/>
              <w:rPr>
                <w:rFonts w:ascii="ArialMT" w:hAnsi="ArialMT" w:cs="ArialMT"/>
                <w:lang w:eastAsia="en-GB"/>
              </w:rPr>
            </w:pPr>
            <w:r>
              <w:rPr>
                <w:rFonts w:ascii="ArialMT" w:hAnsi="ArialMT" w:cs="ArialMT"/>
                <w:lang w:eastAsia="en-GB"/>
              </w:rPr>
              <w:t xml:space="preserve">To act as a solicitor on behalf of the Council and to provide an enhanced legal service, primarily to the Council’s Children’s Services Directorate, in respect of </w:t>
            </w:r>
            <w:r w:rsidR="001F58D2">
              <w:rPr>
                <w:rFonts w:ascii="ArialMT" w:hAnsi="ArialMT" w:cs="ArialMT"/>
                <w:lang w:eastAsia="en-GB"/>
              </w:rPr>
              <w:t>public law Children Act proceedings</w:t>
            </w:r>
            <w:r w:rsidR="005E42E3">
              <w:rPr>
                <w:rFonts w:ascii="ArialMT" w:hAnsi="ArialMT" w:cs="ArialMT"/>
                <w:lang w:eastAsia="en-GB"/>
              </w:rPr>
              <w:t xml:space="preserve"> and Deprivation of Liberty proceedings</w:t>
            </w:r>
            <w:r>
              <w:rPr>
                <w:rFonts w:ascii="ArialMT" w:hAnsi="ArialMT" w:cs="ArialMT"/>
                <w:lang w:eastAsia="en-GB"/>
              </w:rPr>
              <w:t xml:space="preserve"> in line with the guid</w:t>
            </w:r>
            <w:r w:rsidR="00A5474C">
              <w:rPr>
                <w:rFonts w:ascii="ArialMT" w:hAnsi="ArialMT" w:cs="ArialMT"/>
                <w:lang w:eastAsia="en-GB"/>
              </w:rPr>
              <w:t xml:space="preserve">ance and requirements </w:t>
            </w:r>
            <w:r w:rsidR="005E42E3">
              <w:rPr>
                <w:rFonts w:ascii="ArialMT" w:hAnsi="ArialMT" w:cs="ArialMT"/>
                <w:lang w:eastAsia="en-GB"/>
              </w:rPr>
              <w:t xml:space="preserve">including of </w:t>
            </w:r>
            <w:r w:rsidR="00A5474C">
              <w:rPr>
                <w:rFonts w:ascii="ArialMT" w:hAnsi="ArialMT" w:cs="ArialMT"/>
                <w:lang w:eastAsia="en-GB"/>
              </w:rPr>
              <w:t>the</w:t>
            </w:r>
            <w:r w:rsidR="001F58D2">
              <w:rPr>
                <w:rFonts w:ascii="ArialMT" w:hAnsi="ArialMT" w:cs="ArialMT"/>
                <w:lang w:eastAsia="en-GB"/>
              </w:rPr>
              <w:t xml:space="preserve"> Public Law Outline and advice to Children’s Services on all aspects of its wider duties and responsibilities.</w:t>
            </w:r>
          </w:p>
          <w:p w14:paraId="6551EA0A" w14:textId="77777777" w:rsidR="0061052D" w:rsidRPr="00D766CA" w:rsidRDefault="0061052D" w:rsidP="0061052D">
            <w:pPr>
              <w:rPr>
                <w:rFonts w:ascii="Arial" w:hAnsi="Arial" w:cs="Arial"/>
                <w:color w:val="000000"/>
              </w:rPr>
            </w:pPr>
          </w:p>
        </w:tc>
      </w:tr>
    </w:tbl>
    <w:p w14:paraId="314158BA" w14:textId="77777777" w:rsidR="00C14EFE" w:rsidRDefault="0036128B" w:rsidP="00C14EFE">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775AA382" wp14:editId="6B3FB593">
                <wp:simplePos x="0" y="0"/>
                <wp:positionH relativeFrom="column">
                  <wp:posOffset>-800100</wp:posOffset>
                </wp:positionH>
                <wp:positionV relativeFrom="paragraph">
                  <wp:posOffset>165735</wp:posOffset>
                </wp:positionV>
                <wp:extent cx="6858000" cy="0"/>
                <wp:effectExtent l="19050" t="22860" r="28575" b="2476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8B8D6"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" strokecolor="#9c0" strokeweight="3pt"/>
            </w:pict>
          </mc:Fallback>
        </mc:AlternateContent>
      </w:r>
    </w:p>
    <w:p w14:paraId="32F5B874" w14:textId="77777777" w:rsidR="00C14EFE" w:rsidRDefault="00C14EFE" w:rsidP="00C14EFE">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14EFE" w14:paraId="24E93F0A" w14:textId="77777777" w:rsidTr="00AD319C">
        <w:tc>
          <w:tcPr>
            <w:tcW w:w="10800" w:type="dxa"/>
            <w:tcBorders>
              <w:top w:val="nil"/>
              <w:left w:val="nil"/>
              <w:bottom w:val="nil"/>
              <w:right w:val="nil"/>
            </w:tcBorders>
          </w:tcPr>
          <w:p w14:paraId="17B20EAA" w14:textId="77777777" w:rsidR="00C14EFE" w:rsidRDefault="00C14EFE" w:rsidP="00AD319C">
            <w:pPr>
              <w:rPr>
                <w:rFonts w:ascii="Arial" w:hAnsi="Arial" w:cs="Arial"/>
                <w:b/>
                <w:bCs/>
                <w:noProof/>
                <w:lang w:eastAsia="en-GB"/>
              </w:rPr>
            </w:pPr>
            <w:r w:rsidRPr="0056662B">
              <w:rPr>
                <w:rFonts w:ascii="Arial" w:hAnsi="Arial" w:cs="Arial"/>
                <w:b/>
                <w:bCs/>
                <w:noProof/>
                <w:lang w:eastAsia="en-GB"/>
              </w:rPr>
              <w:t>Specific Accountabilities</w:t>
            </w:r>
          </w:p>
        </w:tc>
      </w:tr>
      <w:tr w:rsidR="00C14EFE" w14:paraId="3DFA791B" w14:textId="77777777" w:rsidTr="00AD319C">
        <w:tc>
          <w:tcPr>
            <w:tcW w:w="10800" w:type="dxa"/>
            <w:tcBorders>
              <w:top w:val="nil"/>
              <w:left w:val="nil"/>
              <w:bottom w:val="single" w:sz="4" w:space="0" w:color="auto"/>
              <w:right w:val="nil"/>
            </w:tcBorders>
          </w:tcPr>
          <w:p w14:paraId="23242DB7" w14:textId="77777777" w:rsidR="00C14EFE" w:rsidRDefault="00C14EFE" w:rsidP="00AD319C">
            <w:pPr>
              <w:rPr>
                <w:rFonts w:ascii="Arial" w:hAnsi="Arial" w:cs="Arial"/>
                <w:noProof/>
                <w:sz w:val="16"/>
                <w:szCs w:val="16"/>
                <w:lang w:eastAsia="en-GB"/>
              </w:rPr>
            </w:pPr>
          </w:p>
        </w:tc>
      </w:tr>
      <w:tr w:rsidR="00C14EFE" w14:paraId="1B7D21D8" w14:textId="77777777" w:rsidTr="00AD319C">
        <w:tc>
          <w:tcPr>
            <w:tcW w:w="10800" w:type="dxa"/>
            <w:tcBorders>
              <w:top w:val="single" w:sz="4" w:space="0" w:color="auto"/>
              <w:left w:val="single" w:sz="4" w:space="0" w:color="auto"/>
              <w:bottom w:val="single" w:sz="4" w:space="0" w:color="auto"/>
              <w:right w:val="single" w:sz="4" w:space="0" w:color="auto"/>
            </w:tcBorders>
          </w:tcPr>
          <w:p w14:paraId="4D04E06B" w14:textId="77777777" w:rsidR="005752FA" w:rsidRDefault="005752FA"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t>To assist in the provision of an efficient and effective legal service to the Council, its Members, Council Directorates and Officers.</w:t>
            </w:r>
          </w:p>
          <w:p w14:paraId="4F223A05" w14:textId="77777777" w:rsidR="005752FA" w:rsidRDefault="005752FA"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t xml:space="preserve">To provide legal advice to the </w:t>
            </w:r>
            <w:r w:rsidR="00A5474C">
              <w:rPr>
                <w:rFonts w:ascii="ArialMT" w:hAnsi="ArialMT" w:cs="ArialMT"/>
                <w:lang w:eastAsia="en-GB"/>
              </w:rPr>
              <w:t>Directorate of People - Children’s Services</w:t>
            </w:r>
            <w:r w:rsidR="00224CB7">
              <w:rPr>
                <w:rFonts w:ascii="ArialMT" w:hAnsi="ArialMT" w:cs="ArialMT"/>
                <w:lang w:eastAsia="en-GB"/>
              </w:rPr>
              <w:t xml:space="preserve"> - </w:t>
            </w:r>
            <w:r>
              <w:rPr>
                <w:rFonts w:ascii="ArialMT" w:hAnsi="ArialMT" w:cs="ArialMT"/>
                <w:lang w:eastAsia="en-GB"/>
              </w:rPr>
              <w:t>and its officers as and when required.</w:t>
            </w:r>
          </w:p>
          <w:p w14:paraId="6F18A0CA" w14:textId="5774AB93" w:rsidR="001F58D2" w:rsidRDefault="001F58D2" w:rsidP="005752FA">
            <w:pPr>
              <w:numPr>
                <w:ilvl w:val="0"/>
                <w:numId w:val="31"/>
              </w:numPr>
              <w:autoSpaceDE w:val="0"/>
              <w:autoSpaceDN w:val="0"/>
              <w:adjustRightInd w:val="0"/>
              <w:rPr>
                <w:rFonts w:ascii="ArialMT" w:hAnsi="ArialMT" w:cs="ArialMT"/>
                <w:lang w:eastAsia="en-GB"/>
              </w:rPr>
            </w:pPr>
            <w:r>
              <w:rPr>
                <w:rFonts w:ascii="Arial" w:hAnsi="Arial" w:cs="Arial"/>
                <w:noProof/>
                <w:lang w:eastAsia="en-GB"/>
              </w:rPr>
              <w:t>Assisting the Senior Solicitor (Child Protection, Adult Community Care and Education) in the provision of legal advice and representation to Children’s Services in the area of public law Chldren Act duties and responsibilities and in court proceedings</w:t>
            </w:r>
            <w:r w:rsidR="005E42E3">
              <w:rPr>
                <w:rFonts w:ascii="Arial" w:hAnsi="Arial" w:cs="Arial"/>
                <w:noProof/>
                <w:lang w:eastAsia="en-GB"/>
              </w:rPr>
              <w:t>, including Deprivation of Liberty proceedings</w:t>
            </w:r>
            <w:r>
              <w:rPr>
                <w:rFonts w:ascii="Arial" w:hAnsi="Arial" w:cs="Arial"/>
                <w:noProof/>
                <w:lang w:eastAsia="en-GB"/>
              </w:rPr>
              <w:t>.</w:t>
            </w:r>
          </w:p>
          <w:p w14:paraId="1EDD5075" w14:textId="77777777" w:rsidR="005752FA" w:rsidRDefault="005752FA"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t>To represent the Council at Legal Planning Meetings, PLO pre proceeding meetings and initial child protection conferences and any other meeting</w:t>
            </w:r>
            <w:r w:rsidR="00A5474C">
              <w:rPr>
                <w:rFonts w:ascii="ArialMT" w:hAnsi="ArialMT" w:cs="ArialMT"/>
                <w:lang w:eastAsia="en-GB"/>
              </w:rPr>
              <w:t>s as required by Children’s Services</w:t>
            </w:r>
            <w:r>
              <w:rPr>
                <w:rFonts w:ascii="ArialMT" w:hAnsi="ArialMT" w:cs="ArialMT"/>
                <w:lang w:eastAsia="en-GB"/>
              </w:rPr>
              <w:t xml:space="preserve"> to ensure the provision of an effective and efficient l</w:t>
            </w:r>
            <w:r w:rsidR="00A5474C">
              <w:rPr>
                <w:rFonts w:ascii="ArialMT" w:hAnsi="ArialMT" w:cs="ArialMT"/>
                <w:lang w:eastAsia="en-GB"/>
              </w:rPr>
              <w:t>egal service to Children’s Services</w:t>
            </w:r>
            <w:r>
              <w:rPr>
                <w:rFonts w:ascii="ArialMT" w:hAnsi="ArialMT" w:cs="ArialMT"/>
                <w:lang w:eastAsia="en-GB"/>
              </w:rPr>
              <w:t xml:space="preserve"> in relation to its </w:t>
            </w:r>
            <w:proofErr w:type="gramStart"/>
            <w:r>
              <w:rPr>
                <w:rFonts w:ascii="ArialMT" w:hAnsi="ArialMT" w:cs="ArialMT"/>
                <w:lang w:eastAsia="en-GB"/>
              </w:rPr>
              <w:t>child care</w:t>
            </w:r>
            <w:proofErr w:type="gramEnd"/>
            <w:r>
              <w:rPr>
                <w:rFonts w:ascii="ArialMT" w:hAnsi="ArialMT" w:cs="ArialMT"/>
                <w:lang w:eastAsia="en-GB"/>
              </w:rPr>
              <w:t xml:space="preserve"> and other functions.</w:t>
            </w:r>
          </w:p>
          <w:p w14:paraId="2B6461B6" w14:textId="31E715D2" w:rsidR="005752FA" w:rsidRDefault="005752FA"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t>To draft all legal documents required in the preparation of court proceeding</w:t>
            </w:r>
            <w:r w:rsidR="00886DCB">
              <w:rPr>
                <w:rFonts w:ascii="ArialMT" w:hAnsi="ArialMT" w:cs="ArialMT"/>
                <w:lang w:eastAsia="en-GB"/>
              </w:rPr>
              <w:t>, including Deprivation of Liberty matter</w:t>
            </w:r>
            <w:r w:rsidR="005E42E3">
              <w:rPr>
                <w:rFonts w:ascii="ArialMT" w:hAnsi="ArialMT" w:cs="ArialMT"/>
                <w:lang w:eastAsia="en-GB"/>
              </w:rPr>
              <w:t>s</w:t>
            </w:r>
            <w:r w:rsidR="00886DCB">
              <w:rPr>
                <w:rFonts w:ascii="ArialMT" w:hAnsi="ArialMT" w:cs="ArialMT"/>
                <w:lang w:eastAsia="en-GB"/>
              </w:rPr>
              <w:t xml:space="preserve"> and</w:t>
            </w:r>
            <w:r>
              <w:rPr>
                <w:rFonts w:ascii="ArialMT" w:hAnsi="ArialMT" w:cs="ArialMT"/>
                <w:lang w:eastAsia="en-GB"/>
              </w:rPr>
              <w:t xml:space="preserve"> further to the PLO pre proceedings protocol, up to the point of issue.</w:t>
            </w:r>
          </w:p>
          <w:p w14:paraId="4505485A" w14:textId="7DF214CA" w:rsidR="005752FA" w:rsidRDefault="005752FA"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t xml:space="preserve">To appear on behalf of the Council in the </w:t>
            </w:r>
            <w:r w:rsidR="00224CB7">
              <w:rPr>
                <w:rFonts w:ascii="ArialMT" w:hAnsi="ArialMT" w:cs="ArialMT"/>
                <w:lang w:eastAsia="en-GB"/>
              </w:rPr>
              <w:t>Family and</w:t>
            </w:r>
            <w:r w:rsidR="00A5474C">
              <w:rPr>
                <w:rFonts w:ascii="ArialMT" w:hAnsi="ArialMT" w:cs="ArialMT"/>
                <w:lang w:eastAsia="en-GB"/>
              </w:rPr>
              <w:t xml:space="preserve"> High Court</w:t>
            </w:r>
            <w:r>
              <w:rPr>
                <w:rFonts w:ascii="ArialMT" w:hAnsi="ArialMT" w:cs="ArialMT"/>
                <w:lang w:eastAsia="en-GB"/>
              </w:rPr>
              <w:t xml:space="preserve"> on childcare </w:t>
            </w:r>
            <w:r w:rsidR="00886DCB">
              <w:rPr>
                <w:rFonts w:ascii="ArialMT" w:hAnsi="ArialMT" w:cs="ArialMT"/>
                <w:lang w:eastAsia="en-GB"/>
              </w:rPr>
              <w:t xml:space="preserve">and Deprivation of Liberty </w:t>
            </w:r>
            <w:r>
              <w:rPr>
                <w:rFonts w:ascii="ArialMT" w:hAnsi="ArialMT" w:cs="ArialMT"/>
                <w:lang w:eastAsia="en-GB"/>
              </w:rPr>
              <w:t>matters or on any matter as allocated by the</w:t>
            </w:r>
            <w:r w:rsidR="00831A16">
              <w:rPr>
                <w:rFonts w:ascii="ArialMT" w:hAnsi="ArialMT" w:cs="ArialMT"/>
                <w:lang w:eastAsia="en-GB"/>
              </w:rPr>
              <w:t xml:space="preserve"> </w:t>
            </w:r>
            <w:proofErr w:type="gramStart"/>
            <w:r w:rsidR="00831A16">
              <w:rPr>
                <w:rFonts w:ascii="ArialMT" w:hAnsi="ArialMT" w:cs="ArialMT"/>
                <w:lang w:eastAsia="en-GB"/>
              </w:rPr>
              <w:t>Principal</w:t>
            </w:r>
            <w:proofErr w:type="gramEnd"/>
            <w:r w:rsidR="00886DCB">
              <w:rPr>
                <w:rFonts w:ascii="ArialMT" w:hAnsi="ArialMT" w:cs="ArialMT"/>
                <w:lang w:eastAsia="en-GB"/>
              </w:rPr>
              <w:t>,</w:t>
            </w:r>
            <w:r w:rsidR="00831A16">
              <w:rPr>
                <w:rFonts w:ascii="ArialMT" w:hAnsi="ArialMT" w:cs="ArialMT"/>
                <w:lang w:eastAsia="en-GB"/>
              </w:rPr>
              <w:t xml:space="preserve"> </w:t>
            </w:r>
            <w:r w:rsidR="001F58D2">
              <w:rPr>
                <w:rFonts w:ascii="ArialMT" w:hAnsi="ArialMT" w:cs="ArialMT"/>
                <w:lang w:eastAsia="en-GB"/>
              </w:rPr>
              <w:t xml:space="preserve">or senior </w:t>
            </w:r>
            <w:r w:rsidR="00831A16">
              <w:rPr>
                <w:rFonts w:ascii="ArialMT" w:hAnsi="ArialMT" w:cs="ArialMT"/>
                <w:lang w:eastAsia="en-GB"/>
              </w:rPr>
              <w:t>Solicitor</w:t>
            </w:r>
            <w:r w:rsidR="001F58D2">
              <w:rPr>
                <w:rFonts w:ascii="ArialMT" w:hAnsi="ArialMT" w:cs="ArialMT"/>
                <w:lang w:eastAsia="en-GB"/>
              </w:rPr>
              <w:t>s</w:t>
            </w:r>
            <w:r w:rsidR="00831A16">
              <w:rPr>
                <w:rFonts w:ascii="ArialMT" w:hAnsi="ArialMT" w:cs="ArialMT"/>
                <w:lang w:eastAsia="en-GB"/>
              </w:rPr>
              <w:t xml:space="preserve">, to cover </w:t>
            </w:r>
            <w:r>
              <w:rPr>
                <w:rFonts w:ascii="ArialMT" w:hAnsi="ArialMT" w:cs="ArialMT"/>
                <w:lang w:eastAsia="en-GB"/>
              </w:rPr>
              <w:t>u</w:t>
            </w:r>
            <w:r w:rsidR="00831A16">
              <w:rPr>
                <w:rFonts w:ascii="ArialMT" w:hAnsi="ArialMT" w:cs="ArialMT"/>
                <w:lang w:eastAsia="en-GB"/>
              </w:rPr>
              <w:t>r</w:t>
            </w:r>
            <w:r>
              <w:rPr>
                <w:rFonts w:ascii="ArialMT" w:hAnsi="ArialMT" w:cs="ArialMT"/>
                <w:lang w:eastAsia="en-GB"/>
              </w:rPr>
              <w:t>gent hearings or absences or due to temporary increases in court hearings.</w:t>
            </w:r>
          </w:p>
          <w:p w14:paraId="76B5783D" w14:textId="77777777" w:rsidR="005752FA" w:rsidRDefault="001F58D2"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t>To instruct c</w:t>
            </w:r>
            <w:r w:rsidR="005752FA">
              <w:rPr>
                <w:rFonts w:ascii="ArialMT" w:hAnsi="ArialMT" w:cs="ArialMT"/>
                <w:lang w:eastAsia="en-GB"/>
              </w:rPr>
              <w:t>ounsel</w:t>
            </w:r>
            <w:r w:rsidR="00224CB7">
              <w:rPr>
                <w:rFonts w:ascii="ArialMT" w:hAnsi="ArialMT" w:cs="ArialMT"/>
                <w:lang w:eastAsia="en-GB"/>
              </w:rPr>
              <w:t>/agents</w:t>
            </w:r>
            <w:r w:rsidR="005752FA">
              <w:rPr>
                <w:rFonts w:ascii="ArialMT" w:hAnsi="ArialMT" w:cs="ArialMT"/>
                <w:lang w:eastAsia="en-GB"/>
              </w:rPr>
              <w:t xml:space="preserve"> to act or appear on behalf of the Council as and when required.</w:t>
            </w:r>
          </w:p>
          <w:p w14:paraId="2AD2AA4E" w14:textId="77777777" w:rsidR="005752FA" w:rsidRDefault="005752FA"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t>To advise on the merits of the institution of proceedings by or on behalf of the Council on matters as allocated by the Principal Solicitor</w:t>
            </w:r>
            <w:r w:rsidR="001F58D2">
              <w:rPr>
                <w:rFonts w:ascii="ArialMT" w:hAnsi="ArialMT" w:cs="ArialMT"/>
                <w:lang w:eastAsia="en-GB"/>
              </w:rPr>
              <w:t xml:space="preserve"> or senior solicitor</w:t>
            </w:r>
            <w:r>
              <w:rPr>
                <w:rFonts w:ascii="ArialMT" w:hAnsi="ArialMT" w:cs="ArialMT"/>
                <w:lang w:eastAsia="en-GB"/>
              </w:rPr>
              <w:t>.</w:t>
            </w:r>
          </w:p>
          <w:p w14:paraId="6EDC4CC6" w14:textId="77777777" w:rsidR="005752FA" w:rsidRDefault="005752FA"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lastRenderedPageBreak/>
              <w:t>To provide out of hours advice and representation to the</w:t>
            </w:r>
            <w:r w:rsidR="00A5474C">
              <w:rPr>
                <w:rFonts w:ascii="ArialMT" w:hAnsi="ArialMT" w:cs="ArialMT"/>
                <w:lang w:eastAsia="en-GB"/>
              </w:rPr>
              <w:t xml:space="preserve"> Children’s Services</w:t>
            </w:r>
            <w:r>
              <w:rPr>
                <w:rFonts w:ascii="ArialMT" w:hAnsi="ArialMT" w:cs="ArialMT"/>
                <w:lang w:eastAsia="en-GB"/>
              </w:rPr>
              <w:t xml:space="preserve"> when required.</w:t>
            </w:r>
          </w:p>
          <w:p w14:paraId="147A2AFD" w14:textId="77777777" w:rsidR="00C14EFE" w:rsidRPr="005752FA" w:rsidRDefault="005752FA" w:rsidP="005752FA">
            <w:pPr>
              <w:numPr>
                <w:ilvl w:val="0"/>
                <w:numId w:val="31"/>
              </w:numPr>
              <w:autoSpaceDE w:val="0"/>
              <w:autoSpaceDN w:val="0"/>
              <w:adjustRightInd w:val="0"/>
              <w:rPr>
                <w:rFonts w:ascii="ArialMT" w:hAnsi="ArialMT" w:cs="ArialMT"/>
                <w:lang w:eastAsia="en-GB"/>
              </w:rPr>
            </w:pPr>
            <w:r>
              <w:rPr>
                <w:rFonts w:ascii="ArialMT" w:hAnsi="ArialMT" w:cs="ArialMT"/>
                <w:lang w:eastAsia="en-GB"/>
              </w:rPr>
              <w:t xml:space="preserve">To perform any other tasks which may from time to time be allocated to the post holder by the Principal Solicitor </w:t>
            </w:r>
            <w:r w:rsidR="001F58D2">
              <w:rPr>
                <w:rFonts w:ascii="ArialMT" w:hAnsi="ArialMT" w:cs="ArialMT"/>
                <w:lang w:eastAsia="en-GB"/>
              </w:rPr>
              <w:t xml:space="preserve">or Senior Solicitor </w:t>
            </w:r>
            <w:r w:rsidR="00BF3535">
              <w:rPr>
                <w:rFonts w:ascii="ArialMT" w:hAnsi="ArialMT" w:cs="ArialMT"/>
                <w:lang w:eastAsia="en-GB"/>
              </w:rPr>
              <w:t>(</w:t>
            </w:r>
            <w:r>
              <w:rPr>
                <w:rFonts w:ascii="ArialMT" w:hAnsi="ArialMT" w:cs="ArialMT"/>
                <w:lang w:eastAsia="en-GB"/>
              </w:rPr>
              <w:t>Child Protection</w:t>
            </w:r>
            <w:r w:rsidR="00BF3535">
              <w:rPr>
                <w:rFonts w:ascii="ArialMT" w:hAnsi="ArialMT" w:cs="ArialMT"/>
                <w:lang w:eastAsia="en-GB"/>
              </w:rPr>
              <w:t xml:space="preserve">, Adult Community </w:t>
            </w:r>
            <w:proofErr w:type="gramStart"/>
            <w:r w:rsidR="00BF3535">
              <w:rPr>
                <w:rFonts w:ascii="ArialMT" w:hAnsi="ArialMT" w:cs="ArialMT"/>
                <w:lang w:eastAsia="en-GB"/>
              </w:rPr>
              <w:t>Care</w:t>
            </w:r>
            <w:proofErr w:type="gramEnd"/>
            <w:r w:rsidR="00BF3535">
              <w:rPr>
                <w:rFonts w:ascii="ArialMT" w:hAnsi="ArialMT" w:cs="ArialMT"/>
                <w:lang w:eastAsia="en-GB"/>
              </w:rPr>
              <w:t xml:space="preserve"> and education</w:t>
            </w:r>
            <w:r>
              <w:rPr>
                <w:rFonts w:ascii="ArialMT" w:hAnsi="ArialMT" w:cs="ArialMT"/>
                <w:lang w:eastAsia="en-GB"/>
              </w:rPr>
              <w:t>).</w:t>
            </w:r>
          </w:p>
          <w:p w14:paraId="2DCFE47C" w14:textId="77777777" w:rsidR="00C14EFE" w:rsidRPr="00D90548" w:rsidRDefault="00C14EFE" w:rsidP="00C14EFE">
            <w:pPr>
              <w:ind w:left="360"/>
              <w:rPr>
                <w:rFonts w:ascii="Arial" w:hAnsi="Arial" w:cs="Arial"/>
                <w:b/>
                <w:bCs/>
                <w:noProof/>
                <w:lang w:eastAsia="en-GB"/>
              </w:rPr>
            </w:pPr>
          </w:p>
        </w:tc>
      </w:tr>
    </w:tbl>
    <w:p w14:paraId="2A88292C" w14:textId="77777777" w:rsidR="00C14EFE" w:rsidRDefault="0036128B" w:rsidP="00C14EF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0625B248" wp14:editId="6F351A98">
                <wp:simplePos x="0" y="0"/>
                <wp:positionH relativeFrom="column">
                  <wp:posOffset>-800100</wp:posOffset>
                </wp:positionH>
                <wp:positionV relativeFrom="paragraph">
                  <wp:posOffset>78740</wp:posOffset>
                </wp:positionV>
                <wp:extent cx="6858000" cy="0"/>
                <wp:effectExtent l="19050" t="26035" r="28575" b="2159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2099"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C14EFE" w14:paraId="04827F73" w14:textId="77777777" w:rsidTr="00AD319C">
        <w:tc>
          <w:tcPr>
            <w:tcW w:w="10800" w:type="dxa"/>
            <w:gridSpan w:val="3"/>
            <w:tcBorders>
              <w:top w:val="single" w:sz="4" w:space="0" w:color="auto"/>
              <w:left w:val="single" w:sz="4" w:space="0" w:color="auto"/>
              <w:bottom w:val="single" w:sz="4" w:space="0" w:color="auto"/>
              <w:right w:val="single" w:sz="4" w:space="0" w:color="auto"/>
            </w:tcBorders>
          </w:tcPr>
          <w:p w14:paraId="44A03E52" w14:textId="77777777" w:rsidR="00C14EFE" w:rsidRPr="0056662B" w:rsidRDefault="00C14EFE" w:rsidP="00C14EFE">
            <w:pPr>
              <w:spacing w:before="60" w:after="60"/>
              <w:rPr>
                <w:rFonts w:ascii="Arial" w:hAnsi="Arial" w:cs="Arial"/>
                <w:b/>
              </w:rPr>
            </w:pPr>
            <w:r w:rsidRPr="0056662B">
              <w:rPr>
                <w:rFonts w:ascii="Arial" w:hAnsi="Arial" w:cs="Arial"/>
                <w:b/>
              </w:rPr>
              <w:t>Key Accountabilities</w:t>
            </w:r>
          </w:p>
          <w:p w14:paraId="5283B89D" w14:textId="77777777" w:rsidR="00C14EFE" w:rsidRDefault="00C14EFE" w:rsidP="00C14EFE">
            <w:pPr>
              <w:numPr>
                <w:ilvl w:val="0"/>
                <w:numId w:val="1"/>
              </w:numPr>
              <w:rPr>
                <w:rFonts w:ascii="Arial" w:hAnsi="Arial" w:cs="Arial"/>
                <w:noProof/>
                <w:lang w:eastAsia="en-GB"/>
              </w:rPr>
            </w:pPr>
            <w:r>
              <w:rPr>
                <w:rFonts w:ascii="Arial" w:hAnsi="Arial" w:cs="Arial"/>
              </w:rPr>
              <w:t xml:space="preserve">To be accountable for and </w:t>
            </w:r>
            <w:r w:rsidRPr="0056662B">
              <w:rPr>
                <w:rFonts w:ascii="Arial" w:hAnsi="Arial" w:cs="Arial"/>
              </w:rPr>
              <w:t xml:space="preserve">promote equality, </w:t>
            </w:r>
            <w:proofErr w:type="gramStart"/>
            <w:r w:rsidRPr="0056662B">
              <w:rPr>
                <w:rFonts w:ascii="Arial" w:hAnsi="Arial" w:cs="Arial"/>
              </w:rPr>
              <w:t>diversity</w:t>
            </w:r>
            <w:proofErr w:type="gramEnd"/>
            <w:r w:rsidRPr="0056662B">
              <w:rPr>
                <w:rFonts w:ascii="Arial" w:hAnsi="Arial" w:cs="Arial"/>
              </w:rPr>
              <w:t xml:space="preserve"> and community cohesion to meet Council, Directorate and Service objectives.  All employees</w:t>
            </w:r>
            <w:r>
              <w:rPr>
                <w:rFonts w:ascii="Arial" w:hAnsi="Arial" w:cs="Arial"/>
              </w:rPr>
              <w:t xml:space="preserve"> have a responsibility not only for their own behaviour, but also for others regarding equality of opportunity.  Any incident must be reported</w:t>
            </w:r>
            <w:r>
              <w:rPr>
                <w:rFonts w:ascii="Arial" w:hAnsi="Arial" w:cs="Arial"/>
                <w:noProof/>
                <w:lang w:eastAsia="en-GB"/>
              </w:rPr>
              <w:t>.</w:t>
            </w:r>
          </w:p>
          <w:p w14:paraId="224E3D4C" w14:textId="77777777" w:rsidR="00C14EFE" w:rsidRDefault="00C14EFE" w:rsidP="00C14EFE">
            <w:pPr>
              <w:numPr>
                <w:ilvl w:val="0"/>
                <w:numId w:val="1"/>
              </w:numPr>
              <w:rPr>
                <w:rFonts w:ascii="Arial" w:hAnsi="Arial" w:cs="Arial"/>
                <w:noProof/>
                <w:lang w:eastAsia="en-GB"/>
              </w:rPr>
            </w:pPr>
            <w:r>
              <w:rPr>
                <w:rFonts w:ascii="Arial" w:hAnsi="Arial" w:cs="Arial"/>
                <w:noProof/>
                <w:lang w:eastAsia="en-GB"/>
              </w:rPr>
              <w:t>To participate in a Performance Review and Development meeting and undertake a plan of training where necessary.  Develop his/her own skills and expertise in a professional manner.</w:t>
            </w:r>
          </w:p>
          <w:p w14:paraId="2E92536B" w14:textId="77777777" w:rsidR="00C14EFE" w:rsidRDefault="00C14EFE" w:rsidP="00C14EFE">
            <w:pPr>
              <w:numPr>
                <w:ilvl w:val="0"/>
                <w:numId w:val="1"/>
              </w:numPr>
              <w:rPr>
                <w:rFonts w:ascii="Arial" w:hAnsi="Arial" w:cs="Arial"/>
                <w:noProof/>
                <w:lang w:eastAsia="en-GB"/>
              </w:rPr>
            </w:pPr>
            <w:r>
              <w:rPr>
                <w:rFonts w:ascii="Arial" w:hAnsi="Arial" w:cs="Arial"/>
                <w:noProof/>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3E96FC4C" w14:textId="77777777" w:rsidR="00C14EFE" w:rsidRDefault="00C14EFE" w:rsidP="00C14EFE">
            <w:pPr>
              <w:numPr>
                <w:ilvl w:val="0"/>
                <w:numId w:val="1"/>
              </w:numPr>
              <w:rPr>
                <w:rFonts w:ascii="Arial" w:hAnsi="Arial" w:cs="Arial"/>
                <w:noProof/>
                <w:lang w:eastAsia="en-GB"/>
              </w:rPr>
            </w:pPr>
            <w:r>
              <w:rPr>
                <w:rFonts w:ascii="Arial" w:hAnsi="Arial" w:cs="Arial"/>
                <w:noProof/>
                <w:lang w:eastAsia="en-GB"/>
              </w:rPr>
              <w:t>To represent the Council and Directorate in a professional manner meeting the Corporate and Directorate aims.  To comply with Directorate and Corporate policies.</w:t>
            </w:r>
          </w:p>
          <w:p w14:paraId="4159D3F0" w14:textId="77777777" w:rsidR="00C14EFE" w:rsidRDefault="00C14EFE" w:rsidP="00C14EFE">
            <w:pPr>
              <w:numPr>
                <w:ilvl w:val="0"/>
                <w:numId w:val="1"/>
              </w:numPr>
              <w:rPr>
                <w:rFonts w:ascii="Arial" w:hAnsi="Arial" w:cs="Arial"/>
                <w:noProof/>
                <w:lang w:eastAsia="en-GB"/>
              </w:rPr>
            </w:pPr>
            <w:r>
              <w:rPr>
                <w:rFonts w:ascii="Arial" w:hAnsi="Arial" w:cs="Arial"/>
                <w:noProof/>
                <w:lang w:eastAsia="en-GB"/>
              </w:rPr>
              <w:t>If appropriate to be responsible for the recruitment and performance management of designated teams and individuals in accordance with Corporate and Directorate aims and management style.</w:t>
            </w:r>
          </w:p>
          <w:p w14:paraId="2E248058" w14:textId="77777777" w:rsidR="00C14EFE" w:rsidRDefault="00C14EFE" w:rsidP="00C14EFE">
            <w:pPr>
              <w:numPr>
                <w:ilvl w:val="0"/>
                <w:numId w:val="1"/>
              </w:numPr>
              <w:rPr>
                <w:rFonts w:ascii="Arial" w:hAnsi="Arial" w:cs="Arial"/>
                <w:noProof/>
                <w:lang w:eastAsia="en-GB"/>
              </w:rPr>
            </w:pPr>
            <w:r>
              <w:rPr>
                <w:rFonts w:ascii="Arial" w:hAnsi="Arial" w:cs="Arial"/>
                <w:noProof/>
                <w:lang w:eastAsia="en-GB"/>
              </w:rPr>
              <w:t>To comply with the council’s financial regulation and standing orders</w:t>
            </w:r>
          </w:p>
          <w:p w14:paraId="495C87DC" w14:textId="77777777" w:rsidR="00C14EFE" w:rsidRDefault="00C14EFE" w:rsidP="00C14EFE">
            <w:pPr>
              <w:numPr>
                <w:ilvl w:val="0"/>
                <w:numId w:val="1"/>
              </w:numPr>
              <w:rPr>
                <w:rFonts w:ascii="Arial" w:hAnsi="Arial" w:cs="Arial"/>
                <w:noProof/>
                <w:lang w:eastAsia="en-GB"/>
              </w:rPr>
            </w:pPr>
            <w:r>
              <w:rPr>
                <w:rFonts w:ascii="Arial" w:hAnsi="Arial" w:cs="Arial"/>
                <w:noProof/>
                <w:lang w:eastAsia="en-GB"/>
              </w:rPr>
              <w:t xml:space="preserve">To actively promote </w:t>
            </w:r>
            <w:smartTag w:uri="urn:schemas-microsoft-com:office:smarttags" w:element="place">
              <w:r>
                <w:rPr>
                  <w:rFonts w:ascii="Arial" w:hAnsi="Arial" w:cs="Arial"/>
                  <w:noProof/>
                  <w:lang w:eastAsia="en-GB"/>
                </w:rPr>
                <w:t>Dudley</w:t>
              </w:r>
            </w:smartTag>
            <w:r>
              <w:rPr>
                <w:rFonts w:ascii="Arial" w:hAnsi="Arial" w:cs="Arial"/>
                <w:noProof/>
                <w:lang w:eastAsia="en-GB"/>
              </w:rPr>
              <w:t>’s commitment to safeguarding and promoting the welfare of children, young people and vulnerable adults at a level appropriate to this group.</w:t>
            </w:r>
          </w:p>
          <w:p w14:paraId="7DD4DF3B" w14:textId="77777777" w:rsidR="00C14EFE" w:rsidRDefault="00C14EFE" w:rsidP="00C14EFE">
            <w:pPr>
              <w:numPr>
                <w:ilvl w:val="0"/>
                <w:numId w:val="1"/>
              </w:numPr>
              <w:rPr>
                <w:rFonts w:ascii="Arial" w:hAnsi="Arial" w:cs="Arial"/>
                <w:b/>
                <w:bCs/>
                <w:noProof/>
                <w:lang w:eastAsia="en-GB"/>
              </w:rPr>
            </w:pPr>
            <w:r>
              <w:rPr>
                <w:rFonts w:ascii="Arial" w:hAnsi="Arial" w:cs="Arial"/>
                <w:noProof/>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6A84D23E" w14:textId="77777777" w:rsidR="00C14EFE" w:rsidRPr="00C14EFE" w:rsidRDefault="00C14EFE" w:rsidP="00C14EFE">
            <w:pPr>
              <w:numPr>
                <w:ilvl w:val="0"/>
                <w:numId w:val="1"/>
              </w:numPr>
              <w:rPr>
                <w:rFonts w:ascii="Arial" w:hAnsi="Arial" w:cs="Arial"/>
                <w:b/>
                <w:bCs/>
                <w:noProof/>
                <w:lang w:eastAsia="en-GB"/>
              </w:rPr>
            </w:pPr>
            <w:r>
              <w:rPr>
                <w:rFonts w:ascii="Arial" w:hAnsi="Arial" w:cs="Arial"/>
                <w:noProof/>
                <w:lang w:eastAsia="en-GB"/>
              </w:rPr>
              <w:t>To be responsible for adhering to legislative requirements and Council Policies and Procedures including, but not exclusively health &amp; safety, Data Protection and Internet/Email use.</w:t>
            </w:r>
          </w:p>
        </w:tc>
      </w:tr>
      <w:tr w:rsidR="00C14EFE" w14:paraId="159079A6" w14:textId="77777777" w:rsidTr="00AD319C">
        <w:tc>
          <w:tcPr>
            <w:tcW w:w="2340" w:type="dxa"/>
            <w:tcBorders>
              <w:top w:val="single" w:sz="4" w:space="0" w:color="auto"/>
            </w:tcBorders>
          </w:tcPr>
          <w:p w14:paraId="1D6019F9" w14:textId="77777777" w:rsidR="00C14EFE" w:rsidRDefault="0036128B" w:rsidP="00AD319C">
            <w:pPr>
              <w:spacing w:before="60" w:after="60"/>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634A1A06" wp14:editId="2CD54C18">
                      <wp:simplePos x="0" y="0"/>
                      <wp:positionH relativeFrom="column">
                        <wp:posOffset>-68580</wp:posOffset>
                      </wp:positionH>
                      <wp:positionV relativeFrom="paragraph">
                        <wp:posOffset>154940</wp:posOffset>
                      </wp:positionV>
                      <wp:extent cx="6858000" cy="0"/>
                      <wp:effectExtent l="19050" t="26670" r="28575" b="2095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589B0"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" strokecolor="#9c0" strokeweight="3pt"/>
                  </w:pict>
                </mc:Fallback>
              </mc:AlternateContent>
            </w:r>
          </w:p>
        </w:tc>
        <w:tc>
          <w:tcPr>
            <w:tcW w:w="8460" w:type="dxa"/>
            <w:gridSpan w:val="2"/>
            <w:tcBorders>
              <w:top w:val="single" w:sz="4" w:space="0" w:color="auto"/>
              <w:bottom w:val="single" w:sz="4" w:space="0" w:color="auto"/>
            </w:tcBorders>
          </w:tcPr>
          <w:p w14:paraId="0AD12BF8" w14:textId="77777777" w:rsidR="00C14EFE" w:rsidRDefault="00C14EFE" w:rsidP="00AD319C">
            <w:pPr>
              <w:spacing w:before="60" w:after="60"/>
              <w:rPr>
                <w:rFonts w:ascii="Arial" w:hAnsi="Arial" w:cs="Arial"/>
              </w:rPr>
            </w:pPr>
          </w:p>
        </w:tc>
      </w:tr>
      <w:tr w:rsidR="00C14EFE" w14:paraId="25452EB1" w14:textId="77777777" w:rsidTr="00AD319C">
        <w:tc>
          <w:tcPr>
            <w:tcW w:w="2340" w:type="dxa"/>
            <w:tcBorders>
              <w:right w:val="single" w:sz="4" w:space="0" w:color="auto"/>
            </w:tcBorders>
          </w:tcPr>
          <w:p w14:paraId="6297A3C1" w14:textId="77777777" w:rsidR="00C14EFE" w:rsidRDefault="00C14EFE" w:rsidP="00AD319C">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6E7203C5" w14:textId="77777777" w:rsidR="0061052D" w:rsidRDefault="00C14EFE" w:rsidP="0061052D">
            <w:pPr>
              <w:spacing w:before="60" w:after="60"/>
              <w:rPr>
                <w:rFonts w:ascii="Arial" w:hAnsi="Arial" w:cs="Arial"/>
                <w:sz w:val="20"/>
                <w:szCs w:val="20"/>
              </w:rPr>
            </w:pPr>
            <w:r w:rsidRPr="00094F34">
              <w:rPr>
                <w:rFonts w:ascii="Arial" w:hAnsi="Arial" w:cs="Arial"/>
              </w:rPr>
              <w:t xml:space="preserve"> </w:t>
            </w:r>
            <w:r w:rsidR="0061052D">
              <w:rPr>
                <w:rFonts w:ascii="Arial" w:hAnsi="Arial" w:cs="Arial"/>
              </w:rPr>
              <w:t xml:space="preserve">This post is subject to the DBS checking process </w:t>
            </w:r>
          </w:p>
          <w:p w14:paraId="2707828C" w14:textId="77777777" w:rsidR="0061052D" w:rsidRDefault="0061052D" w:rsidP="0061052D">
            <w:pPr>
              <w:spacing w:before="60" w:after="60"/>
              <w:rPr>
                <w:rFonts w:ascii="Arial" w:hAnsi="Arial" w:cs="Arial"/>
                <w:sz w:val="20"/>
                <w:szCs w:val="20"/>
              </w:rPr>
            </w:pPr>
          </w:p>
          <w:p w14:paraId="6627F093" w14:textId="77777777" w:rsidR="00C14EFE" w:rsidRPr="00094F34" w:rsidRDefault="0061052D" w:rsidP="0061052D">
            <w:pPr>
              <w:spacing w:before="60" w:after="60"/>
              <w:rPr>
                <w:rFonts w:ascii="Arial" w:hAnsi="Arial" w:cs="Arial"/>
              </w:rPr>
            </w:pPr>
            <w:r w:rsidRPr="00094F34">
              <w:rPr>
                <w:rFonts w:ascii="Arial" w:hAnsi="Arial" w:cs="Arial"/>
              </w:rPr>
              <w:t xml:space="preserve">Driving Licence will be subject to checking with the DVLA.  It is a council requirement to have Business Use Car Insurance and a valid MOT certificate (For cars over 3 years old) </w:t>
            </w:r>
          </w:p>
        </w:tc>
      </w:tr>
      <w:tr w:rsidR="00C14EFE" w14:paraId="34402180" w14:textId="77777777" w:rsidTr="00AD319C">
        <w:tc>
          <w:tcPr>
            <w:tcW w:w="2340" w:type="dxa"/>
          </w:tcPr>
          <w:p w14:paraId="6A1CF65E" w14:textId="77777777" w:rsidR="00C14EFE" w:rsidRDefault="00C14EFE" w:rsidP="00AD319C">
            <w:pPr>
              <w:rPr>
                <w:rFonts w:ascii="Arial" w:hAnsi="Arial" w:cs="Arial"/>
                <w:sz w:val="16"/>
                <w:szCs w:val="16"/>
              </w:rPr>
            </w:pPr>
          </w:p>
        </w:tc>
        <w:tc>
          <w:tcPr>
            <w:tcW w:w="8460" w:type="dxa"/>
            <w:gridSpan w:val="2"/>
            <w:tcBorders>
              <w:top w:val="single" w:sz="4" w:space="0" w:color="auto"/>
              <w:bottom w:val="single" w:sz="4" w:space="0" w:color="auto"/>
            </w:tcBorders>
          </w:tcPr>
          <w:p w14:paraId="74246B95" w14:textId="77777777" w:rsidR="00C14EFE" w:rsidRDefault="00C14EFE" w:rsidP="00AD319C">
            <w:pPr>
              <w:rPr>
                <w:rFonts w:ascii="Arial" w:hAnsi="Arial" w:cs="Arial"/>
                <w:sz w:val="16"/>
                <w:szCs w:val="16"/>
              </w:rPr>
            </w:pPr>
          </w:p>
        </w:tc>
      </w:tr>
      <w:tr w:rsidR="00C14EFE" w14:paraId="2BEB7DE5" w14:textId="77777777" w:rsidTr="00AD319C">
        <w:tc>
          <w:tcPr>
            <w:tcW w:w="2340" w:type="dxa"/>
            <w:tcBorders>
              <w:right w:val="single" w:sz="4" w:space="0" w:color="auto"/>
            </w:tcBorders>
          </w:tcPr>
          <w:p w14:paraId="1B51F468" w14:textId="77777777" w:rsidR="00C14EFE" w:rsidRDefault="00C14EFE" w:rsidP="00AD319C">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321A0982" w14:textId="77777777" w:rsidR="00C14EFE" w:rsidRDefault="00A5474C" w:rsidP="00AD319C">
            <w:pPr>
              <w:spacing w:before="60" w:after="60"/>
              <w:rPr>
                <w:rFonts w:ascii="Arial" w:hAnsi="Arial" w:cs="Arial"/>
              </w:rPr>
            </w:pPr>
            <w:r>
              <w:rPr>
                <w:rFonts w:ascii="Arial" w:hAnsi="Arial" w:cs="Arial"/>
              </w:rPr>
              <w:t>Car Mileage</w:t>
            </w:r>
          </w:p>
        </w:tc>
      </w:tr>
      <w:tr w:rsidR="00C14EFE" w14:paraId="3211B9B1" w14:textId="77777777" w:rsidTr="00AD319C">
        <w:tc>
          <w:tcPr>
            <w:tcW w:w="2340" w:type="dxa"/>
          </w:tcPr>
          <w:p w14:paraId="0449807A" w14:textId="77777777" w:rsidR="00C14EFE" w:rsidRDefault="00C14EFE" w:rsidP="00AD319C">
            <w:pPr>
              <w:rPr>
                <w:rFonts w:ascii="Arial" w:hAnsi="Arial" w:cs="Arial"/>
                <w:sz w:val="16"/>
                <w:szCs w:val="16"/>
              </w:rPr>
            </w:pPr>
          </w:p>
        </w:tc>
        <w:tc>
          <w:tcPr>
            <w:tcW w:w="8460" w:type="dxa"/>
            <w:gridSpan w:val="2"/>
            <w:tcBorders>
              <w:top w:val="single" w:sz="4" w:space="0" w:color="auto"/>
              <w:bottom w:val="single" w:sz="4" w:space="0" w:color="auto"/>
            </w:tcBorders>
          </w:tcPr>
          <w:p w14:paraId="12D28A56" w14:textId="77777777" w:rsidR="00C14EFE" w:rsidRDefault="00C14EFE" w:rsidP="00AD319C">
            <w:pPr>
              <w:rPr>
                <w:rFonts w:ascii="Arial" w:hAnsi="Arial" w:cs="Arial"/>
                <w:sz w:val="16"/>
                <w:szCs w:val="16"/>
              </w:rPr>
            </w:pPr>
          </w:p>
        </w:tc>
      </w:tr>
      <w:tr w:rsidR="00C14EFE" w14:paraId="2B4ED475" w14:textId="77777777" w:rsidTr="00AD319C">
        <w:tc>
          <w:tcPr>
            <w:tcW w:w="2340" w:type="dxa"/>
            <w:tcBorders>
              <w:right w:val="single" w:sz="4" w:space="0" w:color="auto"/>
            </w:tcBorders>
          </w:tcPr>
          <w:p w14:paraId="6D0D9AD5" w14:textId="77777777" w:rsidR="00C14EFE" w:rsidRDefault="00C14EFE" w:rsidP="00AD319C">
            <w:pPr>
              <w:spacing w:before="60" w:after="60"/>
              <w:rPr>
                <w:rFonts w:ascii="Arial" w:hAnsi="Arial" w:cs="Arial"/>
              </w:rPr>
            </w:pPr>
            <w:r>
              <w:rPr>
                <w:rFonts w:ascii="Arial" w:hAnsi="Arial" w:cs="Arial"/>
              </w:rPr>
              <w:t>Prepared By</w:t>
            </w:r>
          </w:p>
          <w:p w14:paraId="3DF9CDEC" w14:textId="77777777" w:rsidR="00C14EFE" w:rsidRDefault="00C14EFE" w:rsidP="00AD319C">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335DA9FB" w14:textId="77777777" w:rsidR="00C14EFE" w:rsidRDefault="005752FA" w:rsidP="0061052D">
            <w:pPr>
              <w:spacing w:before="60" w:after="60"/>
              <w:rPr>
                <w:rFonts w:ascii="Arial" w:hAnsi="Arial" w:cs="Arial"/>
              </w:rPr>
            </w:pPr>
            <w:r>
              <w:rPr>
                <w:rFonts w:ascii="ArialMT" w:hAnsi="ArialMT" w:cs="ArialMT"/>
                <w:lang w:eastAsia="en-GB"/>
              </w:rPr>
              <w:t xml:space="preserve">Principal </w:t>
            </w:r>
            <w:r w:rsidR="00BF3535">
              <w:rPr>
                <w:rFonts w:ascii="ArialMT" w:hAnsi="ArialMT" w:cs="ArialMT"/>
                <w:lang w:eastAsia="en-GB"/>
              </w:rPr>
              <w:t>Solicitor (</w:t>
            </w:r>
            <w:r>
              <w:rPr>
                <w:rFonts w:ascii="ArialMT" w:hAnsi="ArialMT" w:cs="ArialMT"/>
                <w:lang w:eastAsia="en-GB"/>
              </w:rPr>
              <w:t>Child Protection</w:t>
            </w:r>
            <w:r w:rsidR="00BF3535">
              <w:rPr>
                <w:rFonts w:ascii="ArialMT" w:hAnsi="ArialMT" w:cs="ArialMT"/>
                <w:lang w:eastAsia="en-GB"/>
              </w:rPr>
              <w:t>, Adult Community Care and Education</w:t>
            </w:r>
            <w:r>
              <w:rPr>
                <w:rFonts w:ascii="ArialMT" w:hAnsi="ArialMT" w:cs="ArialMT"/>
                <w:lang w:eastAsia="en-GB"/>
              </w:rPr>
              <w:t>)</w:t>
            </w:r>
          </w:p>
        </w:tc>
      </w:tr>
      <w:tr w:rsidR="00C14EFE" w14:paraId="1E72933E" w14:textId="77777777" w:rsidTr="00AD319C">
        <w:tc>
          <w:tcPr>
            <w:tcW w:w="2340" w:type="dxa"/>
          </w:tcPr>
          <w:p w14:paraId="0A3950EB" w14:textId="77777777" w:rsidR="00C14EFE" w:rsidRDefault="00C14EFE" w:rsidP="00AD319C">
            <w:pPr>
              <w:rPr>
                <w:rFonts w:ascii="Arial" w:hAnsi="Arial" w:cs="Arial"/>
                <w:sz w:val="16"/>
                <w:szCs w:val="16"/>
              </w:rPr>
            </w:pPr>
          </w:p>
        </w:tc>
        <w:tc>
          <w:tcPr>
            <w:tcW w:w="8460" w:type="dxa"/>
            <w:gridSpan w:val="2"/>
            <w:tcBorders>
              <w:top w:val="single" w:sz="4" w:space="0" w:color="auto"/>
            </w:tcBorders>
          </w:tcPr>
          <w:p w14:paraId="53E1F4A0" w14:textId="77777777" w:rsidR="00C14EFE" w:rsidRDefault="00C14EFE" w:rsidP="00AD319C">
            <w:pPr>
              <w:rPr>
                <w:rFonts w:ascii="Arial" w:hAnsi="Arial" w:cs="Arial"/>
                <w:sz w:val="16"/>
                <w:szCs w:val="16"/>
              </w:rPr>
            </w:pPr>
          </w:p>
        </w:tc>
      </w:tr>
      <w:tr w:rsidR="00C14EFE" w14:paraId="0139953C" w14:textId="77777777" w:rsidTr="00AD319C">
        <w:trPr>
          <w:gridAfter w:val="1"/>
          <w:wAfter w:w="5760" w:type="dxa"/>
        </w:trPr>
        <w:tc>
          <w:tcPr>
            <w:tcW w:w="2340" w:type="dxa"/>
            <w:tcBorders>
              <w:right w:val="single" w:sz="4" w:space="0" w:color="auto"/>
            </w:tcBorders>
          </w:tcPr>
          <w:p w14:paraId="2C876154" w14:textId="77777777" w:rsidR="00C14EFE" w:rsidRDefault="00C14EFE" w:rsidP="00AD319C">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60ADA902" w14:textId="54DB0B7E" w:rsidR="00C14EFE" w:rsidRDefault="00886DCB" w:rsidP="00AD319C">
            <w:pPr>
              <w:spacing w:before="60" w:after="60"/>
              <w:rPr>
                <w:rFonts w:ascii="Arial" w:hAnsi="Arial" w:cs="Arial"/>
              </w:rPr>
            </w:pPr>
            <w:r>
              <w:rPr>
                <w:rFonts w:ascii="Arial" w:hAnsi="Arial" w:cs="Arial"/>
              </w:rPr>
              <w:t>October 2023</w:t>
            </w:r>
          </w:p>
        </w:tc>
      </w:tr>
    </w:tbl>
    <w:p w14:paraId="191EDAAB" w14:textId="77777777" w:rsidR="00C14EFE" w:rsidRDefault="0036128B"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0DD50E7C" wp14:editId="419975C0">
                <wp:simplePos x="0" y="0"/>
                <wp:positionH relativeFrom="column">
                  <wp:posOffset>-800100</wp:posOffset>
                </wp:positionH>
                <wp:positionV relativeFrom="paragraph">
                  <wp:posOffset>290195</wp:posOffset>
                </wp:positionV>
                <wp:extent cx="6858000" cy="0"/>
                <wp:effectExtent l="19050" t="19685" r="28575" b="2794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E767C"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37472443" wp14:editId="3F46EC31">
                <wp:simplePos x="0" y="0"/>
                <wp:positionH relativeFrom="column">
                  <wp:posOffset>-800100</wp:posOffset>
                </wp:positionH>
                <wp:positionV relativeFrom="paragraph">
                  <wp:posOffset>351155</wp:posOffset>
                </wp:positionV>
                <wp:extent cx="6858000" cy="0"/>
                <wp:effectExtent l="19050" t="23495" r="28575" b="241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A5311"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" strokecolor="#9c0" strokeweight="3pt"/>
            </w:pict>
          </mc:Fallback>
        </mc:AlternateContent>
      </w:r>
    </w:p>
    <w:p w14:paraId="4FB78A9E" w14:textId="77777777" w:rsidR="00C14EFE" w:rsidRDefault="00C14EFE" w:rsidP="00C14EFE">
      <w:pPr>
        <w:rPr>
          <w:rFonts w:ascii="Arial" w:hAnsi="Arial" w:cs="Arial"/>
        </w:rPr>
      </w:pPr>
    </w:p>
    <w:p w14:paraId="4F4DB317" w14:textId="77777777" w:rsidR="00C14EFE" w:rsidRDefault="00C14EFE" w:rsidP="00C14EFE">
      <w:pPr>
        <w:rPr>
          <w:rFonts w:ascii="Arial" w:hAnsi="Arial" w:cs="Arial"/>
        </w:rPr>
      </w:pPr>
    </w:p>
    <w:p w14:paraId="72DC59DC" w14:textId="77777777" w:rsidR="00C14EFE" w:rsidRDefault="00C14EFE" w:rsidP="00C14EFE">
      <w:pPr>
        <w:rPr>
          <w:rFonts w:ascii="Arial" w:hAnsi="Arial" w:cs="Arial"/>
        </w:rPr>
      </w:pPr>
    </w:p>
    <w:p w14:paraId="0A704B54" w14:textId="77777777" w:rsidR="00C14EFE" w:rsidRDefault="00C14EFE" w:rsidP="00C14EFE">
      <w:pPr>
        <w:rPr>
          <w:rFonts w:ascii="Arial" w:hAnsi="Arial" w:cs="Arial"/>
        </w:rPr>
      </w:pPr>
    </w:p>
    <w:p w14:paraId="1106997B" w14:textId="77777777" w:rsidR="00C14EFE" w:rsidRDefault="00C14EFE" w:rsidP="00C14EFE">
      <w:pPr>
        <w:rPr>
          <w:rFonts w:ascii="Arial" w:hAnsi="Arial" w:cs="Arial"/>
        </w:rPr>
      </w:pPr>
    </w:p>
    <w:p w14:paraId="453AAD7E" w14:textId="77777777" w:rsidR="00C14EFE" w:rsidRDefault="00C14EFE" w:rsidP="00C14EFE">
      <w:pPr>
        <w:rPr>
          <w:rFonts w:ascii="Arial" w:hAnsi="Arial" w:cs="Arial"/>
        </w:rPr>
      </w:pPr>
    </w:p>
    <w:p w14:paraId="771EA23F" w14:textId="77777777" w:rsidR="00C14EFE" w:rsidRDefault="00C14EFE" w:rsidP="00C14EFE">
      <w:pPr>
        <w:rPr>
          <w:rFonts w:ascii="Arial" w:hAnsi="Arial" w:cs="Arial"/>
        </w:rPr>
      </w:pPr>
    </w:p>
    <w:p w14:paraId="6D43452B" w14:textId="77777777" w:rsidR="00C14EFE" w:rsidRDefault="00C14EFE" w:rsidP="00C14EFE">
      <w:pPr>
        <w:rPr>
          <w:rFonts w:ascii="Arial" w:hAnsi="Arial" w:cs="Arial"/>
        </w:rPr>
      </w:pPr>
    </w:p>
    <w:p w14:paraId="48C16D3E" w14:textId="77777777" w:rsidR="0061052D" w:rsidRDefault="0061052D" w:rsidP="00C14EFE">
      <w:pPr>
        <w:rPr>
          <w:rFonts w:ascii="Arial" w:hAnsi="Arial" w:cs="Arial"/>
        </w:rPr>
      </w:pPr>
    </w:p>
    <w:p w14:paraId="3F88CFA5" w14:textId="77777777" w:rsidR="0061052D" w:rsidRDefault="0061052D" w:rsidP="0061052D">
      <w:pPr>
        <w:rPr>
          <w:rFonts w:ascii="Arial" w:hAnsi="Arial" w:cs="Arial"/>
        </w:rPr>
      </w:pPr>
    </w:p>
    <w:p w14:paraId="7E92CAE6" w14:textId="77777777" w:rsidR="0061052D" w:rsidRDefault="0061052D" w:rsidP="0061052D">
      <w:pPr>
        <w:rPr>
          <w:rFonts w:ascii="Arial" w:hAnsi="Arial" w:cs="Arial"/>
        </w:rPr>
      </w:pPr>
    </w:p>
    <w:sectPr w:rsidR="0061052D" w:rsidSect="00AD319C">
      <w:footerReference w:type="default" r:id="rId8"/>
      <w:pgSz w:w="11906" w:h="16838"/>
      <w:pgMar w:top="1440" w:right="746"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AE90" w14:textId="77777777" w:rsidR="008275C2" w:rsidRDefault="008275C2">
      <w:r>
        <w:separator/>
      </w:r>
    </w:p>
  </w:endnote>
  <w:endnote w:type="continuationSeparator" w:id="0">
    <w:p w14:paraId="7C8CA77B" w14:textId="77777777" w:rsidR="008275C2" w:rsidRDefault="0082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0725" w14:textId="77777777" w:rsidR="00AD319C" w:rsidRPr="00C8039F" w:rsidRDefault="00AD319C">
    <w:pPr>
      <w:pStyle w:val="Footer"/>
      <w:rPr>
        <w:rFonts w:ascii="Arial" w:hAnsi="Arial" w:cs="Arial"/>
      </w:rPr>
    </w:pPr>
    <w:r>
      <w:tab/>
    </w:r>
    <w:r>
      <w:tab/>
    </w:r>
    <w:r>
      <w:rPr>
        <w:rFonts w:ascii="Arial" w:hAnsi="Arial" w:cs="Arial"/>
      </w:rPr>
      <w:t>V3 – 17.09.09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E314" w14:textId="77777777" w:rsidR="008275C2" w:rsidRDefault="008275C2">
      <w:r>
        <w:separator/>
      </w:r>
    </w:p>
  </w:footnote>
  <w:footnote w:type="continuationSeparator" w:id="0">
    <w:p w14:paraId="2AABE40F" w14:textId="77777777" w:rsidR="008275C2" w:rsidRDefault="0082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4DC2"/>
    <w:multiLevelType w:val="singleLevel"/>
    <w:tmpl w:val="4E828F03"/>
    <w:lvl w:ilvl="0">
      <w:numFmt w:val="bullet"/>
      <w:lvlText w:val="·"/>
      <w:lvlJc w:val="left"/>
      <w:pPr>
        <w:tabs>
          <w:tab w:val="num" w:pos="648"/>
        </w:tabs>
        <w:ind w:left="360"/>
      </w:pPr>
      <w:rPr>
        <w:rFonts w:ascii="Symbol" w:hAnsi="Symbol" w:cs="Symbol" w:hint="default"/>
        <w:color w:val="000000"/>
      </w:rPr>
    </w:lvl>
  </w:abstractNum>
  <w:abstractNum w:abstractNumId="1" w15:restartNumberingAfterBreak="0">
    <w:nsid w:val="0B00F089"/>
    <w:multiLevelType w:val="singleLevel"/>
    <w:tmpl w:val="7626956B"/>
    <w:lvl w:ilvl="0">
      <w:numFmt w:val="bullet"/>
      <w:lvlText w:val="·"/>
      <w:lvlJc w:val="left"/>
      <w:pPr>
        <w:tabs>
          <w:tab w:val="num" w:pos="648"/>
        </w:tabs>
        <w:ind w:left="360"/>
      </w:pPr>
      <w:rPr>
        <w:rFonts w:ascii="Symbol" w:hAnsi="Symbol" w:cs="Symbol" w:hint="default"/>
        <w:color w:val="000000"/>
      </w:rPr>
    </w:lvl>
  </w:abstractNum>
  <w:abstractNum w:abstractNumId="2" w15:restartNumberingAfterBreak="0">
    <w:nsid w:val="0FAAD413"/>
    <w:multiLevelType w:val="singleLevel"/>
    <w:tmpl w:val="03785013"/>
    <w:lvl w:ilvl="0">
      <w:numFmt w:val="bullet"/>
      <w:lvlText w:val="·"/>
      <w:lvlJc w:val="left"/>
      <w:pPr>
        <w:tabs>
          <w:tab w:val="num" w:pos="648"/>
        </w:tabs>
        <w:ind w:left="360"/>
      </w:pPr>
      <w:rPr>
        <w:rFonts w:ascii="Symbol" w:hAnsi="Symbol" w:cs="Symbol" w:hint="default"/>
        <w:color w:val="000000"/>
      </w:rPr>
    </w:lvl>
  </w:abstractNum>
  <w:abstractNum w:abstractNumId="3" w15:restartNumberingAfterBreak="0">
    <w:nsid w:val="16D94ADA"/>
    <w:multiLevelType w:val="hybridMultilevel"/>
    <w:tmpl w:val="BFC467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4559C1"/>
    <w:multiLevelType w:val="singleLevel"/>
    <w:tmpl w:val="558D08EC"/>
    <w:lvl w:ilvl="0">
      <w:numFmt w:val="bullet"/>
      <w:lvlText w:val="·"/>
      <w:lvlJc w:val="left"/>
      <w:pPr>
        <w:tabs>
          <w:tab w:val="num" w:pos="648"/>
        </w:tabs>
        <w:ind w:left="360"/>
      </w:pPr>
      <w:rPr>
        <w:rFonts w:ascii="Symbol" w:hAnsi="Symbol" w:cs="Symbol" w:hint="default"/>
        <w:color w:val="000000"/>
      </w:rPr>
    </w:lvl>
  </w:abstractNum>
  <w:abstractNum w:abstractNumId="5" w15:restartNumberingAfterBreak="0">
    <w:nsid w:val="1A731A13"/>
    <w:multiLevelType w:val="singleLevel"/>
    <w:tmpl w:val="6CB78E62"/>
    <w:lvl w:ilvl="0">
      <w:numFmt w:val="bullet"/>
      <w:lvlText w:val="·"/>
      <w:lvlJc w:val="left"/>
      <w:pPr>
        <w:tabs>
          <w:tab w:val="num" w:pos="648"/>
        </w:tabs>
        <w:ind w:left="360"/>
      </w:pPr>
      <w:rPr>
        <w:rFonts w:ascii="Symbol" w:hAnsi="Symbol" w:cs="Symbol" w:hint="default"/>
        <w:color w:val="000000"/>
      </w:rPr>
    </w:lvl>
  </w:abstractNum>
  <w:abstractNum w:abstractNumId="6" w15:restartNumberingAfterBreak="0">
    <w:nsid w:val="1A9FEA4C"/>
    <w:multiLevelType w:val="singleLevel"/>
    <w:tmpl w:val="037BD698"/>
    <w:lvl w:ilvl="0">
      <w:numFmt w:val="bullet"/>
      <w:lvlText w:val="·"/>
      <w:lvlJc w:val="left"/>
      <w:pPr>
        <w:tabs>
          <w:tab w:val="num" w:pos="648"/>
        </w:tabs>
        <w:ind w:left="360"/>
      </w:pPr>
      <w:rPr>
        <w:rFonts w:ascii="Symbol" w:hAnsi="Symbol" w:cs="Symbol" w:hint="default"/>
        <w:color w:val="000000"/>
      </w:rPr>
    </w:lvl>
  </w:abstractNum>
  <w:abstractNum w:abstractNumId="7" w15:restartNumberingAfterBreak="0">
    <w:nsid w:val="1C103AF3"/>
    <w:multiLevelType w:val="hybridMultilevel"/>
    <w:tmpl w:val="6A28F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BA4FA2"/>
    <w:multiLevelType w:val="hybridMultilevel"/>
    <w:tmpl w:val="5422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C3A46"/>
    <w:multiLevelType w:val="hybridMultilevel"/>
    <w:tmpl w:val="8E9A4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F0495"/>
    <w:multiLevelType w:val="singleLevel"/>
    <w:tmpl w:val="281285D3"/>
    <w:lvl w:ilvl="0">
      <w:numFmt w:val="bullet"/>
      <w:lvlText w:val="·"/>
      <w:lvlJc w:val="left"/>
      <w:pPr>
        <w:tabs>
          <w:tab w:val="num" w:pos="648"/>
        </w:tabs>
        <w:ind w:left="360"/>
      </w:pPr>
      <w:rPr>
        <w:rFonts w:ascii="Symbol" w:hAnsi="Symbol" w:cs="Symbol" w:hint="default"/>
        <w:color w:val="000000"/>
      </w:rPr>
    </w:lvl>
  </w:abstractNum>
  <w:abstractNum w:abstractNumId="11" w15:restartNumberingAfterBreak="0">
    <w:nsid w:val="2C01049F"/>
    <w:multiLevelType w:val="singleLevel"/>
    <w:tmpl w:val="17BFD809"/>
    <w:lvl w:ilvl="0">
      <w:numFmt w:val="bullet"/>
      <w:lvlText w:val="·"/>
      <w:lvlJc w:val="left"/>
      <w:pPr>
        <w:tabs>
          <w:tab w:val="num" w:pos="648"/>
        </w:tabs>
        <w:ind w:left="360"/>
      </w:pPr>
      <w:rPr>
        <w:rFonts w:ascii="Symbol" w:hAnsi="Symbol" w:cs="Symbol" w:hint="default"/>
        <w:color w:val="000000"/>
      </w:rPr>
    </w:lvl>
  </w:abstractNum>
  <w:abstractNum w:abstractNumId="12" w15:restartNumberingAfterBreak="0">
    <w:nsid w:val="2D846517"/>
    <w:multiLevelType w:val="singleLevel"/>
    <w:tmpl w:val="78B87454"/>
    <w:lvl w:ilvl="0">
      <w:numFmt w:val="bullet"/>
      <w:lvlText w:val="·"/>
      <w:lvlJc w:val="left"/>
      <w:pPr>
        <w:tabs>
          <w:tab w:val="num" w:pos="648"/>
        </w:tabs>
        <w:ind w:left="360"/>
      </w:pPr>
      <w:rPr>
        <w:rFonts w:ascii="Symbol" w:hAnsi="Symbol" w:cs="Symbol" w:hint="default"/>
        <w:color w:val="000000"/>
      </w:rPr>
    </w:lvl>
  </w:abstractNum>
  <w:abstractNum w:abstractNumId="13" w15:restartNumberingAfterBreak="0">
    <w:nsid w:val="30374367"/>
    <w:multiLevelType w:val="singleLevel"/>
    <w:tmpl w:val="7B4FE179"/>
    <w:lvl w:ilvl="0">
      <w:numFmt w:val="bullet"/>
      <w:lvlText w:val="·"/>
      <w:lvlJc w:val="left"/>
      <w:pPr>
        <w:tabs>
          <w:tab w:val="num" w:pos="648"/>
        </w:tabs>
        <w:ind w:left="648" w:hanging="288"/>
      </w:pPr>
      <w:rPr>
        <w:rFonts w:ascii="Symbol" w:hAnsi="Symbol" w:cs="Symbol" w:hint="default"/>
        <w:color w:val="000000"/>
      </w:rPr>
    </w:lvl>
  </w:abstractNum>
  <w:abstractNum w:abstractNumId="14" w15:restartNumberingAfterBreak="0">
    <w:nsid w:val="33AB9F86"/>
    <w:multiLevelType w:val="singleLevel"/>
    <w:tmpl w:val="0B2ABF9E"/>
    <w:lvl w:ilvl="0">
      <w:numFmt w:val="bullet"/>
      <w:lvlText w:val="·"/>
      <w:lvlJc w:val="left"/>
      <w:pPr>
        <w:tabs>
          <w:tab w:val="num" w:pos="648"/>
        </w:tabs>
        <w:ind w:left="648" w:hanging="288"/>
      </w:pPr>
      <w:rPr>
        <w:rFonts w:ascii="Symbol" w:hAnsi="Symbol" w:cs="Symbol" w:hint="default"/>
        <w:color w:val="000000"/>
      </w:rPr>
    </w:lvl>
  </w:abstractNum>
  <w:abstractNum w:abstractNumId="15" w15:restartNumberingAfterBreak="0">
    <w:nsid w:val="364C48A6"/>
    <w:multiLevelType w:val="hybridMultilevel"/>
    <w:tmpl w:val="7C4032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495D2"/>
    <w:multiLevelType w:val="singleLevel"/>
    <w:tmpl w:val="54DE278E"/>
    <w:lvl w:ilvl="0">
      <w:numFmt w:val="bullet"/>
      <w:lvlText w:val="·"/>
      <w:lvlJc w:val="left"/>
      <w:pPr>
        <w:tabs>
          <w:tab w:val="num" w:pos="648"/>
        </w:tabs>
        <w:ind w:left="648" w:hanging="288"/>
      </w:pPr>
      <w:rPr>
        <w:rFonts w:ascii="Symbol" w:hAnsi="Symbol" w:cs="Symbol" w:hint="default"/>
        <w:color w:val="000000"/>
      </w:rPr>
    </w:lvl>
  </w:abstractNum>
  <w:abstractNum w:abstractNumId="18" w15:restartNumberingAfterBreak="0">
    <w:nsid w:val="37F5DCC6"/>
    <w:multiLevelType w:val="singleLevel"/>
    <w:tmpl w:val="2F104C61"/>
    <w:lvl w:ilvl="0">
      <w:numFmt w:val="bullet"/>
      <w:lvlText w:val="·"/>
      <w:lvlJc w:val="left"/>
      <w:pPr>
        <w:tabs>
          <w:tab w:val="num" w:pos="720"/>
        </w:tabs>
        <w:ind w:left="576" w:hanging="216"/>
      </w:pPr>
      <w:rPr>
        <w:rFonts w:ascii="Symbol" w:hAnsi="Symbol" w:cs="Symbol" w:hint="default"/>
        <w:color w:val="000000"/>
      </w:rPr>
    </w:lvl>
  </w:abstractNum>
  <w:abstractNum w:abstractNumId="19" w15:restartNumberingAfterBreak="0">
    <w:nsid w:val="39899489"/>
    <w:multiLevelType w:val="singleLevel"/>
    <w:tmpl w:val="44FB51C4"/>
    <w:lvl w:ilvl="0">
      <w:numFmt w:val="bullet"/>
      <w:lvlText w:val="·"/>
      <w:lvlJc w:val="left"/>
      <w:pPr>
        <w:tabs>
          <w:tab w:val="num" w:pos="648"/>
        </w:tabs>
        <w:ind w:left="360"/>
      </w:pPr>
      <w:rPr>
        <w:rFonts w:ascii="Symbol" w:hAnsi="Symbol" w:cs="Symbol" w:hint="default"/>
        <w:color w:val="000000"/>
      </w:rPr>
    </w:lvl>
  </w:abstractNum>
  <w:abstractNum w:abstractNumId="20" w15:restartNumberingAfterBreak="0">
    <w:nsid w:val="4B43324D"/>
    <w:multiLevelType w:val="singleLevel"/>
    <w:tmpl w:val="52D13EA0"/>
    <w:lvl w:ilvl="0">
      <w:numFmt w:val="bullet"/>
      <w:lvlText w:val="·"/>
      <w:lvlJc w:val="left"/>
      <w:pPr>
        <w:tabs>
          <w:tab w:val="num" w:pos="648"/>
        </w:tabs>
        <w:ind w:left="360"/>
      </w:pPr>
      <w:rPr>
        <w:rFonts w:ascii="Symbol" w:hAnsi="Symbol" w:cs="Symbol" w:hint="default"/>
        <w:color w:val="000000"/>
      </w:rPr>
    </w:lvl>
  </w:abstractNum>
  <w:abstractNum w:abstractNumId="21" w15:restartNumberingAfterBreak="0">
    <w:nsid w:val="51F1D015"/>
    <w:multiLevelType w:val="singleLevel"/>
    <w:tmpl w:val="68D3B12D"/>
    <w:lvl w:ilvl="0">
      <w:numFmt w:val="bullet"/>
      <w:lvlText w:val="·"/>
      <w:lvlJc w:val="left"/>
      <w:pPr>
        <w:tabs>
          <w:tab w:val="num" w:pos="648"/>
        </w:tabs>
        <w:ind w:left="360"/>
      </w:pPr>
      <w:rPr>
        <w:rFonts w:ascii="Symbol" w:hAnsi="Symbol" w:cs="Symbol" w:hint="default"/>
        <w:color w:val="000000"/>
      </w:rPr>
    </w:lvl>
  </w:abstractNum>
  <w:abstractNum w:abstractNumId="22" w15:restartNumberingAfterBreak="0">
    <w:nsid w:val="5890E12C"/>
    <w:multiLevelType w:val="singleLevel"/>
    <w:tmpl w:val="51E700FB"/>
    <w:lvl w:ilvl="0">
      <w:numFmt w:val="bullet"/>
      <w:lvlText w:val="·"/>
      <w:lvlJc w:val="left"/>
      <w:pPr>
        <w:tabs>
          <w:tab w:val="num" w:pos="648"/>
        </w:tabs>
        <w:ind w:left="360"/>
      </w:pPr>
      <w:rPr>
        <w:rFonts w:ascii="Symbol" w:hAnsi="Symbol" w:cs="Symbol" w:hint="default"/>
        <w:color w:val="000000"/>
      </w:rPr>
    </w:lvl>
  </w:abstractNum>
  <w:abstractNum w:abstractNumId="23" w15:restartNumberingAfterBreak="0">
    <w:nsid w:val="5A90A09F"/>
    <w:multiLevelType w:val="singleLevel"/>
    <w:tmpl w:val="1F26692C"/>
    <w:lvl w:ilvl="0">
      <w:numFmt w:val="bullet"/>
      <w:lvlText w:val="·"/>
      <w:lvlJc w:val="left"/>
      <w:pPr>
        <w:tabs>
          <w:tab w:val="num" w:pos="648"/>
        </w:tabs>
        <w:ind w:left="360"/>
      </w:pPr>
      <w:rPr>
        <w:rFonts w:ascii="Symbol" w:hAnsi="Symbol" w:cs="Symbol" w:hint="default"/>
        <w:color w:val="000000"/>
      </w:rPr>
    </w:lvl>
  </w:abstractNum>
  <w:abstractNum w:abstractNumId="24" w15:restartNumberingAfterBreak="0">
    <w:nsid w:val="5C086130"/>
    <w:multiLevelType w:val="singleLevel"/>
    <w:tmpl w:val="6EA4B35D"/>
    <w:lvl w:ilvl="0">
      <w:numFmt w:val="bullet"/>
      <w:lvlText w:val="·"/>
      <w:lvlJc w:val="left"/>
      <w:pPr>
        <w:tabs>
          <w:tab w:val="num" w:pos="648"/>
        </w:tabs>
        <w:ind w:left="360"/>
      </w:pPr>
      <w:rPr>
        <w:rFonts w:ascii="Symbol" w:hAnsi="Symbol" w:cs="Symbol" w:hint="default"/>
        <w:color w:val="000000"/>
      </w:rPr>
    </w:lvl>
  </w:abstractNum>
  <w:abstractNum w:abstractNumId="25" w15:restartNumberingAfterBreak="0">
    <w:nsid w:val="6353593C"/>
    <w:multiLevelType w:val="singleLevel"/>
    <w:tmpl w:val="4F1E4DDE"/>
    <w:lvl w:ilvl="0">
      <w:numFmt w:val="bullet"/>
      <w:lvlText w:val="·"/>
      <w:lvlJc w:val="left"/>
      <w:pPr>
        <w:tabs>
          <w:tab w:val="num" w:pos="648"/>
        </w:tabs>
        <w:ind w:left="360"/>
      </w:pPr>
      <w:rPr>
        <w:rFonts w:ascii="Symbol" w:hAnsi="Symbol" w:cs="Symbol" w:hint="default"/>
        <w:color w:val="000000"/>
      </w:rPr>
    </w:lvl>
  </w:abstractNum>
  <w:abstractNum w:abstractNumId="26" w15:restartNumberingAfterBreak="0">
    <w:nsid w:val="663E85DF"/>
    <w:multiLevelType w:val="singleLevel"/>
    <w:tmpl w:val="24FB2EC8"/>
    <w:lvl w:ilvl="0">
      <w:numFmt w:val="bullet"/>
      <w:lvlText w:val="·"/>
      <w:lvlJc w:val="left"/>
      <w:pPr>
        <w:tabs>
          <w:tab w:val="num" w:pos="648"/>
        </w:tabs>
        <w:ind w:left="360"/>
      </w:pPr>
      <w:rPr>
        <w:rFonts w:ascii="Symbol" w:hAnsi="Symbol" w:cs="Symbol" w:hint="default"/>
        <w:color w:val="000000"/>
      </w:rPr>
    </w:lvl>
  </w:abstractNum>
  <w:abstractNum w:abstractNumId="27" w15:restartNumberingAfterBreak="0">
    <w:nsid w:val="6E9A16D5"/>
    <w:multiLevelType w:val="singleLevel"/>
    <w:tmpl w:val="4B023E5F"/>
    <w:lvl w:ilvl="0">
      <w:numFmt w:val="bullet"/>
      <w:lvlText w:val="·"/>
      <w:lvlJc w:val="left"/>
      <w:pPr>
        <w:tabs>
          <w:tab w:val="num" w:pos="648"/>
        </w:tabs>
        <w:ind w:left="360"/>
      </w:pPr>
      <w:rPr>
        <w:rFonts w:ascii="Symbol" w:hAnsi="Symbol" w:cs="Symbol" w:hint="default"/>
        <w:color w:val="000000"/>
      </w:rPr>
    </w:lvl>
  </w:abstractNum>
  <w:abstractNum w:abstractNumId="28" w15:restartNumberingAfterBreak="0">
    <w:nsid w:val="721E35CB"/>
    <w:multiLevelType w:val="hybridMultilevel"/>
    <w:tmpl w:val="E04697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83FBF6"/>
    <w:multiLevelType w:val="singleLevel"/>
    <w:tmpl w:val="1AC2E573"/>
    <w:lvl w:ilvl="0">
      <w:numFmt w:val="bullet"/>
      <w:lvlText w:val="·"/>
      <w:lvlJc w:val="left"/>
      <w:pPr>
        <w:tabs>
          <w:tab w:val="num" w:pos="648"/>
        </w:tabs>
        <w:ind w:left="648" w:hanging="288"/>
      </w:pPr>
      <w:rPr>
        <w:rFonts w:ascii="Symbol" w:hAnsi="Symbol" w:cs="Symbol" w:hint="default"/>
        <w:color w:val="000000"/>
      </w:rPr>
    </w:lvl>
  </w:abstractNum>
  <w:abstractNum w:abstractNumId="30" w15:restartNumberingAfterBreak="0">
    <w:nsid w:val="7C5600C5"/>
    <w:multiLevelType w:val="singleLevel"/>
    <w:tmpl w:val="2AE71D60"/>
    <w:lvl w:ilvl="0">
      <w:numFmt w:val="bullet"/>
      <w:lvlText w:val="·"/>
      <w:lvlJc w:val="left"/>
      <w:pPr>
        <w:tabs>
          <w:tab w:val="num" w:pos="648"/>
        </w:tabs>
        <w:ind w:left="648" w:hanging="288"/>
      </w:pPr>
      <w:rPr>
        <w:rFonts w:ascii="Symbol" w:hAnsi="Symbol" w:cs="Symbol" w:hint="default"/>
        <w:color w:val="000000"/>
      </w:rPr>
    </w:lvl>
  </w:abstractNum>
  <w:abstractNum w:abstractNumId="31" w15:restartNumberingAfterBreak="0">
    <w:nsid w:val="7FC7B8DC"/>
    <w:multiLevelType w:val="singleLevel"/>
    <w:tmpl w:val="0D15D76C"/>
    <w:lvl w:ilvl="0">
      <w:numFmt w:val="bullet"/>
      <w:pStyle w:val="DMBCminutes"/>
      <w:lvlText w:val="·"/>
      <w:lvlJc w:val="left"/>
      <w:pPr>
        <w:tabs>
          <w:tab w:val="num" w:pos="648"/>
        </w:tabs>
        <w:ind w:left="360"/>
      </w:pPr>
      <w:rPr>
        <w:rFonts w:ascii="Symbol" w:hAnsi="Symbol" w:cs="Symbol" w:hint="default"/>
        <w:color w:val="000000"/>
      </w:rPr>
    </w:lvl>
  </w:abstractNum>
  <w:num w:numId="1" w16cid:durableId="303894444">
    <w:abstractNumId w:val="16"/>
  </w:num>
  <w:num w:numId="2" w16cid:durableId="1513178577">
    <w:abstractNumId w:val="18"/>
  </w:num>
  <w:num w:numId="3" w16cid:durableId="315769477">
    <w:abstractNumId w:val="26"/>
  </w:num>
  <w:num w:numId="4" w16cid:durableId="1695108693">
    <w:abstractNumId w:val="4"/>
  </w:num>
  <w:num w:numId="5" w16cid:durableId="1056007064">
    <w:abstractNumId w:val="10"/>
  </w:num>
  <w:num w:numId="6" w16cid:durableId="1261570936">
    <w:abstractNumId w:val="22"/>
  </w:num>
  <w:num w:numId="7" w16cid:durableId="299263217">
    <w:abstractNumId w:val="1"/>
  </w:num>
  <w:num w:numId="8" w16cid:durableId="666253141">
    <w:abstractNumId w:val="25"/>
  </w:num>
  <w:num w:numId="9" w16cid:durableId="1585261272">
    <w:abstractNumId w:val="21"/>
  </w:num>
  <w:num w:numId="10" w16cid:durableId="1487017988">
    <w:abstractNumId w:val="12"/>
  </w:num>
  <w:num w:numId="11" w16cid:durableId="1798837047">
    <w:abstractNumId w:val="27"/>
  </w:num>
  <w:num w:numId="12" w16cid:durableId="866798386">
    <w:abstractNumId w:val="5"/>
  </w:num>
  <w:num w:numId="13" w16cid:durableId="1909075350">
    <w:abstractNumId w:val="23"/>
  </w:num>
  <w:num w:numId="14" w16cid:durableId="116221333">
    <w:abstractNumId w:val="2"/>
  </w:num>
  <w:num w:numId="15" w16cid:durableId="1025443382">
    <w:abstractNumId w:val="0"/>
  </w:num>
  <w:num w:numId="16" w16cid:durableId="104036576">
    <w:abstractNumId w:val="30"/>
  </w:num>
  <w:num w:numId="17" w16cid:durableId="569582867">
    <w:abstractNumId w:val="11"/>
  </w:num>
  <w:num w:numId="18" w16cid:durableId="149833228">
    <w:abstractNumId w:val="19"/>
  </w:num>
  <w:num w:numId="19" w16cid:durableId="467667608">
    <w:abstractNumId w:val="31"/>
  </w:num>
  <w:num w:numId="20" w16cid:durableId="286815602">
    <w:abstractNumId w:val="24"/>
  </w:num>
  <w:num w:numId="21" w16cid:durableId="2108697305">
    <w:abstractNumId w:val="20"/>
  </w:num>
  <w:num w:numId="22" w16cid:durableId="821776414">
    <w:abstractNumId w:val="6"/>
  </w:num>
  <w:num w:numId="23" w16cid:durableId="1063480134">
    <w:abstractNumId w:val="14"/>
  </w:num>
  <w:num w:numId="24" w16cid:durableId="687411182">
    <w:abstractNumId w:val="17"/>
  </w:num>
  <w:num w:numId="25" w16cid:durableId="142236784">
    <w:abstractNumId w:val="13"/>
  </w:num>
  <w:num w:numId="26" w16cid:durableId="973297324">
    <w:abstractNumId w:val="29"/>
  </w:num>
  <w:num w:numId="27" w16cid:durableId="1310284388">
    <w:abstractNumId w:val="9"/>
  </w:num>
  <w:num w:numId="28" w16cid:durableId="1145901198">
    <w:abstractNumId w:val="8"/>
  </w:num>
  <w:num w:numId="29" w16cid:durableId="5593861">
    <w:abstractNumId w:val="3"/>
  </w:num>
  <w:num w:numId="30" w16cid:durableId="87508858">
    <w:abstractNumId w:val="7"/>
  </w:num>
  <w:num w:numId="31" w16cid:durableId="1540436769">
    <w:abstractNumId w:val="15"/>
  </w:num>
  <w:num w:numId="32" w16cid:durableId="5977190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FE"/>
    <w:rsid w:val="00067DA1"/>
    <w:rsid w:val="00110DA2"/>
    <w:rsid w:val="00123024"/>
    <w:rsid w:val="00127984"/>
    <w:rsid w:val="00145AA3"/>
    <w:rsid w:val="00186770"/>
    <w:rsid w:val="001F58D2"/>
    <w:rsid w:val="00224CB7"/>
    <w:rsid w:val="0036128B"/>
    <w:rsid w:val="0040142F"/>
    <w:rsid w:val="004517DA"/>
    <w:rsid w:val="00477AE6"/>
    <w:rsid w:val="005752FA"/>
    <w:rsid w:val="005D3002"/>
    <w:rsid w:val="005E42E3"/>
    <w:rsid w:val="0061052D"/>
    <w:rsid w:val="00654FD5"/>
    <w:rsid w:val="006F547C"/>
    <w:rsid w:val="00727169"/>
    <w:rsid w:val="008275C2"/>
    <w:rsid w:val="00831A16"/>
    <w:rsid w:val="0085022E"/>
    <w:rsid w:val="00886DCB"/>
    <w:rsid w:val="008C4818"/>
    <w:rsid w:val="00922E31"/>
    <w:rsid w:val="009336E0"/>
    <w:rsid w:val="00A5474C"/>
    <w:rsid w:val="00AA5E0C"/>
    <w:rsid w:val="00AD319C"/>
    <w:rsid w:val="00AD46B9"/>
    <w:rsid w:val="00B30190"/>
    <w:rsid w:val="00B37FA5"/>
    <w:rsid w:val="00B57CA0"/>
    <w:rsid w:val="00BF3535"/>
    <w:rsid w:val="00C13D03"/>
    <w:rsid w:val="00C14EFE"/>
    <w:rsid w:val="00C20532"/>
    <w:rsid w:val="00D406F8"/>
    <w:rsid w:val="00D766CA"/>
    <w:rsid w:val="00E26151"/>
    <w:rsid w:val="00EF3AB3"/>
    <w:rsid w:val="00FC3BCA"/>
    <w:rsid w:val="00FD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F5E5E36"/>
  <w15:docId w15:val="{EF735D70-9963-4585-B876-16B90D61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E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4EFE"/>
    <w:pPr>
      <w:tabs>
        <w:tab w:val="center" w:pos="4153"/>
        <w:tab w:val="right" w:pos="8306"/>
      </w:tabs>
    </w:pPr>
  </w:style>
  <w:style w:type="paragraph" w:styleId="Header">
    <w:name w:val="header"/>
    <w:basedOn w:val="Normal"/>
    <w:link w:val="HeaderChar"/>
    <w:rsid w:val="00D766CA"/>
    <w:pPr>
      <w:tabs>
        <w:tab w:val="center" w:pos="4153"/>
        <w:tab w:val="right" w:pos="8306"/>
      </w:tabs>
    </w:pPr>
  </w:style>
  <w:style w:type="character" w:customStyle="1" w:styleId="HeaderChar">
    <w:name w:val="Header Char"/>
    <w:basedOn w:val="DefaultParagraphFont"/>
    <w:link w:val="Header"/>
    <w:locked/>
    <w:rsid w:val="00D766CA"/>
    <w:rPr>
      <w:sz w:val="24"/>
      <w:szCs w:val="24"/>
      <w:lang w:val="en-GB" w:eastAsia="en-US" w:bidi="ar-SA"/>
    </w:rPr>
  </w:style>
  <w:style w:type="paragraph" w:customStyle="1" w:styleId="DMBCminutes">
    <w:name w:val="DMBC_minutes"/>
    <w:basedOn w:val="Normal"/>
    <w:rsid w:val="00D766CA"/>
    <w:pPr>
      <w:numPr>
        <w:numId w:val="19"/>
      </w:numPr>
      <w:spacing w:before="120" w:after="120"/>
    </w:pPr>
    <w:rPr>
      <w:rFonts w:ascii="Arial" w:hAnsi="Arial"/>
      <w:szCs w:val="20"/>
    </w:rPr>
  </w:style>
  <w:style w:type="paragraph" w:styleId="BalloonText">
    <w:name w:val="Balloon Text"/>
    <w:basedOn w:val="Normal"/>
    <w:link w:val="BalloonTextChar"/>
    <w:rsid w:val="00A5474C"/>
    <w:rPr>
      <w:rFonts w:ascii="Tahoma" w:hAnsi="Tahoma" w:cs="Tahoma"/>
      <w:sz w:val="16"/>
      <w:szCs w:val="16"/>
    </w:rPr>
  </w:style>
  <w:style w:type="character" w:customStyle="1" w:styleId="BalloonTextChar">
    <w:name w:val="Balloon Text Char"/>
    <w:basedOn w:val="DefaultParagraphFont"/>
    <w:link w:val="BalloonText"/>
    <w:rsid w:val="00A5474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748</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Louise Baugh (Finance and Legal PA)</cp:lastModifiedBy>
  <cp:revision>6</cp:revision>
  <dcterms:created xsi:type="dcterms:W3CDTF">2023-10-04T10:26:00Z</dcterms:created>
  <dcterms:modified xsi:type="dcterms:W3CDTF">2024-01-11T15:29:00Z</dcterms:modified>
</cp:coreProperties>
</file>