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F0AA" w14:textId="7BEA1417" w:rsidR="000F23FE" w:rsidRPr="0081739C" w:rsidRDefault="003B7679" w:rsidP="00F428F9">
      <w:pPr>
        <w:spacing w:after="0" w:line="278" w:lineRule="auto"/>
        <w:rPr>
          <w:rFonts w:ascii="Arial" w:hAnsi="Arial" w:cs="Arial"/>
          <w:noProof/>
        </w:rPr>
      </w:pPr>
      <w:r w:rsidRPr="0081739C">
        <w:rPr>
          <w:rFonts w:ascii="Arial" w:hAnsi="Arial" w:cs="Arial"/>
          <w:noProof/>
        </w:rPr>
        <mc:AlternateContent>
          <mc:Choice Requires="wps">
            <w:drawing>
              <wp:anchor distT="45720" distB="45720" distL="114300" distR="114300" simplePos="0" relativeHeight="251658244" behindDoc="0" locked="0" layoutInCell="1" allowOverlap="1" wp14:anchorId="65309E70" wp14:editId="071B7C4C">
                <wp:simplePos x="0" y="0"/>
                <wp:positionH relativeFrom="page">
                  <wp:posOffset>721360</wp:posOffset>
                </wp:positionH>
                <wp:positionV relativeFrom="paragraph">
                  <wp:posOffset>198755</wp:posOffset>
                </wp:positionV>
                <wp:extent cx="6035040" cy="2186940"/>
                <wp:effectExtent l="0" t="0" r="3810" b="3810"/>
                <wp:wrapSquare wrapText="bothSides"/>
                <wp:docPr id="149018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186940"/>
                        </a:xfrm>
                        <a:prstGeom prst="rect">
                          <a:avLst/>
                        </a:prstGeom>
                        <a:solidFill>
                          <a:srgbClr val="1DB121"/>
                        </a:solidFill>
                        <a:ln w="9525">
                          <a:noFill/>
                          <a:miter lim="800000"/>
                          <a:headEnd/>
                          <a:tailEnd/>
                        </a:ln>
                      </wps:spPr>
                      <wps:txbx>
                        <w:txbxContent>
                          <w:p w14:paraId="62B70336" w14:textId="57EC8AB4" w:rsidR="00405C94" w:rsidRPr="00202A05" w:rsidRDefault="0001564C" w:rsidP="00405C94">
                            <w:pPr>
                              <w:rPr>
                                <w:rFonts w:ascii="Arial" w:hAnsi="Arial" w:cs="Arial"/>
                                <w:color w:val="FFFFFF" w:themeColor="background1"/>
                                <w:sz w:val="96"/>
                                <w:szCs w:val="96"/>
                              </w:rPr>
                            </w:pPr>
                            <w:r>
                              <w:rPr>
                                <w:rFonts w:ascii="Arial" w:hAnsi="Arial" w:cs="Arial"/>
                                <w:color w:val="FFFFFF" w:themeColor="background1"/>
                                <w:sz w:val="72"/>
                                <w:szCs w:val="72"/>
                              </w:rPr>
                              <w:t xml:space="preserve">Deputy Driver – </w:t>
                            </w:r>
                            <w:r w:rsidR="00FC5485">
                              <w:rPr>
                                <w:rFonts w:ascii="Arial" w:hAnsi="Arial" w:cs="Arial"/>
                                <w:color w:val="FFFFFF" w:themeColor="background1"/>
                                <w:sz w:val="72"/>
                                <w:szCs w:val="72"/>
                              </w:rPr>
                              <w:t xml:space="preserve">Kerbside </w:t>
                            </w:r>
                            <w:r>
                              <w:rPr>
                                <w:rFonts w:ascii="Arial" w:hAnsi="Arial" w:cs="Arial"/>
                                <w:color w:val="FFFFFF" w:themeColor="background1"/>
                                <w:sz w:val="72"/>
                                <w:szCs w:val="72"/>
                              </w:rPr>
                              <w:t xml:space="preserve">Recycling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9E70" id="_x0000_t202" coordsize="21600,21600" o:spt="202" path="m,l,21600r21600,l21600,xe">
                <v:stroke joinstyle="miter"/>
                <v:path gradientshapeok="t" o:connecttype="rect"/>
              </v:shapetype>
              <v:shape id="Text Box 2" o:spid="_x0000_s1026" type="#_x0000_t202" style="position:absolute;margin-left:56.8pt;margin-top:15.65pt;width:475.2pt;height:172.2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GoDgIAAPcDAAAOAAAAZHJzL2Uyb0RvYy54bWysU9tu2zAMfR+wfxD0vviyJEuMOEWbrMOA&#10;7gJ0+wBZlmNhsqhJSuzs60vJbhp0b8P8IJAmdUgeHm1uhk6Rk7BOgi5pNkspEZpDLfWhpD9/3L9b&#10;UeI80zVToEVJz8LRm+3bN5veFCKHFlQtLEEQ7YrelLT13hRJ4ngrOuZmYITGYAO2Yx5de0hqy3pE&#10;71SSp+ky6cHWxgIXzuHf/Rik24jfNIL7b03jhCeqpNibj6eNZxXOZLthxcEy00o+tcH+oYuOSY1F&#10;L1B75hk5WvkXVCe5BQeNn3HoEmgayUWcAafJ0lfTPLbMiDgLkuPMhSb3/2D519Oj+W6JH+5gwAXG&#10;IZx5AP7LEQ27lumDuLUW+lawGgtngbKkN66YrgaqXeECSNV/gRqXzI4eItDQ2C6wgnMSRMcFnC+k&#10;i8ETjj+X6ftFOscQx1ierZZrdEINVjxfN9b5TwI6EoySWtxqhGenB+fH1OeUUM2BkvW9VCo69lDt&#10;lCUnhgrI9ndZPk7wKk1p0pd0vcgXEVlDuB/F0UmPClWyK+kqDd+omUDHR13HFM+kGm1sWumJn0DJ&#10;SI4fqgETA08V1GdkysKoRHw5aLRg/1DSowpL6n4fmRWUqM8a2V5n80CNj8588SFHx15HqusI0xyh&#10;SuopGc2dj1IPPGi4xa00MvL10snUK6orMj69hCDfaz9mvbzX7RMAAAD//wMAUEsDBBQABgAIAAAA&#10;IQDQ9yKb4AAAAAsBAAAPAAAAZHJzL2Rvd25yZXYueG1sTI/BTsMwEETvSPyDtUhcEHVCIIUQp0JI&#10;gBAHaIsQRzdekoh4HdlOGv6e7QmOM/s0O1OuZtuLCX3oHClIFwkIpNqZjhoF79uH82sQIWoyuneE&#10;Cn4wwKo6Pip1Ydye1jhtYiM4hEKhFbQxDoWUoW7R6rBwAxLfvpy3OrL0jTRe7znc9vIiSXJpdUf8&#10;odUD3rdYf29GqwDp5vnF591HK1/fxmn+fDrTj5lSpyfz3S2IiHP8g+FQn6tDxZ12biQTRM86zXJG&#10;FWRpBuIAJPklr9uxs7xagqxK+X9D9QsAAP//AwBQSwECLQAUAAYACAAAACEAtoM4kv4AAADhAQAA&#10;EwAAAAAAAAAAAAAAAAAAAAAAW0NvbnRlbnRfVHlwZXNdLnhtbFBLAQItABQABgAIAAAAIQA4/SH/&#10;1gAAAJQBAAALAAAAAAAAAAAAAAAAAC8BAABfcmVscy8ucmVsc1BLAQItABQABgAIAAAAIQDc1GGo&#10;DgIAAPcDAAAOAAAAAAAAAAAAAAAAAC4CAABkcnMvZTJvRG9jLnhtbFBLAQItABQABgAIAAAAIQDQ&#10;9yKb4AAAAAsBAAAPAAAAAAAAAAAAAAAAAGgEAABkcnMvZG93bnJldi54bWxQSwUGAAAAAAQABADz&#10;AAAAdQUAAAAA&#10;" fillcolor="#1db121" stroked="f">
                <v:textbox>
                  <w:txbxContent>
                    <w:p w14:paraId="62B70336" w14:textId="57EC8AB4" w:rsidR="00405C94" w:rsidRPr="00202A05" w:rsidRDefault="0001564C" w:rsidP="00405C94">
                      <w:pPr>
                        <w:rPr>
                          <w:rFonts w:ascii="Arial" w:hAnsi="Arial" w:cs="Arial"/>
                          <w:color w:val="FFFFFF" w:themeColor="background1"/>
                          <w:sz w:val="96"/>
                          <w:szCs w:val="96"/>
                        </w:rPr>
                      </w:pPr>
                      <w:r>
                        <w:rPr>
                          <w:rFonts w:ascii="Arial" w:hAnsi="Arial" w:cs="Arial"/>
                          <w:color w:val="FFFFFF" w:themeColor="background1"/>
                          <w:sz w:val="72"/>
                          <w:szCs w:val="72"/>
                        </w:rPr>
                        <w:t xml:space="preserve">Deputy Driver – </w:t>
                      </w:r>
                      <w:r w:rsidR="00FC5485">
                        <w:rPr>
                          <w:rFonts w:ascii="Arial" w:hAnsi="Arial" w:cs="Arial"/>
                          <w:color w:val="FFFFFF" w:themeColor="background1"/>
                          <w:sz w:val="72"/>
                          <w:szCs w:val="72"/>
                        </w:rPr>
                        <w:t xml:space="preserve">Kerbside </w:t>
                      </w:r>
                      <w:r>
                        <w:rPr>
                          <w:rFonts w:ascii="Arial" w:hAnsi="Arial" w:cs="Arial"/>
                          <w:color w:val="FFFFFF" w:themeColor="background1"/>
                          <w:sz w:val="72"/>
                          <w:szCs w:val="72"/>
                        </w:rPr>
                        <w:t xml:space="preserve">Recycling </w:t>
                      </w:r>
                    </w:p>
                  </w:txbxContent>
                </v:textbox>
                <w10:wrap type="square" anchorx="page"/>
              </v:shape>
            </w:pict>
          </mc:Fallback>
        </mc:AlternateContent>
      </w:r>
      <w:r w:rsidR="00F41CE0" w:rsidRPr="0081739C">
        <w:rPr>
          <w:rFonts w:ascii="Arial" w:hAnsi="Arial" w:cs="Arial"/>
          <w:noProof/>
        </w:rPr>
        <mc:AlternateContent>
          <mc:Choice Requires="wps">
            <w:drawing>
              <wp:anchor distT="0" distB="0" distL="114300" distR="114300" simplePos="0" relativeHeight="251658243" behindDoc="0" locked="0" layoutInCell="1" allowOverlap="1" wp14:anchorId="4E47A48F" wp14:editId="6129D967">
                <wp:simplePos x="0" y="0"/>
                <wp:positionH relativeFrom="page">
                  <wp:align>center</wp:align>
                </wp:positionH>
                <wp:positionV relativeFrom="paragraph">
                  <wp:posOffset>-57785</wp:posOffset>
                </wp:positionV>
                <wp:extent cx="6677025" cy="2706624"/>
                <wp:effectExtent l="0" t="0" r="9525" b="0"/>
                <wp:wrapNone/>
                <wp:docPr id="1322765640" name="Rectangle: Rounded Corners 1"/>
                <wp:cNvGraphicFramePr/>
                <a:graphic xmlns:a="http://schemas.openxmlformats.org/drawingml/2006/main">
                  <a:graphicData uri="http://schemas.microsoft.com/office/word/2010/wordprocessingShape">
                    <wps:wsp>
                      <wps:cNvSpPr/>
                      <wps:spPr>
                        <a:xfrm>
                          <a:off x="0" y="0"/>
                          <a:ext cx="6677025" cy="2706624"/>
                        </a:xfrm>
                        <a:prstGeom prst="roundRect">
                          <a:avLst/>
                        </a:prstGeom>
                        <a:solidFill>
                          <a:srgbClr val="1DB1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237C2" id="Rectangle: Rounded Corners 1" o:spid="_x0000_s1026" style="position:absolute;margin-left:0;margin-top:-4.55pt;width:525.75pt;height:213.1pt;z-index:25166439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QZggIAAGUFAAAOAAAAZHJzL2Uyb0RvYy54bWysVEtv2zAMvg/YfxB0X/1AmmxBnSJr0WFA&#10;0QZth54VWYoFyKImKXGyXz9KdpyuLXYYdpFFkfz48EdeXO5bTXbCeQWmosVZTokwHGplNhX98XTz&#10;6TMlPjBTMw1GVPQgPL1cfPxw0dm5KKEBXQtHEMT4eWcr2oRg51nmeSNa5s/ACoNKCa5lAUW3yWrH&#10;OkRvdVbm+TTrwNXWARfe4+t1r6SLhC+l4OFeSi8C0RXF3EI6XTrX8cwWF2y+ccw2ig9psH/IomXK&#10;YNAR6poFRrZOvYFqFXfgQYYzDm0GUiouUg1YTZG/quaxYVakWrA53o5t8v8Plt/tHu3KYRs66+ce&#10;r7GKvXRt/GJ+ZJ+adRibJfaBcHycTmezvDynhKOunOXTaTmJ7cxO7tb58E1AS+Klog62pn7AX5I6&#10;xXa3PvT2R7sY0oNW9Y3SOglus77SjuwY/r7i+mtRFkOIP8y0icYGoluPGF+yU0XpFg5aRDttHoQk&#10;qsYaypRJIpsY4zDOhQlFr2pYLYbw53me+IIFjh6p3AQYkSXGH7EHgEjkt9h9loN9dBWJq6Nz/rfE&#10;eufRI0UGE0bnVhlw7wForGqI3Nsfm9S3JnZpDfVh5YiDflK85TcKf94t82HFHI4GDhGOe7jHQ2ro&#10;KgrDjZIG3K/33qM9Mha1lHQ4ahX1P7fMCUr0d4Nc/lJMJnE2kzA5n5UouJea9UuN2bZXEOmAi8Xy&#10;dI32QR+v0kH7jFthGaOiihmOsSvKgzsKV6FfAbhXuFgukxnOo2Xh1jxaHsFjVyMvn/bPzNmBwQHJ&#10;fwfHsWTzVxzubaOngeU2gFSJ4Ke+Dv3GWU7EGfZOXBYv5WR12o6L3wAAAP//AwBQSwMEFAAGAAgA&#10;AAAhAFPoiL/dAAAACAEAAA8AAABkcnMvZG93bnJldi54bWxMj81OwzAQhO9IvIO1SNxax4i2NGRT&#10;ISQoRygVvbrxNg74J9huGt4e9wTH0YxmvqlWozVsoBA77xDEtABGrvGqcy3C9v1pcgcsJumUNN4R&#10;wg9FWNWXF5UslT+5Nxo2qWW5xMVSIuiU+pLz2GiyMk59Ty57Bx+sTFmGlqsgT7ncGn5TFHNuZefy&#10;gpY9PWpqvjZHi/Bh1ouX7bzXByIK5vl1PXx+7xCvr8aHe2CJxvQXhjN+Roc6M+390anIDEI+khAm&#10;SwHs7BYzMQO2R7gVCwG8rvj/A/UvAAAA//8DAFBLAQItABQABgAIAAAAIQC2gziS/gAAAOEBAAAT&#10;AAAAAAAAAAAAAAAAAAAAAABbQ29udGVudF9UeXBlc10ueG1sUEsBAi0AFAAGAAgAAAAhADj9If/W&#10;AAAAlAEAAAsAAAAAAAAAAAAAAAAALwEAAF9yZWxzLy5yZWxzUEsBAi0AFAAGAAgAAAAhAAFQdBmC&#10;AgAAZQUAAA4AAAAAAAAAAAAAAAAALgIAAGRycy9lMm9Eb2MueG1sUEsBAi0AFAAGAAgAAAAhAFPo&#10;iL/dAAAACAEAAA8AAAAAAAAAAAAAAAAA3AQAAGRycy9kb3ducmV2LnhtbFBLBQYAAAAABAAEAPMA&#10;AADmBQAAAAA=&#10;" fillcolor="#1db121" stroked="f" strokeweight="1pt">
                <v:stroke joinstyle="miter"/>
                <w10:wrap anchorx="page"/>
              </v:roundrect>
            </w:pict>
          </mc:Fallback>
        </mc:AlternateContent>
      </w:r>
      <w:r w:rsidR="0081739C" w:rsidRPr="0081739C">
        <w:rPr>
          <w:rFonts w:ascii="Arial" w:hAnsi="Arial" w:cs="Arial"/>
          <w:noProof/>
        </w:rPr>
        <mc:AlternateContent>
          <mc:Choice Requires="wps">
            <w:drawing>
              <wp:anchor distT="0" distB="0" distL="114300" distR="114300" simplePos="0" relativeHeight="251658246" behindDoc="1" locked="0" layoutInCell="1" allowOverlap="1" wp14:anchorId="7B85B49F" wp14:editId="6843CE35">
                <wp:simplePos x="0" y="0"/>
                <wp:positionH relativeFrom="column">
                  <wp:posOffset>-1302766</wp:posOffset>
                </wp:positionH>
                <wp:positionV relativeFrom="paragraph">
                  <wp:posOffset>-1132916</wp:posOffset>
                </wp:positionV>
                <wp:extent cx="8286750" cy="9078163"/>
                <wp:effectExtent l="0" t="0" r="19050" b="27940"/>
                <wp:wrapNone/>
                <wp:docPr id="3" name="Rectangle 1"/>
                <wp:cNvGraphicFramePr/>
                <a:graphic xmlns:a="http://schemas.openxmlformats.org/drawingml/2006/main">
                  <a:graphicData uri="http://schemas.microsoft.com/office/word/2010/wordprocessingShape">
                    <wps:wsp>
                      <wps:cNvSpPr/>
                      <wps:spPr>
                        <a:xfrm>
                          <a:off x="0" y="0"/>
                          <a:ext cx="8286750" cy="9078163"/>
                        </a:xfrm>
                        <a:prstGeom prst="rect">
                          <a:avLst/>
                        </a:prstGeom>
                        <a:solidFill>
                          <a:srgbClr val="7A21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E4985" id="Rectangle 1" o:spid="_x0000_s1026" style="position:absolute;margin-left:-102.6pt;margin-top:-89.2pt;width:652.5pt;height:714.8pt;z-index:-251645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dwIAAEgFAAAOAAAAZHJzL2Uyb0RvYy54bWysVEtv2zAMvg/YfxB0X21nTZMGdYqgRYcB&#10;RVu0HXpWZCkWIEsapcTJfv0o+ZGgK3YYloNCmuTHhz7q6nrfaLIT4JU1JS3OckqE4bZSZlPSH693&#10;X+aU+MBMxbQ1oqQH4en18vOnq9YtxMTWVlcCCIIYv2hdSesQ3CLLPK9Fw/yZdcKgUVpoWEAVNlkF&#10;rEX0RmeTPL/IWguVA8uF9/j1tjPSZcKXUvDwKKUXgeiSYm0hnZDOdTyz5RVbbIC5WvG+DPYPVTRM&#10;GUw6Qt2ywMgW1B9QjeJgvZXhjNsms1IqLlIP2E2Rv+vmpWZOpF5wON6NY/L/D5Y/7F7cE+AYWucX&#10;HsXYxV5CE/+xPrJPwzqMwxL7QDh+nE/mF7MpzpSj7TKfzYuLr3Gc2THcgQ/fhG1IFEoKeBtpSGx3&#10;70PnOrjEbN5qVd0prZMCm/WNBrJjeHOz1aSYznv0E7fsWHSSwkGLGKzNs5BEVVjmJGVMfBIjHuNc&#10;mFB0pppVokszzfE3ZIkMjBGpowQYkSWWN2L3AINnBzJgd/31/jFUJDqOwfnfCuuCx4iU2ZowBjfK&#10;WPgIQGNXfebOH8s/GU0U17Y6PAEB2y2Dd/xO4f3cMx+eGCD78U5xo8MjHlLbtqS2lyipLfz66Hv0&#10;R1KilZIWt6mk/ueWgaBEfzdI18vi/DyuX1LOp7MJKnBqWZ9azLa5sXjtBb4djicx+gc9iBJs84aL&#10;v4pZ0cQMx9wl5QEG5SZ0W45PBxerVXLDlXMs3JsXxyN4nGrk3+v+jYHrSRqQ3w922Dy2eMfVzjdG&#10;GrvaBitVIvJxrv28cV0TcfqnJb4Hp3ryOj6Ay98AAAD//wMAUEsDBBQABgAIAAAAIQDC0mWR4gAA&#10;AA8BAAAPAAAAZHJzL2Rvd25yZXYueG1sTI/NbsIwEITvlfoO1lbqBYEdCwqkcVD/OHBsWvVskiWJ&#10;iNdRbCDt03c5tbcZ7afZmWwzuk6ccQitJwPJTIFAKn3VUm3g82M7XYEI0VJlO09o4BsDbPLbm8ym&#10;lb/QO56LWAsOoZBaA02MfSplKBt0Nsx8j8S3gx+cjWyHWlaDvXC466RW6kE62xJ/aGyPLw2Wx+Lk&#10;DCx3xbY9Bj+fvD5rfVAjfr39TIy5vxufHkFEHOMfDNf6XB1y7rT3J6qC6AxMtVpoZlkly9UcxJVR&#10;6zXv2bPSi0SDzDP5f0f+CwAA//8DAFBLAQItABQABgAIAAAAIQC2gziS/gAAAOEBAAATAAAAAAAA&#10;AAAAAAAAAAAAAABbQ29udGVudF9UeXBlc10ueG1sUEsBAi0AFAAGAAgAAAAhADj9If/WAAAAlAEA&#10;AAsAAAAAAAAAAAAAAAAALwEAAF9yZWxzLy5yZWxzUEsBAi0AFAAGAAgAAAAhAH3/8FB3AgAASAUA&#10;AA4AAAAAAAAAAAAAAAAALgIAAGRycy9lMm9Eb2MueG1sUEsBAi0AFAAGAAgAAAAhAMLSZZHiAAAA&#10;DwEAAA8AAAAAAAAAAAAAAAAA0QQAAGRycy9kb3ducmV2LnhtbFBLBQYAAAAABAAEAPMAAADgBQAA&#10;AAA=&#10;" fillcolor="#7a2158" strokecolor="#1f3763 [1604]" strokeweight="1pt"/>
            </w:pict>
          </mc:Fallback>
        </mc:AlternateContent>
      </w:r>
    </w:p>
    <w:p w14:paraId="1E56920E" w14:textId="70096E65" w:rsidR="00405C94" w:rsidRPr="0081739C" w:rsidRDefault="00405C94" w:rsidP="00405C94">
      <w:pPr>
        <w:rPr>
          <w:rFonts w:ascii="Arial" w:hAnsi="Arial" w:cs="Arial"/>
          <w:noProof/>
        </w:rPr>
      </w:pPr>
    </w:p>
    <w:p w14:paraId="7A2DE8C4" w14:textId="489FDE42" w:rsidR="00405C94" w:rsidRPr="00652E36" w:rsidRDefault="00BC1C62" w:rsidP="00405C94">
      <w:pPr>
        <w:rPr>
          <w:rFonts w:ascii="Arial" w:hAnsi="Arial" w:cs="Arial"/>
          <w:noProof/>
        </w:rPr>
      </w:pPr>
      <w:r>
        <w:rPr>
          <w:noProof/>
          <w:lang w:eastAsia="en-GB"/>
        </w:rPr>
        <w:drawing>
          <wp:anchor distT="0" distB="0" distL="114300" distR="114300" simplePos="0" relativeHeight="251658248" behindDoc="0" locked="0" layoutInCell="1" allowOverlap="1" wp14:anchorId="6DE3C845" wp14:editId="26091D67">
            <wp:simplePos x="0" y="0"/>
            <wp:positionH relativeFrom="margin">
              <wp:posOffset>-1097280</wp:posOffset>
            </wp:positionH>
            <wp:positionV relativeFrom="paragraph">
              <wp:posOffset>4884420</wp:posOffset>
            </wp:positionV>
            <wp:extent cx="7766050" cy="2360930"/>
            <wp:effectExtent l="0" t="0" r="6350" b="1270"/>
            <wp:wrapNone/>
            <wp:docPr id="1873677400" name="Picture 1873677400"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739C" w:rsidRPr="00846744">
        <w:rPr>
          <w:rFonts w:ascii="Arial" w:hAnsi="Arial" w:cs="Arial"/>
          <w:noProof/>
        </w:rPr>
        <w:drawing>
          <wp:anchor distT="0" distB="0" distL="114300" distR="114300" simplePos="0" relativeHeight="251658245" behindDoc="0" locked="0" layoutInCell="1" allowOverlap="1" wp14:anchorId="16C85D70" wp14:editId="13AFBA13">
            <wp:simplePos x="0" y="0"/>
            <wp:positionH relativeFrom="column">
              <wp:posOffset>-514350</wp:posOffset>
            </wp:positionH>
            <wp:positionV relativeFrom="paragraph">
              <wp:posOffset>1249680</wp:posOffset>
            </wp:positionV>
            <wp:extent cx="3475681" cy="3343021"/>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475681" cy="3343021"/>
                    </a:xfrm>
                    <a:prstGeom prst="rect">
                      <a:avLst/>
                    </a:prstGeom>
                  </pic:spPr>
                </pic:pic>
              </a:graphicData>
            </a:graphic>
            <wp14:sizeRelH relativeFrom="page">
              <wp14:pctWidth>0</wp14:pctWidth>
            </wp14:sizeRelH>
            <wp14:sizeRelV relativeFrom="page">
              <wp14:pctHeight>0</wp14:pctHeight>
            </wp14:sizeRelV>
          </wp:anchor>
        </w:drawing>
      </w:r>
      <w:r w:rsidR="0081739C">
        <w:rPr>
          <w:noProof/>
          <w:lang w:eastAsia="en-GB"/>
        </w:rPr>
        <w:drawing>
          <wp:anchor distT="0" distB="0" distL="114300" distR="114300" simplePos="0" relativeHeight="251658247" behindDoc="0" locked="0" layoutInCell="1" allowOverlap="1" wp14:anchorId="7F7F192F" wp14:editId="1F2B24B5">
            <wp:simplePos x="0" y="0"/>
            <wp:positionH relativeFrom="margin">
              <wp:posOffset>-1075233</wp:posOffset>
            </wp:positionH>
            <wp:positionV relativeFrom="paragraph">
              <wp:posOffset>7323125</wp:posOffset>
            </wp:positionV>
            <wp:extent cx="7766050" cy="2360930"/>
            <wp:effectExtent l="0" t="0" r="6350" b="1270"/>
            <wp:wrapNone/>
            <wp:docPr id="907554865" name="Picture 907554865"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C94" w:rsidRPr="00846744">
        <w:rPr>
          <w:rFonts w:ascii="Arial" w:hAnsi="Arial" w:cs="Arial"/>
          <w:noProof/>
        </w:rPr>
        <w:br w:type="page"/>
      </w:r>
    </w:p>
    <w:p w14:paraId="587ACA06" w14:textId="5F725C27" w:rsidR="00405C94" w:rsidRDefault="00405C94" w:rsidP="00405C94">
      <w:pPr>
        <w:spacing w:after="0" w:line="278" w:lineRule="auto"/>
        <w:rPr>
          <w:rFonts w:ascii="Arial" w:hAnsi="Arial" w:cs="Arial"/>
          <w:b/>
          <w:bCs/>
          <w:color w:val="E60080"/>
          <w:sz w:val="32"/>
          <w:szCs w:val="32"/>
        </w:rPr>
      </w:pPr>
      <w:r>
        <w:rPr>
          <w:rFonts w:ascii="Arial" w:hAnsi="Arial" w:cs="Arial"/>
          <w:b/>
          <w:bCs/>
          <w:color w:val="E60080"/>
          <w:sz w:val="32"/>
          <w:szCs w:val="32"/>
        </w:rPr>
        <w:lastRenderedPageBreak/>
        <w:t>D</w:t>
      </w:r>
      <w:r w:rsidR="00F428F9" w:rsidRPr="00F428F9">
        <w:rPr>
          <w:rFonts w:ascii="Arial" w:hAnsi="Arial" w:cs="Arial"/>
          <w:b/>
          <w:bCs/>
          <w:color w:val="E60080"/>
          <w:sz w:val="32"/>
          <w:szCs w:val="32"/>
        </w:rPr>
        <w:t>MBC Operating Model 2024 - Vision:</w:t>
      </w:r>
    </w:p>
    <w:p w14:paraId="1A974637" w14:textId="77777777" w:rsidR="00405C94" w:rsidRDefault="00405C94" w:rsidP="00405C94">
      <w:pPr>
        <w:spacing w:after="0" w:line="278" w:lineRule="auto"/>
        <w:rPr>
          <w:rFonts w:ascii="Arial" w:hAnsi="Arial" w:cs="Arial"/>
          <w:b/>
          <w:bCs/>
          <w:color w:val="E60080"/>
          <w:sz w:val="32"/>
          <w:szCs w:val="32"/>
        </w:rPr>
      </w:pPr>
    </w:p>
    <w:p w14:paraId="343B6D34" w14:textId="0D2444B9" w:rsidR="00F428F9" w:rsidRPr="000128FB" w:rsidRDefault="00F428F9" w:rsidP="00405C94">
      <w:pPr>
        <w:spacing w:after="0" w:line="278" w:lineRule="auto"/>
        <w:rPr>
          <w:rFonts w:ascii="Arial" w:hAnsi="Arial" w:cs="Arial"/>
          <w:b/>
          <w:bCs/>
          <w:color w:val="E60080"/>
          <w:sz w:val="40"/>
          <w:szCs w:val="40"/>
        </w:rPr>
      </w:pPr>
      <w:r w:rsidRPr="000128FB">
        <w:rPr>
          <w:rFonts w:ascii="Arial" w:hAnsi="Arial" w:cs="Arial"/>
          <w:sz w:val="24"/>
          <w:szCs w:val="24"/>
        </w:rPr>
        <w:t>A community-focused, financially resilient, collaborative, and sustainable council delivering the services required to support and meet the essential needs of residents, businesses, and the local economy.</w:t>
      </w:r>
    </w:p>
    <w:p w14:paraId="66D926BA" w14:textId="77777777" w:rsidR="00F428F9" w:rsidRPr="000128FB" w:rsidRDefault="00F428F9" w:rsidP="00F428F9">
      <w:pPr>
        <w:spacing w:after="0" w:line="278" w:lineRule="auto"/>
        <w:ind w:right="425"/>
        <w:rPr>
          <w:rFonts w:ascii="Arial" w:hAnsi="Arial" w:cs="Arial"/>
          <w:sz w:val="24"/>
          <w:szCs w:val="24"/>
        </w:rPr>
      </w:pPr>
      <w:r w:rsidRPr="000128FB">
        <w:rPr>
          <w:rFonts w:ascii="Arial" w:hAnsi="Arial" w:cs="Arial"/>
          <w:i/>
          <w:iCs/>
          <w:sz w:val="24"/>
          <w:szCs w:val="24"/>
        </w:rPr>
        <w:t>Case for Change July 2024</w:t>
      </w:r>
    </w:p>
    <w:p w14:paraId="33AF884F" w14:textId="77777777" w:rsidR="00F428F9" w:rsidRPr="001279DE" w:rsidRDefault="00F428F9" w:rsidP="00F428F9">
      <w:pPr>
        <w:spacing w:after="0" w:line="278" w:lineRule="auto"/>
        <w:ind w:right="425"/>
        <w:rPr>
          <w:rFonts w:ascii="Arial" w:hAnsi="Arial" w:cs="Arial"/>
          <w:b/>
          <w:bCs/>
          <w:sz w:val="32"/>
          <w:szCs w:val="32"/>
        </w:rPr>
      </w:pPr>
    </w:p>
    <w:p w14:paraId="700D1743" w14:textId="77777777" w:rsidR="00F428F9" w:rsidRPr="00F428F9" w:rsidRDefault="00F428F9" w:rsidP="00F428F9">
      <w:pPr>
        <w:spacing w:after="0" w:line="278" w:lineRule="auto"/>
        <w:ind w:right="425"/>
        <w:rPr>
          <w:rFonts w:ascii="Arial" w:hAnsi="Arial" w:cs="Arial"/>
          <w:b/>
          <w:bCs/>
          <w:color w:val="E60080"/>
          <w:sz w:val="32"/>
          <w:szCs w:val="32"/>
        </w:rPr>
      </w:pPr>
      <w:r w:rsidRPr="00F428F9">
        <w:rPr>
          <w:rFonts w:ascii="Arial" w:hAnsi="Arial" w:cs="Arial"/>
          <w:b/>
          <w:bCs/>
          <w:color w:val="E60080"/>
          <w:sz w:val="32"/>
          <w:szCs w:val="32"/>
        </w:rPr>
        <w:t>Our Values:</w:t>
      </w:r>
    </w:p>
    <w:p w14:paraId="41425A01" w14:textId="77777777" w:rsidR="00F428F9" w:rsidRPr="000128FB" w:rsidRDefault="00F428F9" w:rsidP="00F428F9">
      <w:pPr>
        <w:spacing w:after="0" w:line="278" w:lineRule="auto"/>
        <w:ind w:right="425"/>
        <w:jc w:val="both"/>
        <w:rPr>
          <w:rFonts w:ascii="Arial" w:hAnsi="Arial" w:cs="Arial"/>
          <w:sz w:val="24"/>
          <w:szCs w:val="24"/>
        </w:rPr>
      </w:pPr>
      <w:r w:rsidRPr="000128FB">
        <w:rPr>
          <w:rFonts w:ascii="Arial" w:hAnsi="Arial" w:cs="Arial"/>
          <w:sz w:val="24"/>
          <w:szCs w:val="24"/>
        </w:rPr>
        <w:t>Our values describe what we stand for and how we operate, and we expect our values to be lived and role-modelled throughout our organisation.</w:t>
      </w:r>
    </w:p>
    <w:p w14:paraId="11E58EEE" w14:textId="42F2D609" w:rsidR="00DC6D0D" w:rsidRPr="00F428F9" w:rsidRDefault="00DC6D0D" w:rsidP="00F428F9">
      <w:pPr>
        <w:spacing w:after="0" w:line="278" w:lineRule="auto"/>
        <w:ind w:right="-330"/>
        <w:rPr>
          <w:rFonts w:ascii="Arial" w:eastAsiaTheme="minorEastAsia" w:hAnsi="Arial" w:cs="Arial"/>
          <w:color w:val="4F4F4B"/>
          <w:sz w:val="24"/>
          <w:szCs w:val="24"/>
        </w:rPr>
      </w:pPr>
    </w:p>
    <w:p w14:paraId="44B6EB16" w14:textId="610FB8E4" w:rsidR="00C274D1" w:rsidRDefault="00F428F9" w:rsidP="00F428F9">
      <w:pPr>
        <w:spacing w:after="0" w:line="278" w:lineRule="auto"/>
        <w:rPr>
          <w:rFonts w:ascii="Arial" w:eastAsiaTheme="minorEastAsia" w:hAnsi="Arial" w:cs="Arial"/>
          <w:color w:val="4F4F4B"/>
          <w:sz w:val="24"/>
          <w:szCs w:val="24"/>
          <w:lang w:val="en-US"/>
        </w:rPr>
      </w:pPr>
      <w:r>
        <w:rPr>
          <w:noProof/>
        </w:rPr>
        <w:drawing>
          <wp:anchor distT="0" distB="0" distL="114300" distR="114300" simplePos="0" relativeHeight="251658242" behindDoc="0" locked="0" layoutInCell="1" allowOverlap="1" wp14:anchorId="4EF33119" wp14:editId="13F898AA">
            <wp:simplePos x="0" y="0"/>
            <wp:positionH relativeFrom="page">
              <wp:posOffset>735993</wp:posOffset>
            </wp:positionH>
            <wp:positionV relativeFrom="paragraph">
              <wp:posOffset>111650</wp:posOffset>
            </wp:positionV>
            <wp:extent cx="6120765" cy="2261134"/>
            <wp:effectExtent l="0" t="0" r="0" b="6350"/>
            <wp:wrapNone/>
            <wp:docPr id="1829749583"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9583" name="Picture 1" descr="A diagram of different colored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2261134"/>
                    </a:xfrm>
                    <a:prstGeom prst="rect">
                      <a:avLst/>
                    </a:prstGeom>
                  </pic:spPr>
                </pic:pic>
              </a:graphicData>
            </a:graphic>
            <wp14:sizeRelH relativeFrom="page">
              <wp14:pctWidth>0</wp14:pctWidth>
            </wp14:sizeRelH>
            <wp14:sizeRelV relativeFrom="page">
              <wp14:pctHeight>0</wp14:pctHeight>
            </wp14:sizeRelV>
          </wp:anchor>
        </w:drawing>
      </w:r>
      <w:r w:rsidR="00DC6D0D">
        <w:rPr>
          <w:rFonts w:ascii="Arial" w:eastAsiaTheme="minorEastAsia" w:hAnsi="Arial" w:cs="Arial"/>
          <w:color w:val="4F4F4B"/>
          <w:sz w:val="24"/>
          <w:szCs w:val="24"/>
          <w:lang w:val="en-US"/>
        </w:rPr>
        <w:br w:type="page"/>
      </w:r>
      <w:r w:rsidRPr="0012708F">
        <w:rPr>
          <w:noProof/>
        </w:rPr>
        <w:lastRenderedPageBreak/>
        <mc:AlternateContent>
          <mc:Choice Requires="wps">
            <w:drawing>
              <wp:anchor distT="45720" distB="45720" distL="114300" distR="114300" simplePos="0" relativeHeight="251658240" behindDoc="0" locked="0" layoutInCell="1" allowOverlap="0" wp14:anchorId="1981F194" wp14:editId="04544309">
                <wp:simplePos x="0" y="0"/>
                <wp:positionH relativeFrom="column">
                  <wp:posOffset>-885825</wp:posOffset>
                </wp:positionH>
                <wp:positionV relativeFrom="page">
                  <wp:posOffset>21590</wp:posOffset>
                </wp:positionV>
                <wp:extent cx="7585200" cy="1198800"/>
                <wp:effectExtent l="0" t="0" r="0" b="190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F194" id="_x0000_s1027" type="#_x0000_t202" style="position:absolute;margin-left:-69.75pt;margin-top:1.7pt;width:597.25pt;height:9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xmEQIAAAAEAAAOAAAAZHJzL2Uyb0RvYy54bWysU9tu2zAMfR+wfxD0vjgOkjUx4hRtsg4D&#10;ugvQ7QMUWY6FyaJGKbGzrx8lu2nQvQ3TgyCK1CF5eLS+7VvDTgq9BlvyfDLlTFkJlbaHkv/4/vBu&#10;yZkPwlbCgFUlPyvPbzdv36w7V6gZNGAqhYxArC86V/ImBFdkmZeNaoWfgFOWnDVgKwKZeMgqFB2h&#10;tyabTafvsw6wcghSeU+3u8HJNwm/rpUMX+vaq8BMyam2kHZM+z7u2WYtigMK12g5liH+oYpWaEtJ&#10;L1A7EQQ7ov4LqtUSwUMdJhLaDOpaS5V6oG7y6atunhrhVOqFyPHuQpP/f7Dyy+nJfUMW+nvoaYCp&#10;Ce8eQf70zMK2Efag7hCha5SoKHEeKcs654vxaaTaFz6C7LvPUNGQxTFAAuprbCMr1CcjdBrA+UK6&#10;6gOTdHmzWC5okpxJ8uX5arkkI+YQxfNzhz58VNCyeCg50lQTvDg9+jCEPofEbB6Mrh60McnAw35r&#10;kJ0EKSDf3eezoYNXYcayruSrxWyRkC3E90kcrQ6kUKPbklNltAbNRDo+2CqFBKHNcKaijR35iZQM&#10;5IR+3zNdjeRFuvZQnYkwhEGQ9IHo0AD+5qwjMZbc/zoKVJyZT5ZIX+XzeVRvMuaLmxkZeO3ZX3uE&#10;lQRVchmQs8HYhqT5SIiFOxpPrRNxL7WMRZPMEvXjl4g6vrZT1MvH3fwBAAD//wMAUEsDBBQABgAI&#10;AAAAIQB4Ys2M3wAAAAsBAAAPAAAAZHJzL2Rvd25yZXYueG1sTI/BTsMwDIbvk3iHyEjctmQdBVaa&#10;ThMSgssQ23iALDFtReNUTbaVt8c7sZstf/r9/eVq9J044RDbQBrmMwUCyQbXUq3ha/86fQIRkyFn&#10;ukCo4RcjrKqbSWkKF860xdMu1YJDKBZGQ5NSX0gZbYPexFnokfj2HQZvEq9DLd1gzhzuO5kp9SC9&#10;aYk/NKbHlwbtz+7oNZjN1rebt6TWH+P+MX4Ga+W71frudlw/g0g4pn8YLvqsDhU7HcKRXBSdhul8&#10;scyZ1bC4B3EBVJ5zuwNPyywDWZXyukP1BwAA//8DAFBLAQItABQABgAIAAAAIQC2gziS/gAAAOEB&#10;AAATAAAAAAAAAAAAAAAAAAAAAABbQ29udGVudF9UeXBlc10ueG1sUEsBAi0AFAAGAAgAAAAhADj9&#10;If/WAAAAlAEAAAsAAAAAAAAAAAAAAAAALwEAAF9yZWxzLy5yZWxzUEsBAi0AFAAGAAgAAAAhAMAz&#10;LGYRAgAAAAQAAA4AAAAAAAAAAAAAAAAALgIAAGRycy9lMm9Eb2MueG1sUEsBAi0AFAAGAAgAAAAh&#10;AHhizYzfAAAACwEAAA8AAAAAAAAAAAAAAAAAawQAAGRycy9kb3ducmV2LnhtbFBLBQYAAAAABAAE&#10;APMAAAB3BQAAAAA=&#10;" o:allowoverlap="f" fillcolor="#1db121" stroked="f">
                <v:textbo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v:textbox>
                <w10:wrap anchory="page"/>
              </v:shape>
            </w:pict>
          </mc:Fallback>
        </mc:AlternateContent>
      </w:r>
      <w:r w:rsidR="0048738D">
        <w:rPr>
          <w:rFonts w:ascii="Arial" w:eastAsiaTheme="minorEastAsia" w:hAnsi="Arial" w:cs="Arial"/>
          <w:color w:val="4F4F4B"/>
          <w:sz w:val="24"/>
          <w:szCs w:val="24"/>
          <w:lang w:val="en-US"/>
        </w:rPr>
        <w:t xml:space="preserve"> </w:t>
      </w:r>
    </w:p>
    <w:p w14:paraId="41A0F743" w14:textId="167BCA3B" w:rsidR="00DC6D0D" w:rsidRDefault="00DC6D0D" w:rsidP="00F428F9">
      <w:pPr>
        <w:spacing w:after="0" w:line="278" w:lineRule="auto"/>
        <w:rPr>
          <w:rFonts w:ascii="Arial" w:eastAsiaTheme="minorEastAsia" w:hAnsi="Arial" w:cs="Arial"/>
          <w:color w:val="4F4F4B"/>
          <w:sz w:val="24"/>
          <w:szCs w:val="24"/>
          <w:lang w:val="en-US"/>
        </w:rPr>
      </w:pPr>
    </w:p>
    <w:p w14:paraId="2DF8C3FD" w14:textId="77777777" w:rsidR="00181A2F" w:rsidRPr="003A492F" w:rsidRDefault="00181A2F" w:rsidP="00F428F9">
      <w:pPr>
        <w:spacing w:after="0" w:line="278" w:lineRule="auto"/>
        <w:ind w:right="-330"/>
        <w:rPr>
          <w:rFonts w:ascii="Arial" w:eastAsiaTheme="minorEastAsia" w:hAnsi="Arial" w:cs="Arial"/>
          <w:sz w:val="24"/>
          <w:szCs w:val="24"/>
          <w:lang w:val="en-US"/>
        </w:rPr>
      </w:pPr>
    </w:p>
    <w:p w14:paraId="52B3FB44" w14:textId="5661F8D5" w:rsidR="007E319B" w:rsidRPr="007F0936" w:rsidRDefault="007E319B" w:rsidP="00F428F9">
      <w:pPr>
        <w:spacing w:after="0" w:line="278" w:lineRule="auto"/>
        <w:ind w:left="-709"/>
        <w:jc w:val="both"/>
        <w:rPr>
          <w:rFonts w:ascii="Arial" w:hAnsi="Arial" w:cs="Arial"/>
          <w:sz w:val="24"/>
          <w:szCs w:val="24"/>
        </w:rPr>
      </w:pPr>
      <w:bookmarkStart w:id="0" w:name="_Hlk14775070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E65D57" w:rsidRPr="00A861B8" w14:paraId="3B051291" w14:textId="6F937D11" w:rsidTr="00AD05A3">
        <w:trPr>
          <w:trHeight w:val="454"/>
        </w:trPr>
        <w:tc>
          <w:tcPr>
            <w:tcW w:w="2410" w:type="dxa"/>
            <w:vAlign w:val="center"/>
          </w:tcPr>
          <w:p w14:paraId="291E675B" w14:textId="29CE7BA6"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 xml:space="preserve">Job </w:t>
            </w:r>
            <w:r w:rsidR="00AD05A3">
              <w:rPr>
                <w:rFonts w:ascii="Arial" w:hAnsi="Arial" w:cs="Arial"/>
                <w:b/>
                <w:sz w:val="24"/>
                <w:szCs w:val="24"/>
              </w:rPr>
              <w:t>T</w:t>
            </w:r>
            <w:r w:rsidRPr="00A861B8">
              <w:rPr>
                <w:rFonts w:ascii="Arial" w:hAnsi="Arial" w:cs="Arial"/>
                <w:b/>
                <w:sz w:val="24"/>
                <w:szCs w:val="24"/>
              </w:rPr>
              <w:t>itle:</w:t>
            </w:r>
          </w:p>
        </w:tc>
        <w:sdt>
          <w:sdtPr>
            <w:rPr>
              <w:rFonts w:ascii="Arial" w:hAnsi="Arial" w:cs="Arial"/>
              <w:bCs/>
              <w:sz w:val="24"/>
              <w:szCs w:val="24"/>
            </w:rPr>
            <w:id w:val="1980264145"/>
            <w:placeholder>
              <w:docPart w:val="DefaultPlaceholder_-1854013440"/>
            </w:placeholder>
          </w:sdtPr>
          <w:sdtEndPr/>
          <w:sdtContent>
            <w:tc>
              <w:tcPr>
                <w:tcW w:w="6662" w:type="dxa"/>
                <w:vAlign w:val="center"/>
              </w:tcPr>
              <w:p w14:paraId="0E6FDE3C" w14:textId="4F074043" w:rsidR="00E65D57" w:rsidRPr="00F428F9" w:rsidRDefault="0001564C" w:rsidP="00F428F9">
                <w:pPr>
                  <w:spacing w:line="278" w:lineRule="auto"/>
                  <w:ind w:right="-534"/>
                  <w:rPr>
                    <w:rFonts w:ascii="Arial" w:hAnsi="Arial" w:cs="Arial"/>
                    <w:bCs/>
                    <w:sz w:val="24"/>
                    <w:szCs w:val="24"/>
                  </w:rPr>
                </w:pPr>
                <w:r>
                  <w:rPr>
                    <w:rFonts w:ascii="Arial" w:hAnsi="Arial" w:cs="Arial"/>
                    <w:bCs/>
                    <w:sz w:val="24"/>
                    <w:szCs w:val="24"/>
                  </w:rPr>
                  <w:t xml:space="preserve">Deputy Driver </w:t>
                </w:r>
                <w:r w:rsidR="00FC5485">
                  <w:rPr>
                    <w:rFonts w:ascii="Arial" w:hAnsi="Arial" w:cs="Arial"/>
                    <w:bCs/>
                    <w:sz w:val="24"/>
                    <w:szCs w:val="24"/>
                  </w:rPr>
                  <w:t xml:space="preserve">Kerbside </w:t>
                </w:r>
                <w:r>
                  <w:rPr>
                    <w:rFonts w:ascii="Arial" w:hAnsi="Arial" w:cs="Arial"/>
                    <w:bCs/>
                    <w:sz w:val="24"/>
                    <w:szCs w:val="24"/>
                  </w:rPr>
                  <w:t xml:space="preserve">Recycling </w:t>
                </w:r>
              </w:p>
            </w:tc>
          </w:sdtContent>
        </w:sdt>
      </w:tr>
      <w:tr w:rsidR="00E65D57" w:rsidRPr="00A861B8" w14:paraId="3E34B9C8" w14:textId="3AB79D3A" w:rsidTr="00AD05A3">
        <w:trPr>
          <w:trHeight w:val="454"/>
        </w:trPr>
        <w:tc>
          <w:tcPr>
            <w:tcW w:w="2410" w:type="dxa"/>
            <w:vAlign w:val="center"/>
          </w:tcPr>
          <w:p w14:paraId="4CA608EF" w14:textId="4A256850"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Grade</w:t>
            </w:r>
            <w:r w:rsidR="00AD05A3">
              <w:rPr>
                <w:rFonts w:ascii="Arial" w:hAnsi="Arial" w:cs="Arial"/>
                <w:b/>
                <w:sz w:val="24"/>
                <w:szCs w:val="24"/>
              </w:rPr>
              <w:t xml:space="preserve"> and </w:t>
            </w:r>
            <w:r w:rsidRPr="00A861B8">
              <w:rPr>
                <w:rFonts w:ascii="Arial" w:hAnsi="Arial" w:cs="Arial"/>
                <w:b/>
                <w:sz w:val="24"/>
                <w:szCs w:val="24"/>
              </w:rPr>
              <w:t>Salary:</w:t>
            </w:r>
          </w:p>
        </w:tc>
        <w:sdt>
          <w:sdtPr>
            <w:rPr>
              <w:rFonts w:ascii="Arial" w:hAnsi="Arial" w:cs="Arial"/>
              <w:bCs/>
              <w:sz w:val="24"/>
              <w:szCs w:val="24"/>
            </w:rPr>
            <w:id w:val="-1635625913"/>
            <w:placeholder>
              <w:docPart w:val="DefaultPlaceholder_-1854013440"/>
            </w:placeholder>
          </w:sdtPr>
          <w:sdtEndPr/>
          <w:sdtContent>
            <w:tc>
              <w:tcPr>
                <w:tcW w:w="6662" w:type="dxa"/>
                <w:vAlign w:val="center"/>
              </w:tcPr>
              <w:p w14:paraId="18B1A4E0" w14:textId="4DCA2F9F" w:rsidR="005230FE" w:rsidRPr="00F428F9" w:rsidRDefault="0001564C" w:rsidP="00F428F9">
                <w:pPr>
                  <w:spacing w:line="278" w:lineRule="auto"/>
                  <w:rPr>
                    <w:rFonts w:ascii="Arial" w:hAnsi="Arial" w:cs="Arial"/>
                    <w:bCs/>
                    <w:sz w:val="24"/>
                    <w:szCs w:val="24"/>
                  </w:rPr>
                </w:pPr>
                <w:r>
                  <w:rPr>
                    <w:rFonts w:ascii="Arial" w:hAnsi="Arial" w:cs="Arial"/>
                    <w:bCs/>
                    <w:sz w:val="24"/>
                    <w:szCs w:val="24"/>
                  </w:rPr>
                  <w:t xml:space="preserve"> </w:t>
                </w:r>
                <w:sdt>
                  <w:sdtPr>
                    <w:rPr>
                      <w:rFonts w:ascii="Arial" w:hAnsi="Arial" w:cs="Arial"/>
                      <w:bCs/>
                      <w:sz w:val="24"/>
                      <w:szCs w:val="24"/>
                    </w:rPr>
                    <w:id w:val="-1404525884"/>
                    <w:placeholder>
                      <w:docPart w:val="40A3CDF442B047869F4924C36D9091B6"/>
                    </w:placeholder>
                  </w:sdtPr>
                  <w:sdtEndPr/>
                  <w:sdtContent>
                    <w:r>
                      <w:rPr>
                        <w:rFonts w:ascii="Arial" w:hAnsi="Arial" w:cs="Arial"/>
                        <w:bCs/>
                        <w:sz w:val="24"/>
                        <w:szCs w:val="24"/>
                      </w:rPr>
                      <w:t>Grade 7 £31,537.00 to £34,434.00</w:t>
                    </w:r>
                  </w:sdtContent>
                </w:sdt>
              </w:p>
            </w:tc>
          </w:sdtContent>
        </w:sdt>
      </w:tr>
      <w:tr w:rsidR="00E65D57" w:rsidRPr="007A238C" w14:paraId="5B58E061" w14:textId="2A1631A4" w:rsidTr="00AD05A3">
        <w:trPr>
          <w:trHeight w:val="454"/>
        </w:trPr>
        <w:tc>
          <w:tcPr>
            <w:tcW w:w="2410" w:type="dxa"/>
            <w:vAlign w:val="center"/>
          </w:tcPr>
          <w:p w14:paraId="07C80A32" w14:textId="141E377E"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Reports to:</w:t>
            </w:r>
          </w:p>
        </w:tc>
        <w:sdt>
          <w:sdtPr>
            <w:rPr>
              <w:rFonts w:ascii="Arial" w:hAnsi="Arial" w:cs="Arial"/>
              <w:bCs/>
              <w:sz w:val="24"/>
              <w:szCs w:val="24"/>
            </w:rPr>
            <w:id w:val="-1641105602"/>
            <w:placeholder>
              <w:docPart w:val="DefaultPlaceholder_-1854013440"/>
            </w:placeholder>
          </w:sdtPr>
          <w:sdtEndPr/>
          <w:sdtContent>
            <w:tc>
              <w:tcPr>
                <w:tcW w:w="6662" w:type="dxa"/>
                <w:vAlign w:val="center"/>
              </w:tcPr>
              <w:p w14:paraId="203BE028" w14:textId="6C0AFE1A" w:rsidR="00E65D57" w:rsidRPr="00F428F9" w:rsidRDefault="0001564C" w:rsidP="00F428F9">
                <w:pPr>
                  <w:spacing w:line="278" w:lineRule="auto"/>
                  <w:rPr>
                    <w:rFonts w:ascii="Arial" w:hAnsi="Arial" w:cs="Arial"/>
                    <w:bCs/>
                    <w:sz w:val="24"/>
                    <w:szCs w:val="24"/>
                  </w:rPr>
                </w:pPr>
                <w:r>
                  <w:rPr>
                    <w:rFonts w:ascii="Arial" w:hAnsi="Arial" w:cs="Arial"/>
                    <w:bCs/>
                    <w:sz w:val="24"/>
                    <w:szCs w:val="24"/>
                  </w:rPr>
                  <w:t xml:space="preserve">Operations Officer </w:t>
                </w:r>
              </w:p>
            </w:tc>
          </w:sdtContent>
        </w:sdt>
      </w:tr>
      <w:tr w:rsidR="00E65D57" w:rsidRPr="007A238C" w14:paraId="5C630CDF" w14:textId="4DE8BDF6" w:rsidTr="00AD05A3">
        <w:trPr>
          <w:trHeight w:val="454"/>
        </w:trPr>
        <w:tc>
          <w:tcPr>
            <w:tcW w:w="2410" w:type="dxa"/>
            <w:vAlign w:val="center"/>
          </w:tcPr>
          <w:p w14:paraId="7BA4CFA9" w14:textId="37A17817"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Post Number:</w:t>
            </w:r>
          </w:p>
        </w:tc>
        <w:sdt>
          <w:sdtPr>
            <w:rPr>
              <w:rFonts w:ascii="Arial" w:hAnsi="Arial" w:cs="Arial"/>
              <w:bCs/>
              <w:sz w:val="24"/>
              <w:szCs w:val="24"/>
            </w:rPr>
            <w:id w:val="1362559995"/>
            <w:placeholder>
              <w:docPart w:val="DefaultPlaceholder_-1854013440"/>
            </w:placeholder>
          </w:sdtPr>
          <w:sdtEndPr/>
          <w:sdtContent>
            <w:tc>
              <w:tcPr>
                <w:tcW w:w="6662" w:type="dxa"/>
                <w:vAlign w:val="center"/>
              </w:tcPr>
              <w:p w14:paraId="7CBF9235" w14:textId="4DEBBE83" w:rsidR="00E65D57" w:rsidRPr="00F428F9" w:rsidRDefault="00FC5485" w:rsidP="00F428F9">
                <w:pPr>
                  <w:spacing w:line="278" w:lineRule="auto"/>
                  <w:rPr>
                    <w:rFonts w:ascii="Arial" w:hAnsi="Arial" w:cs="Arial"/>
                    <w:bCs/>
                    <w:sz w:val="24"/>
                    <w:szCs w:val="24"/>
                  </w:rPr>
                </w:pPr>
                <w:r>
                  <w:rPr>
                    <w:rFonts w:ascii="Arial" w:hAnsi="Arial" w:cs="Arial"/>
                    <w:bCs/>
                    <w:sz w:val="24"/>
                    <w:szCs w:val="24"/>
                  </w:rPr>
                  <w:t>DUE500K</w:t>
                </w:r>
              </w:p>
            </w:tc>
          </w:sdtContent>
        </w:sdt>
      </w:tr>
    </w:tbl>
    <w:p w14:paraId="6821C5E6" w14:textId="77777777" w:rsidR="00E80296" w:rsidRDefault="00E80296" w:rsidP="00F428F9">
      <w:pPr>
        <w:spacing w:after="0" w:line="278" w:lineRule="auto"/>
        <w:rPr>
          <w:rFonts w:ascii="Arial" w:hAnsi="Arial" w:cs="Arial"/>
          <w:b/>
          <w:bCs/>
          <w:sz w:val="24"/>
          <w:szCs w:val="24"/>
        </w:rPr>
      </w:pPr>
    </w:p>
    <w:p w14:paraId="3D748AAE" w14:textId="2755984E" w:rsidR="00DD5A76" w:rsidRDefault="00DD5A76" w:rsidP="00F428F9">
      <w:pPr>
        <w:spacing w:after="0" w:line="278" w:lineRule="auto"/>
        <w:jc w:val="both"/>
        <w:rPr>
          <w:rFonts w:ascii="Arial" w:hAnsi="Arial" w:cs="Arial"/>
          <w:b/>
          <w:bCs/>
          <w:sz w:val="24"/>
          <w:szCs w:val="24"/>
        </w:rPr>
      </w:pPr>
      <w:r w:rsidRPr="0050263C">
        <w:rPr>
          <w:rFonts w:ascii="Arial" w:hAnsi="Arial" w:cs="Arial"/>
          <w:b/>
          <w:bCs/>
          <w:sz w:val="24"/>
          <w:szCs w:val="24"/>
        </w:rPr>
        <w:t>Role Purpose:</w:t>
      </w:r>
    </w:p>
    <w:p w14:paraId="7EB53405" w14:textId="77777777" w:rsidR="0001564C" w:rsidRPr="0050263C" w:rsidRDefault="0001564C" w:rsidP="00F428F9">
      <w:pPr>
        <w:spacing w:after="0" w:line="278" w:lineRule="auto"/>
        <w:jc w:val="both"/>
        <w:rPr>
          <w:rFonts w:ascii="Arial" w:hAnsi="Arial" w:cs="Arial"/>
          <w:b/>
          <w:bCs/>
          <w:sz w:val="24"/>
          <w:szCs w:val="24"/>
        </w:rPr>
      </w:pPr>
    </w:p>
    <w:sdt>
      <w:sdtPr>
        <w:rPr>
          <w:rFonts w:ascii="Arial" w:hAnsi="Arial" w:cs="Arial"/>
          <w:sz w:val="24"/>
          <w:szCs w:val="24"/>
        </w:rPr>
        <w:id w:val="846061520"/>
        <w:placeholder>
          <w:docPart w:val="DefaultPlaceholder_-1854013440"/>
        </w:placeholder>
      </w:sdtPr>
      <w:sdtEndPr/>
      <w:sdtContent>
        <w:p w14:paraId="2378C394" w14:textId="77777777" w:rsidR="0001564C" w:rsidRPr="0001564C" w:rsidRDefault="0001564C" w:rsidP="0001564C">
          <w:pPr>
            <w:rPr>
              <w:rFonts w:ascii="Arial" w:eastAsia="Times New Roman" w:hAnsi="Arial" w:cs="Arial"/>
              <w:noProof/>
              <w:sz w:val="24"/>
              <w:szCs w:val="24"/>
              <w:lang w:eastAsia="en-GB"/>
            </w:rPr>
          </w:pPr>
          <w:r>
            <w:rPr>
              <w:rFonts w:ascii="Arial" w:hAnsi="Arial" w:cs="Arial"/>
              <w:sz w:val="24"/>
              <w:szCs w:val="24"/>
            </w:rPr>
            <w:t xml:space="preserve"> </w:t>
          </w:r>
          <w:r w:rsidRPr="0001564C">
            <w:rPr>
              <w:rFonts w:ascii="Arial" w:eastAsia="Times New Roman" w:hAnsi="Arial" w:cs="Arial"/>
              <w:noProof/>
              <w:sz w:val="24"/>
              <w:szCs w:val="24"/>
              <w:lang w:eastAsia="en-GB"/>
            </w:rPr>
            <w:t>To provide a household kerbside recycling collection service to domestic properties throughout the Dudley Borough at specified times in accordance with Council Policies and Procedures.</w:t>
          </w:r>
        </w:p>
        <w:p w14:paraId="27458247" w14:textId="77777777" w:rsidR="0001564C" w:rsidRPr="0001564C" w:rsidRDefault="0001564C" w:rsidP="0001564C">
          <w:pPr>
            <w:spacing w:after="0" w:line="240" w:lineRule="auto"/>
            <w:rPr>
              <w:rFonts w:ascii="Arial" w:eastAsia="Times New Roman" w:hAnsi="Arial" w:cs="Arial"/>
              <w:noProof/>
              <w:sz w:val="24"/>
              <w:szCs w:val="24"/>
              <w:lang w:eastAsia="en-GB"/>
            </w:rPr>
          </w:pPr>
          <w:r w:rsidRPr="0001564C">
            <w:rPr>
              <w:rFonts w:ascii="Arial" w:eastAsia="Times New Roman" w:hAnsi="Arial" w:cs="Arial"/>
              <w:noProof/>
              <w:sz w:val="24"/>
              <w:szCs w:val="24"/>
              <w:lang w:eastAsia="en-GB"/>
            </w:rPr>
            <w:t>To drive and operate the Council’s vehicles in accordance with relevant legislation and Council Policies and Procedures as required.</w:t>
          </w:r>
        </w:p>
        <w:p w14:paraId="30A3A55A" w14:textId="77777777" w:rsidR="0001564C" w:rsidRPr="0001564C" w:rsidRDefault="0001564C" w:rsidP="0001564C">
          <w:pPr>
            <w:spacing w:after="0" w:line="240" w:lineRule="auto"/>
            <w:rPr>
              <w:rFonts w:ascii="Arial" w:eastAsia="Times New Roman" w:hAnsi="Arial" w:cs="Arial"/>
              <w:noProof/>
              <w:sz w:val="24"/>
              <w:szCs w:val="24"/>
              <w:lang w:eastAsia="en-GB"/>
            </w:rPr>
          </w:pPr>
        </w:p>
        <w:p w14:paraId="110B3315" w14:textId="77777777" w:rsidR="0001564C" w:rsidRPr="0001564C" w:rsidRDefault="0001564C" w:rsidP="0001564C">
          <w:pPr>
            <w:spacing w:after="0" w:line="240" w:lineRule="auto"/>
            <w:rPr>
              <w:rFonts w:ascii="Arial" w:eastAsia="Times New Roman" w:hAnsi="Arial" w:cs="Arial"/>
              <w:noProof/>
              <w:sz w:val="24"/>
              <w:szCs w:val="24"/>
              <w:lang w:eastAsia="en-GB"/>
            </w:rPr>
          </w:pPr>
          <w:r w:rsidRPr="0001564C">
            <w:rPr>
              <w:rFonts w:ascii="Arial" w:eastAsia="Times New Roman" w:hAnsi="Arial" w:cs="Arial"/>
              <w:noProof/>
              <w:sz w:val="24"/>
              <w:szCs w:val="24"/>
              <w:lang w:eastAsia="en-GB"/>
            </w:rPr>
            <w:t>To ensure compliance with Health and Safety legislation</w:t>
          </w:r>
        </w:p>
        <w:p w14:paraId="75B367BF" w14:textId="77777777" w:rsidR="0001564C" w:rsidRPr="0001564C" w:rsidRDefault="0001564C" w:rsidP="0001564C">
          <w:pPr>
            <w:spacing w:after="0" w:line="240" w:lineRule="auto"/>
            <w:rPr>
              <w:rFonts w:ascii="Arial" w:eastAsia="Times New Roman" w:hAnsi="Arial" w:cs="Arial"/>
              <w:noProof/>
              <w:sz w:val="24"/>
              <w:szCs w:val="24"/>
              <w:lang w:eastAsia="en-GB"/>
            </w:rPr>
          </w:pPr>
        </w:p>
        <w:p w14:paraId="7E9FF049" w14:textId="77777777" w:rsidR="0001564C" w:rsidRPr="0001564C" w:rsidRDefault="0001564C" w:rsidP="0001564C">
          <w:pPr>
            <w:spacing w:after="0" w:line="240" w:lineRule="auto"/>
            <w:rPr>
              <w:rFonts w:ascii="Arial" w:eastAsia="Times New Roman" w:hAnsi="Arial" w:cs="Arial"/>
              <w:sz w:val="24"/>
              <w:szCs w:val="24"/>
            </w:rPr>
          </w:pPr>
          <w:r w:rsidRPr="0001564C">
            <w:rPr>
              <w:rFonts w:ascii="Arial" w:eastAsia="Times New Roman" w:hAnsi="Arial" w:cs="Arial"/>
              <w:sz w:val="24"/>
              <w:szCs w:val="24"/>
            </w:rPr>
            <w:t>To work across the other Waste Care services as required operationally, including the undertaking of alternative duties.</w:t>
          </w:r>
        </w:p>
        <w:p w14:paraId="58D221EB" w14:textId="77777777" w:rsidR="0001564C" w:rsidRPr="0001564C" w:rsidRDefault="0001564C" w:rsidP="0001564C">
          <w:pPr>
            <w:spacing w:after="0" w:line="240" w:lineRule="auto"/>
            <w:rPr>
              <w:rFonts w:ascii="Arial" w:eastAsia="Times New Roman" w:hAnsi="Arial" w:cs="Arial"/>
              <w:noProof/>
              <w:sz w:val="24"/>
              <w:szCs w:val="24"/>
              <w:lang w:eastAsia="en-GB"/>
            </w:rPr>
          </w:pPr>
        </w:p>
        <w:p w14:paraId="02EF402B" w14:textId="20695140" w:rsidR="00E80296" w:rsidRPr="00F428F9" w:rsidRDefault="0001564C" w:rsidP="0001564C">
          <w:pPr>
            <w:spacing w:after="0" w:line="278" w:lineRule="auto"/>
            <w:jc w:val="both"/>
            <w:rPr>
              <w:rFonts w:ascii="Arial" w:hAnsi="Arial" w:cs="Arial"/>
              <w:sz w:val="24"/>
              <w:szCs w:val="24"/>
            </w:rPr>
          </w:pPr>
          <w:r w:rsidRPr="0001564C">
            <w:rPr>
              <w:rFonts w:ascii="Arial" w:eastAsia="Times New Roman" w:hAnsi="Arial" w:cs="Arial"/>
              <w:noProof/>
              <w:sz w:val="24"/>
              <w:szCs w:val="24"/>
              <w:lang w:eastAsia="en-GB"/>
            </w:rPr>
            <w:t xml:space="preserve">To carry out the role of Team Leader in the absence of the Front Line driver and </w:t>
          </w:r>
          <w:r w:rsidRPr="0001564C">
            <w:rPr>
              <w:rFonts w:ascii="Arial" w:eastAsia="Times New Roman" w:hAnsi="Arial" w:cs="Arial"/>
              <w:sz w:val="24"/>
              <w:szCs w:val="24"/>
            </w:rPr>
            <w:t>organise and supervise the activities of assigned kerbside recycling operatives engaged in the collection process</w:t>
          </w:r>
        </w:p>
      </w:sdtContent>
    </w:sdt>
    <w:p w14:paraId="60A1F5EA" w14:textId="77777777" w:rsidR="00F428F9" w:rsidRDefault="00F428F9" w:rsidP="00F428F9">
      <w:pPr>
        <w:spacing w:after="0" w:line="278" w:lineRule="auto"/>
        <w:jc w:val="both"/>
        <w:rPr>
          <w:rFonts w:ascii="Arial" w:hAnsi="Arial" w:cs="Arial"/>
          <w:b/>
          <w:bCs/>
          <w:sz w:val="24"/>
          <w:szCs w:val="24"/>
        </w:rPr>
      </w:pPr>
    </w:p>
    <w:p w14:paraId="56795F8B" w14:textId="7242C90B" w:rsidR="00070E39" w:rsidRDefault="00E80296" w:rsidP="009E3EB6">
      <w:pPr>
        <w:spacing w:after="0" w:line="278" w:lineRule="auto"/>
        <w:jc w:val="both"/>
        <w:rPr>
          <w:rFonts w:ascii="Arial" w:hAnsi="Arial" w:cs="Arial"/>
          <w:b/>
          <w:bCs/>
          <w:sz w:val="24"/>
          <w:szCs w:val="24"/>
        </w:rPr>
      </w:pPr>
      <w:r>
        <w:rPr>
          <w:rFonts w:ascii="Arial" w:hAnsi="Arial" w:cs="Arial"/>
          <w:b/>
          <w:bCs/>
          <w:sz w:val="24"/>
          <w:szCs w:val="24"/>
        </w:rPr>
        <w:t>Specific R</w:t>
      </w:r>
      <w:r w:rsidRPr="0050263C">
        <w:rPr>
          <w:rFonts w:ascii="Arial" w:hAnsi="Arial" w:cs="Arial"/>
          <w:b/>
          <w:bCs/>
          <w:sz w:val="24"/>
          <w:szCs w:val="24"/>
        </w:rPr>
        <w:t>esponsibilities:</w:t>
      </w:r>
    </w:p>
    <w:p w14:paraId="6CDBE5B5" w14:textId="221FC1FE" w:rsidR="009E3EB6" w:rsidRDefault="009E3EB6" w:rsidP="009E3EB6">
      <w:pPr>
        <w:spacing w:after="0" w:line="278" w:lineRule="auto"/>
        <w:jc w:val="both"/>
        <w:rPr>
          <w:rFonts w:ascii="Arial" w:hAnsi="Arial" w:cs="Arial"/>
          <w:b/>
          <w:bCs/>
          <w:sz w:val="24"/>
          <w:szCs w:val="24"/>
        </w:rPr>
      </w:pPr>
    </w:p>
    <w:p w14:paraId="7BE730B8" w14:textId="0FA619FE" w:rsidR="0001564C" w:rsidRPr="0001564C" w:rsidRDefault="003A592E" w:rsidP="0001564C">
      <w:pPr>
        <w:rPr>
          <w:rFonts w:ascii="Arial" w:hAnsi="Arial" w:cs="Arial"/>
          <w:b/>
          <w:sz w:val="24"/>
          <w:szCs w:val="24"/>
        </w:rPr>
      </w:pPr>
      <w:sdt>
        <w:sdtPr>
          <w:rPr>
            <w:rFonts w:ascii="Arial" w:hAnsi="Arial" w:cs="Arial"/>
            <w:sz w:val="24"/>
            <w:szCs w:val="24"/>
          </w:rPr>
          <w:id w:val="-1712568236"/>
          <w:placeholder>
            <w:docPart w:val="DefaultPlaceholder_-1854013440"/>
          </w:placeholder>
          <w:text/>
        </w:sdtPr>
        <w:sdtEndPr/>
        <w:sdtContent>
          <w:r w:rsidR="0001564C" w:rsidRPr="0001564C">
            <w:rPr>
              <w:rFonts w:ascii="Arial" w:hAnsi="Arial" w:cs="Arial"/>
              <w:sz w:val="24"/>
              <w:szCs w:val="24"/>
            </w:rPr>
            <w:t xml:space="preserve"> </w:t>
          </w:r>
        </w:sdtContent>
      </w:sdt>
      <w:r w:rsidR="0001564C" w:rsidRPr="0001564C">
        <w:rPr>
          <w:rFonts w:ascii="Arial" w:hAnsi="Arial" w:cs="Arial"/>
          <w:b/>
        </w:rPr>
        <w:t xml:space="preserve"> </w:t>
      </w:r>
      <w:r w:rsidR="0001564C" w:rsidRPr="0001564C">
        <w:rPr>
          <w:rFonts w:ascii="Arial" w:hAnsi="Arial" w:cs="Arial"/>
          <w:b/>
          <w:sz w:val="24"/>
          <w:szCs w:val="24"/>
        </w:rPr>
        <w:t>Driving</w:t>
      </w:r>
    </w:p>
    <w:p w14:paraId="6F44F82E" w14:textId="77777777" w:rsidR="0001564C" w:rsidRPr="0001564C" w:rsidRDefault="0001564C" w:rsidP="0001564C">
      <w:pPr>
        <w:numPr>
          <w:ilvl w:val="0"/>
          <w:numId w:val="22"/>
        </w:numPr>
        <w:tabs>
          <w:tab w:val="left" w:pos="-851"/>
        </w:tabs>
        <w:spacing w:after="0" w:line="240" w:lineRule="auto"/>
        <w:ind w:right="252"/>
        <w:rPr>
          <w:rFonts w:ascii="Arial" w:hAnsi="Arial" w:cs="Arial"/>
          <w:sz w:val="24"/>
          <w:szCs w:val="24"/>
        </w:rPr>
      </w:pPr>
      <w:r w:rsidRPr="0001564C">
        <w:rPr>
          <w:rFonts w:ascii="Arial" w:hAnsi="Arial" w:cs="Arial"/>
          <w:sz w:val="24"/>
          <w:szCs w:val="24"/>
        </w:rPr>
        <w:t>To report to Supervision at Blowers Green Depot at the beginning and end of each day’s work.</w:t>
      </w:r>
    </w:p>
    <w:p w14:paraId="43F1E7EF"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Daily checks on vehicles must be carried out.  To undertake daily vehicle checks in accordance with Council Procedures.  For avoidance of doubt this includes the checks on oil, fuel, hydraulic and water levels as well as tyres for wear and tear and pressure.  Also, lights, beacons, and indicators. Care should also be paid to the hydraulic lift mechanism before taking the vehicle onto the highway.</w:t>
      </w:r>
    </w:p>
    <w:p w14:paraId="325B92F8"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comply with the Council’s Policies and Procedures on the operation of waste collection vehicles, the vehicle allocated should only be used for the transportation of waste involved with the waste collection service.  NB.  The post holder will be issued with a copy of relevant Procedures and Policies.</w:t>
      </w:r>
    </w:p>
    <w:p w14:paraId="7E21F115"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ensure that when travelling, all other members of the collection team are carried in the cab and not on any other part of the vehicle.</w:t>
      </w:r>
    </w:p>
    <w:p w14:paraId="772AAD49"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ensure that the interior of the cab of the vehicle is brushed out on a weekly basis and is kept in a clean and safe condition.</w:t>
      </w:r>
    </w:p>
    <w:p w14:paraId="3B46B0B2"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lastRenderedPageBreak/>
        <w:t>Any fault or defect on the vehicle must be reported to Fleet Management and Supervision.  A vehicle defect report sheet must be clearly filled in and under no circumstances must a vehicle be used in an unroadworthy condition.</w:t>
      </w:r>
    </w:p>
    <w:p w14:paraId="21F57B27"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 xml:space="preserve">On no occasion shall the vehicle exceed its gross vehicle </w:t>
      </w:r>
      <w:proofErr w:type="gramStart"/>
      <w:r w:rsidRPr="0001564C">
        <w:rPr>
          <w:rFonts w:ascii="Arial" w:hAnsi="Arial" w:cs="Arial"/>
          <w:sz w:val="24"/>
          <w:szCs w:val="24"/>
        </w:rPr>
        <w:t>weight</w:t>
      </w:r>
      <w:proofErr w:type="gramEnd"/>
      <w:r w:rsidRPr="0001564C">
        <w:rPr>
          <w:rFonts w:ascii="Arial" w:hAnsi="Arial" w:cs="Arial"/>
          <w:sz w:val="24"/>
          <w:szCs w:val="24"/>
        </w:rPr>
        <w:t xml:space="preserve"> and all loads must be transported in a safe and secure method, with the blade in the down position, preventing any refuse/recycling in the well of the hopper from escaping.</w:t>
      </w:r>
    </w:p>
    <w:p w14:paraId="61823C84"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Vehicles should not be driven in an unsafe manner and should not exceed the speed limit.</w:t>
      </w:r>
    </w:p>
    <w:p w14:paraId="5C587A61"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The vehicle must weigh off and on at any tip or incinerator as directed.</w:t>
      </w:r>
    </w:p>
    <w:p w14:paraId="495BC0B1"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 xml:space="preserve">To co-ordinate the team of operatives to carry out the recycling collection service and report to Supervision any incidents of </w:t>
      </w:r>
      <w:proofErr w:type="spellStart"/>
      <w:r w:rsidRPr="0001564C">
        <w:rPr>
          <w:rFonts w:ascii="Arial" w:hAnsi="Arial" w:cs="Arial"/>
          <w:sz w:val="24"/>
          <w:szCs w:val="24"/>
        </w:rPr>
        <w:t>non collection</w:t>
      </w:r>
      <w:proofErr w:type="spellEnd"/>
      <w:r w:rsidRPr="0001564C">
        <w:rPr>
          <w:rFonts w:ascii="Arial" w:hAnsi="Arial" w:cs="Arial"/>
          <w:sz w:val="24"/>
          <w:szCs w:val="24"/>
        </w:rPr>
        <w:t xml:space="preserve"> of refuse, such as no access, locked gates or animals loose on property.</w:t>
      </w:r>
    </w:p>
    <w:p w14:paraId="5FFC1DE4"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promptly report any incidents of damage or accidents by the vehicle, whilst carrying out the service to Supervision.</w:t>
      </w:r>
    </w:p>
    <w:p w14:paraId="66139AA1"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promptly report any incidents or damage caused by operatives whilst carrying out the refuse/recycling collection service to Supervision.</w:t>
      </w:r>
    </w:p>
    <w:p w14:paraId="191FF46C"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act upon receipt of any complaint received, resolve the problem and report back to Supervision.</w:t>
      </w:r>
    </w:p>
    <w:p w14:paraId="79F09638"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Ensure waste receptacles are collected from each property and returned to a safe appropriate position including all assisted collections.</w:t>
      </w:r>
    </w:p>
    <w:p w14:paraId="1DBFCB05"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load receptacles into the hopper of the recycling collection vehicle for disposal.</w:t>
      </w:r>
    </w:p>
    <w:p w14:paraId="61DC4F36"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Always seek assistance from other operatives when reversing the vehicle.</w:t>
      </w:r>
    </w:p>
    <w:p w14:paraId="5BD7C6FF"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clean up any spillage from receptacles so as not to cause a nuisance and lead to complaint by householders.</w:t>
      </w:r>
    </w:p>
    <w:p w14:paraId="7FFA128E"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report any incident where recycling of an unsuitable nature has been placed out for collection.</w:t>
      </w:r>
    </w:p>
    <w:p w14:paraId="37A6BD55"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ensure the vehicle’s in-cab technology is operated accurately and correctly.</w:t>
      </w:r>
    </w:p>
    <w:p w14:paraId="12BA4783"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carry out duties in a safe method of work.  This always includes the wearing of personal protective clothing previously issued and further act in a manner expressing good customer care.</w:t>
      </w:r>
    </w:p>
    <w:p w14:paraId="0F563A12"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carry out any reasonable request from Supervision and Management.</w:t>
      </w:r>
    </w:p>
    <w:p w14:paraId="79FE70F8"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report any accident to Supervision as soon as possible or within a twenty-four-hour period.</w:t>
      </w:r>
    </w:p>
    <w:p w14:paraId="3140CF48"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 xml:space="preserve">Whilst deputising for the Team Leader ensure that all paperwork is correctly completed </w:t>
      </w:r>
      <w:proofErr w:type="gramStart"/>
      <w:r w:rsidRPr="0001564C">
        <w:rPr>
          <w:rFonts w:ascii="Arial" w:hAnsi="Arial" w:cs="Arial"/>
          <w:sz w:val="24"/>
          <w:szCs w:val="24"/>
        </w:rPr>
        <w:t>on a daily basis</w:t>
      </w:r>
      <w:proofErr w:type="gramEnd"/>
      <w:r w:rsidRPr="0001564C">
        <w:rPr>
          <w:rFonts w:ascii="Arial" w:hAnsi="Arial" w:cs="Arial"/>
          <w:sz w:val="24"/>
          <w:szCs w:val="24"/>
        </w:rPr>
        <w:t>.</w:t>
      </w:r>
    </w:p>
    <w:p w14:paraId="1E5CDA4B"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Whilst deputising for the Team Leader act upon receipt of any complaint received, resolve the problem and report back to Supervision.</w:t>
      </w:r>
    </w:p>
    <w:p w14:paraId="19D828BC" w14:textId="77777777" w:rsid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During periods of inclement weather your normal duties may be suspended, and alternative arrangements made.</w:t>
      </w:r>
    </w:p>
    <w:p w14:paraId="6B1901DA" w14:textId="77777777" w:rsid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work across the other Waste Care services as required operationally, including the undertaking of alternative duties.</w:t>
      </w:r>
    </w:p>
    <w:p w14:paraId="675E2CDA" w14:textId="3FF9BEC9"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On occasions, overtime may be required to meet the needs of the service.</w:t>
      </w:r>
    </w:p>
    <w:p w14:paraId="22EB8E26"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Bank holiday working will be required to meet the needs of the service.</w:t>
      </w:r>
    </w:p>
    <w:p w14:paraId="41B9114F" w14:textId="77777777" w:rsidR="0001564C" w:rsidRPr="0001564C" w:rsidRDefault="0001564C" w:rsidP="0001564C">
      <w:pPr>
        <w:tabs>
          <w:tab w:val="left" w:pos="-851"/>
        </w:tabs>
        <w:ind w:right="252"/>
        <w:jc w:val="both"/>
        <w:rPr>
          <w:rFonts w:ascii="Arial" w:hAnsi="Arial" w:cs="Arial"/>
          <w:sz w:val="24"/>
          <w:szCs w:val="24"/>
        </w:rPr>
      </w:pPr>
    </w:p>
    <w:p w14:paraId="73D9E4CE" w14:textId="77777777" w:rsidR="0001564C" w:rsidRPr="0001564C" w:rsidRDefault="0001564C" w:rsidP="0001564C">
      <w:pPr>
        <w:tabs>
          <w:tab w:val="left" w:pos="-851"/>
        </w:tabs>
        <w:ind w:left="72" w:right="252"/>
        <w:jc w:val="both"/>
        <w:rPr>
          <w:rFonts w:ascii="Arial" w:hAnsi="Arial" w:cs="Arial"/>
          <w:b/>
          <w:sz w:val="24"/>
          <w:szCs w:val="24"/>
        </w:rPr>
      </w:pPr>
      <w:r w:rsidRPr="0001564C">
        <w:rPr>
          <w:rFonts w:ascii="Arial" w:hAnsi="Arial" w:cs="Arial"/>
          <w:b/>
          <w:sz w:val="24"/>
          <w:szCs w:val="24"/>
        </w:rPr>
        <w:t>Loading</w:t>
      </w:r>
    </w:p>
    <w:p w14:paraId="092B9C44"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collect waste recycling receptacles from each property and load safely into vehicle, returning them back to the relevant property in the same location, with the bin lid in the closed position and/or bags tucked into the glass box.</w:t>
      </w:r>
    </w:p>
    <w:p w14:paraId="69167FB1"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lastRenderedPageBreak/>
        <w:t>To assist the Driver/Team Leader and other loader(s) always, especially when the vehicle is required to reverse.</w:t>
      </w:r>
    </w:p>
    <w:p w14:paraId="1F2DA2D6"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travel only in the cab of the vehicle and not on any other part of the vehicle.</w:t>
      </w:r>
    </w:p>
    <w:p w14:paraId="34CCB70C"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report any incidents of non-collection of waste together with the reason to the Driver/Team Leader.  Sticker/tag if necessary.</w:t>
      </w:r>
    </w:p>
    <w:p w14:paraId="2C970FE4"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clean up spillages from waste receptacles.</w:t>
      </w:r>
    </w:p>
    <w:p w14:paraId="3A497113"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assist other operatives to manoeuvre any containers which are too heavy for one person to handle safely.</w:t>
      </w:r>
    </w:p>
    <w:p w14:paraId="2E83B82D"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report any incident where waste of an unsuitable nature has been placed for collection to the Driver/Team Leader.</w:t>
      </w:r>
    </w:p>
    <w:p w14:paraId="0E3D5AC3"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carry out duties in a safe method of work.  This always includes the wearing of personal protective clothing previously issued and further act in a manner expressing good customer care.</w:t>
      </w:r>
    </w:p>
    <w:p w14:paraId="62CF9818"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To carry out any reasonable request from Supervision and Management.</w:t>
      </w:r>
    </w:p>
    <w:p w14:paraId="510AC5D5"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 xml:space="preserve">To report any incident, accident or ‘near </w:t>
      </w:r>
      <w:proofErr w:type="spellStart"/>
      <w:r w:rsidRPr="0001564C">
        <w:rPr>
          <w:rFonts w:ascii="Arial" w:hAnsi="Arial" w:cs="Arial"/>
          <w:sz w:val="24"/>
          <w:szCs w:val="24"/>
        </w:rPr>
        <w:t>miss’</w:t>
      </w:r>
      <w:proofErr w:type="spellEnd"/>
      <w:r w:rsidRPr="0001564C">
        <w:rPr>
          <w:rFonts w:ascii="Arial" w:hAnsi="Arial" w:cs="Arial"/>
          <w:sz w:val="24"/>
          <w:szCs w:val="24"/>
        </w:rPr>
        <w:t xml:space="preserve"> to Supervision (Waste Operations Officer or Team Leader) immediately.</w:t>
      </w:r>
    </w:p>
    <w:p w14:paraId="2554528C"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During periods of inclement weather your normal duties may be suspended, and alternative arrangements made, including the undertaking of alternative duties.</w:t>
      </w:r>
    </w:p>
    <w:p w14:paraId="2EEF9A5B" w14:textId="77777777" w:rsidR="0001564C" w:rsidRPr="0001564C" w:rsidRDefault="0001564C" w:rsidP="0001564C">
      <w:pPr>
        <w:numPr>
          <w:ilvl w:val="0"/>
          <w:numId w:val="22"/>
        </w:numPr>
        <w:tabs>
          <w:tab w:val="left" w:pos="-851"/>
        </w:tabs>
        <w:spacing w:after="0" w:line="240" w:lineRule="auto"/>
        <w:ind w:right="252"/>
        <w:jc w:val="both"/>
        <w:rPr>
          <w:rFonts w:ascii="Arial" w:hAnsi="Arial" w:cs="Arial"/>
          <w:sz w:val="24"/>
          <w:szCs w:val="24"/>
        </w:rPr>
      </w:pPr>
      <w:r w:rsidRPr="0001564C">
        <w:rPr>
          <w:rFonts w:ascii="Arial" w:hAnsi="Arial" w:cs="Arial"/>
          <w:sz w:val="24"/>
          <w:szCs w:val="24"/>
        </w:rPr>
        <w:t>Be prepared on occasions to work overtime in accordance with the needs of the service.</w:t>
      </w:r>
    </w:p>
    <w:p w14:paraId="43CC56D5" w14:textId="39015233" w:rsidR="009E3EB6" w:rsidRPr="0001564C" w:rsidRDefault="009E3EB6" w:rsidP="0001564C">
      <w:pPr>
        <w:pStyle w:val="ListParagraph"/>
        <w:spacing w:after="0" w:line="278" w:lineRule="auto"/>
        <w:ind w:left="360"/>
        <w:jc w:val="both"/>
        <w:rPr>
          <w:rFonts w:ascii="Arial" w:hAnsi="Arial" w:cs="Arial"/>
          <w:sz w:val="24"/>
          <w:szCs w:val="24"/>
        </w:rPr>
      </w:pPr>
    </w:p>
    <w:p w14:paraId="5BAED2D7" w14:textId="77777777" w:rsidR="00070E39" w:rsidRPr="007E4FFC" w:rsidRDefault="00070E39" w:rsidP="00F428F9">
      <w:pPr>
        <w:spacing w:after="0" w:line="278" w:lineRule="auto"/>
        <w:jc w:val="both"/>
        <w:rPr>
          <w:rFonts w:ascii="Arial" w:hAnsi="Arial" w:cs="Arial"/>
          <w:sz w:val="20"/>
          <w:szCs w:val="20"/>
        </w:rPr>
      </w:pPr>
    </w:p>
    <w:p w14:paraId="13CA7284" w14:textId="37DC44F3" w:rsidR="004C090F" w:rsidRDefault="0039223F" w:rsidP="00F428F9">
      <w:pPr>
        <w:spacing w:after="0" w:line="278" w:lineRule="auto"/>
        <w:jc w:val="both"/>
        <w:rPr>
          <w:rFonts w:ascii="Arial" w:hAnsi="Arial" w:cs="Arial"/>
          <w:b/>
          <w:bCs/>
          <w:sz w:val="24"/>
          <w:szCs w:val="24"/>
        </w:rPr>
      </w:pPr>
      <w:r w:rsidRPr="0050263C">
        <w:rPr>
          <w:rFonts w:ascii="Arial" w:hAnsi="Arial" w:cs="Arial"/>
          <w:b/>
          <w:bCs/>
          <w:sz w:val="24"/>
          <w:szCs w:val="24"/>
        </w:rPr>
        <w:t xml:space="preserve">Key </w:t>
      </w:r>
      <w:r w:rsidR="00E80296">
        <w:rPr>
          <w:rFonts w:ascii="Arial" w:hAnsi="Arial" w:cs="Arial"/>
          <w:b/>
          <w:bCs/>
          <w:sz w:val="24"/>
          <w:szCs w:val="24"/>
        </w:rPr>
        <w:t>R</w:t>
      </w:r>
      <w:r w:rsidR="00E93A7E" w:rsidRPr="0050263C">
        <w:rPr>
          <w:rFonts w:ascii="Arial" w:hAnsi="Arial" w:cs="Arial"/>
          <w:b/>
          <w:bCs/>
          <w:sz w:val="24"/>
          <w:szCs w:val="24"/>
        </w:rPr>
        <w:t>esponsibilities:</w:t>
      </w:r>
    </w:p>
    <w:p w14:paraId="03A7E0FB" w14:textId="77777777" w:rsidR="00F428F9" w:rsidRDefault="00F428F9" w:rsidP="00F428F9">
      <w:pPr>
        <w:spacing w:after="0" w:line="278" w:lineRule="auto"/>
        <w:jc w:val="both"/>
        <w:rPr>
          <w:rFonts w:ascii="Arial" w:hAnsi="Arial" w:cs="Arial"/>
          <w:b/>
          <w:bCs/>
          <w:sz w:val="24"/>
          <w:szCs w:val="24"/>
        </w:rPr>
      </w:pPr>
    </w:p>
    <w:p w14:paraId="4254A842" w14:textId="5DE458F2" w:rsidR="00B80E7B" w:rsidRPr="00070E39" w:rsidRDefault="00B80E7B" w:rsidP="000128FB">
      <w:pPr>
        <w:numPr>
          <w:ilvl w:val="0"/>
          <w:numId w:val="7"/>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To be accountable for and promote equality, diversity and community cohesion to meet </w:t>
      </w:r>
      <w:r w:rsidR="00A81F3E">
        <w:rPr>
          <w:rFonts w:ascii="Arial" w:hAnsi="Arial" w:cs="Arial"/>
          <w:sz w:val="24"/>
          <w:szCs w:val="24"/>
        </w:rPr>
        <w:t xml:space="preserve">Group, Department and Function </w:t>
      </w:r>
      <w:r w:rsidRPr="00070E39">
        <w:rPr>
          <w:rFonts w:ascii="Arial" w:hAnsi="Arial" w:cs="Arial"/>
          <w:sz w:val="24"/>
          <w:szCs w:val="24"/>
        </w:rPr>
        <w:t>objectives.  All employees have a responsibility not only for their own behaviour, but also for others regarding equality of opportunity.  Any incident must be reported. </w:t>
      </w:r>
    </w:p>
    <w:p w14:paraId="7C3CD24E" w14:textId="77777777" w:rsidR="00F428F9" w:rsidRPr="00070E39" w:rsidRDefault="00F428F9" w:rsidP="000128FB">
      <w:pPr>
        <w:spacing w:after="0" w:line="278" w:lineRule="auto"/>
        <w:ind w:left="357"/>
        <w:jc w:val="both"/>
        <w:rPr>
          <w:rFonts w:ascii="Arial" w:hAnsi="Arial" w:cs="Arial"/>
          <w:sz w:val="24"/>
          <w:szCs w:val="24"/>
        </w:rPr>
      </w:pPr>
    </w:p>
    <w:p w14:paraId="44C7CA50" w14:textId="77777777" w:rsidR="00B80E7B" w:rsidRPr="00070E39" w:rsidRDefault="00B80E7B" w:rsidP="000128FB">
      <w:pPr>
        <w:numPr>
          <w:ilvl w:val="0"/>
          <w:numId w:val="8"/>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participate in a Performance Review and Development meeting and undertake a plan of training where necessary.  Develop his/her own skills and expertise in a professional manner. </w:t>
      </w:r>
    </w:p>
    <w:p w14:paraId="3E211096" w14:textId="77777777" w:rsidR="00F428F9" w:rsidRPr="00070E39" w:rsidRDefault="00F428F9" w:rsidP="000128FB">
      <w:pPr>
        <w:spacing w:after="0" w:line="278" w:lineRule="auto"/>
        <w:ind w:left="357"/>
        <w:jc w:val="both"/>
        <w:rPr>
          <w:rFonts w:ascii="Arial" w:hAnsi="Arial" w:cs="Arial"/>
          <w:sz w:val="24"/>
          <w:szCs w:val="24"/>
        </w:rPr>
      </w:pPr>
    </w:p>
    <w:p w14:paraId="3FA92CD7" w14:textId="15FF38F8" w:rsidR="00B80E7B" w:rsidRPr="00070E39" w:rsidRDefault="00B80E7B" w:rsidP="000128FB">
      <w:pPr>
        <w:numPr>
          <w:ilvl w:val="0"/>
          <w:numId w:val="9"/>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In addition to all the responsibilities listed above, all employees must be flexible in their approach and undertake other duties that are commensurate with post holder’s level, wherever they may be, to achieve the objectives of the</w:t>
      </w:r>
      <w:r w:rsidR="00A81F3E">
        <w:rPr>
          <w:rFonts w:ascii="Arial" w:hAnsi="Arial" w:cs="Arial"/>
          <w:sz w:val="24"/>
          <w:szCs w:val="24"/>
        </w:rPr>
        <w:t xml:space="preserve"> Group</w:t>
      </w:r>
      <w:r w:rsidRPr="00070E39">
        <w:rPr>
          <w:rFonts w:ascii="Arial" w:hAnsi="Arial" w:cs="Arial"/>
          <w:sz w:val="24"/>
          <w:szCs w:val="24"/>
        </w:rPr>
        <w:t>. </w:t>
      </w:r>
    </w:p>
    <w:p w14:paraId="56B97C36" w14:textId="77777777" w:rsidR="00F428F9" w:rsidRPr="00070E39" w:rsidRDefault="00F428F9" w:rsidP="000128FB">
      <w:pPr>
        <w:spacing w:after="0" w:line="278" w:lineRule="auto"/>
        <w:ind w:left="357"/>
        <w:jc w:val="both"/>
        <w:rPr>
          <w:rFonts w:ascii="Arial" w:hAnsi="Arial" w:cs="Arial"/>
          <w:sz w:val="24"/>
          <w:szCs w:val="24"/>
        </w:rPr>
      </w:pPr>
    </w:p>
    <w:p w14:paraId="5829FC69" w14:textId="3AA3F05D" w:rsidR="00B80E7B" w:rsidRPr="00070E39" w:rsidRDefault="00B80E7B" w:rsidP="000128FB">
      <w:pPr>
        <w:numPr>
          <w:ilvl w:val="0"/>
          <w:numId w:val="10"/>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To represent the Council and </w:t>
      </w:r>
      <w:r w:rsidR="00A81F3E">
        <w:rPr>
          <w:rFonts w:ascii="Arial" w:hAnsi="Arial" w:cs="Arial"/>
          <w:sz w:val="24"/>
          <w:szCs w:val="24"/>
        </w:rPr>
        <w:t>Group</w:t>
      </w:r>
      <w:r w:rsidRPr="00070E39">
        <w:rPr>
          <w:rFonts w:ascii="Arial" w:hAnsi="Arial" w:cs="Arial"/>
          <w:sz w:val="24"/>
          <w:szCs w:val="24"/>
        </w:rPr>
        <w:t xml:space="preserve"> in a professional manner meeting the Corporate and </w:t>
      </w:r>
      <w:r w:rsidR="00A81F3E">
        <w:rPr>
          <w:rFonts w:ascii="Arial" w:hAnsi="Arial" w:cs="Arial"/>
          <w:sz w:val="24"/>
          <w:szCs w:val="24"/>
        </w:rPr>
        <w:t>Group</w:t>
      </w:r>
      <w:r w:rsidRPr="00070E39">
        <w:rPr>
          <w:rFonts w:ascii="Arial" w:hAnsi="Arial" w:cs="Arial"/>
          <w:sz w:val="24"/>
          <w:szCs w:val="24"/>
        </w:rPr>
        <w:t xml:space="preserve"> aims.  To comply with </w:t>
      </w:r>
      <w:r w:rsidR="00A81F3E">
        <w:rPr>
          <w:rFonts w:ascii="Arial" w:hAnsi="Arial" w:cs="Arial"/>
          <w:sz w:val="24"/>
          <w:szCs w:val="24"/>
        </w:rPr>
        <w:t>Group</w:t>
      </w:r>
      <w:r w:rsidRPr="00070E39">
        <w:rPr>
          <w:rFonts w:ascii="Arial" w:hAnsi="Arial" w:cs="Arial"/>
          <w:sz w:val="24"/>
          <w:szCs w:val="24"/>
        </w:rPr>
        <w:t xml:space="preserve"> and Corporate policies. </w:t>
      </w:r>
    </w:p>
    <w:p w14:paraId="1DD8B333" w14:textId="77777777" w:rsidR="00F428F9" w:rsidRPr="00070E39" w:rsidRDefault="00F428F9" w:rsidP="000128FB">
      <w:pPr>
        <w:spacing w:after="0" w:line="278" w:lineRule="auto"/>
        <w:ind w:left="357"/>
        <w:jc w:val="both"/>
        <w:rPr>
          <w:rFonts w:ascii="Arial" w:hAnsi="Arial" w:cs="Arial"/>
          <w:sz w:val="24"/>
          <w:szCs w:val="24"/>
        </w:rPr>
      </w:pPr>
    </w:p>
    <w:p w14:paraId="5DC52CD9" w14:textId="0600B2AE" w:rsidR="00B80E7B" w:rsidRDefault="00B80E7B" w:rsidP="000128FB">
      <w:pPr>
        <w:numPr>
          <w:ilvl w:val="0"/>
          <w:numId w:val="11"/>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If appropriate to be responsible for the recruitment and performance management of designated teams and individuals in accordance with Corporate and </w:t>
      </w:r>
      <w:r w:rsidR="00A81F3E">
        <w:rPr>
          <w:rFonts w:ascii="Arial" w:hAnsi="Arial" w:cs="Arial"/>
          <w:sz w:val="24"/>
          <w:szCs w:val="24"/>
        </w:rPr>
        <w:t xml:space="preserve">Group </w:t>
      </w:r>
      <w:r w:rsidRPr="00070E39">
        <w:rPr>
          <w:rFonts w:ascii="Arial" w:hAnsi="Arial" w:cs="Arial"/>
          <w:sz w:val="24"/>
          <w:szCs w:val="24"/>
        </w:rPr>
        <w:t>aims and management style. </w:t>
      </w:r>
    </w:p>
    <w:p w14:paraId="4251B934" w14:textId="77777777" w:rsidR="00A81F3E" w:rsidRPr="00070E39" w:rsidRDefault="00A81F3E" w:rsidP="000128FB">
      <w:pPr>
        <w:spacing w:after="0" w:line="278" w:lineRule="auto"/>
        <w:ind w:left="357"/>
        <w:jc w:val="both"/>
        <w:rPr>
          <w:rFonts w:ascii="Arial" w:hAnsi="Arial" w:cs="Arial"/>
          <w:sz w:val="24"/>
          <w:szCs w:val="24"/>
        </w:rPr>
      </w:pPr>
    </w:p>
    <w:p w14:paraId="70565F77" w14:textId="77777777" w:rsidR="00B80E7B" w:rsidRPr="00070E39" w:rsidRDefault="00B80E7B" w:rsidP="000128FB">
      <w:pPr>
        <w:numPr>
          <w:ilvl w:val="0"/>
          <w:numId w:val="12"/>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comply with the council’s financial regulation and standing orders </w:t>
      </w:r>
    </w:p>
    <w:p w14:paraId="6F92D21C" w14:textId="77777777" w:rsidR="00F428F9" w:rsidRPr="00070E39" w:rsidRDefault="00F428F9" w:rsidP="000128FB">
      <w:pPr>
        <w:spacing w:after="0" w:line="278" w:lineRule="auto"/>
        <w:ind w:left="357"/>
        <w:jc w:val="both"/>
        <w:rPr>
          <w:rFonts w:ascii="Arial" w:hAnsi="Arial" w:cs="Arial"/>
          <w:sz w:val="24"/>
          <w:szCs w:val="24"/>
        </w:rPr>
      </w:pPr>
    </w:p>
    <w:p w14:paraId="3C9941E1" w14:textId="77777777" w:rsidR="00B80E7B" w:rsidRPr="00070E39" w:rsidRDefault="00B80E7B" w:rsidP="000128FB">
      <w:pPr>
        <w:numPr>
          <w:ilvl w:val="0"/>
          <w:numId w:val="13"/>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lastRenderedPageBreak/>
        <w:t>To actively promote Dudley’s commitment to safeguarding and promoting the welfare of children, young people and vulnerable adults at a level appropriate to this group. </w:t>
      </w:r>
    </w:p>
    <w:p w14:paraId="28A77CC3" w14:textId="77777777" w:rsidR="00F428F9" w:rsidRPr="00070E39" w:rsidRDefault="00F428F9" w:rsidP="000128FB">
      <w:pPr>
        <w:spacing w:after="0" w:line="278" w:lineRule="auto"/>
        <w:ind w:left="357"/>
        <w:jc w:val="both"/>
        <w:rPr>
          <w:rFonts w:ascii="Arial" w:hAnsi="Arial" w:cs="Arial"/>
          <w:sz w:val="24"/>
          <w:szCs w:val="24"/>
        </w:rPr>
      </w:pPr>
    </w:p>
    <w:p w14:paraId="5E813312" w14:textId="77777777" w:rsidR="00B80E7B" w:rsidRPr="00070E39" w:rsidRDefault="00B80E7B" w:rsidP="000128FB">
      <w:pPr>
        <w:numPr>
          <w:ilvl w:val="0"/>
          <w:numId w:val="14"/>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4C396120" w14:textId="77777777" w:rsidR="00F428F9" w:rsidRPr="00070E39" w:rsidRDefault="00F428F9" w:rsidP="000128FB">
      <w:pPr>
        <w:spacing w:after="0" w:line="278" w:lineRule="auto"/>
        <w:ind w:left="357"/>
        <w:jc w:val="both"/>
        <w:rPr>
          <w:rFonts w:ascii="Arial" w:hAnsi="Arial" w:cs="Arial"/>
          <w:sz w:val="24"/>
          <w:szCs w:val="24"/>
        </w:rPr>
      </w:pPr>
    </w:p>
    <w:p w14:paraId="1D912DAE" w14:textId="77777777" w:rsidR="00B80E7B" w:rsidRPr="00070E39" w:rsidRDefault="00B80E7B" w:rsidP="000128FB">
      <w:pPr>
        <w:numPr>
          <w:ilvl w:val="0"/>
          <w:numId w:val="15"/>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be responsible for adhering to legislative requirements and Council Policies and Procedures including, but not exclusively health &amp; safety, Data Protection and Internet/Email use. </w:t>
      </w:r>
    </w:p>
    <w:p w14:paraId="38E44C97" w14:textId="77777777" w:rsidR="00B80E7B" w:rsidRPr="00B80E7B" w:rsidRDefault="00B80E7B" w:rsidP="00F428F9">
      <w:pPr>
        <w:spacing w:after="0" w:line="278" w:lineRule="auto"/>
        <w:ind w:left="714"/>
        <w:jc w:val="both"/>
        <w:rPr>
          <w:rFonts w:ascii="Arial" w:hAnsi="Arial" w:cs="Arial"/>
          <w:sz w:val="20"/>
          <w:szCs w:val="20"/>
        </w:rPr>
      </w:pPr>
    </w:p>
    <w:p w14:paraId="02C78E7F" w14:textId="77777777" w:rsidR="00DF4AFD" w:rsidRDefault="00DF4AFD" w:rsidP="00F428F9">
      <w:pPr>
        <w:spacing w:after="0" w:line="278" w:lineRule="auto"/>
        <w:jc w:val="both"/>
        <w:rPr>
          <w:rFonts w:ascii="Arial" w:hAnsi="Arial" w:cs="Arial"/>
          <w:b/>
          <w:bCs/>
          <w:sz w:val="24"/>
          <w:szCs w:val="24"/>
        </w:rPr>
      </w:pPr>
      <w:r w:rsidRPr="001279DE">
        <w:rPr>
          <w:rFonts w:ascii="Arial" w:hAnsi="Arial" w:cs="Arial"/>
          <w:b/>
          <w:bCs/>
          <w:sz w:val="24"/>
          <w:szCs w:val="24"/>
        </w:rPr>
        <w:t>Special Conditions:</w:t>
      </w:r>
    </w:p>
    <w:p w14:paraId="0D7EFD54" w14:textId="77777777" w:rsidR="001A6E57" w:rsidRPr="001279DE" w:rsidRDefault="001A6E57" w:rsidP="00F428F9">
      <w:pPr>
        <w:spacing w:after="0" w:line="278" w:lineRule="auto"/>
        <w:jc w:val="both"/>
        <w:rPr>
          <w:rFonts w:ascii="Arial" w:hAnsi="Arial" w:cs="Arial"/>
          <w:b/>
          <w:bCs/>
          <w:sz w:val="24"/>
          <w:szCs w:val="24"/>
        </w:rPr>
      </w:pPr>
    </w:p>
    <w:p w14:paraId="0411E2F6" w14:textId="572664AC"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This post is subject to the DBS</w:t>
      </w:r>
      <w:r w:rsidR="00BD5F4B" w:rsidRPr="001A6E57">
        <w:rPr>
          <w:rFonts w:ascii="Arial" w:hAnsi="Arial" w:cs="Arial"/>
          <w:sz w:val="24"/>
          <w:szCs w:val="24"/>
        </w:rPr>
        <w:t xml:space="preserve"> </w:t>
      </w:r>
      <w:r w:rsidRPr="001A6E57">
        <w:rPr>
          <w:rFonts w:ascii="Arial" w:hAnsi="Arial" w:cs="Arial"/>
          <w:sz w:val="24"/>
          <w:szCs w:val="24"/>
        </w:rPr>
        <w:t>checking process </w:t>
      </w:r>
    </w:p>
    <w:p w14:paraId="3D3CAA05" w14:textId="77777777"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 </w:t>
      </w:r>
    </w:p>
    <w:p w14:paraId="5B535390" w14:textId="76F10DF2" w:rsidR="00B80E7B" w:rsidRDefault="00B80E7B" w:rsidP="00F428F9">
      <w:pPr>
        <w:spacing w:after="0" w:line="278" w:lineRule="auto"/>
        <w:jc w:val="both"/>
        <w:rPr>
          <w:rFonts w:ascii="Arial" w:hAnsi="Arial" w:cs="Arial"/>
          <w:sz w:val="24"/>
          <w:szCs w:val="24"/>
        </w:rPr>
      </w:pPr>
      <w:r w:rsidRPr="001A6E57">
        <w:rPr>
          <w:rFonts w:ascii="Arial" w:hAnsi="Arial" w:cs="Arial"/>
          <w:sz w:val="24"/>
          <w:szCs w:val="24"/>
        </w:rPr>
        <w:t>Driving Licence will be subject to checking with the DVLA.  </w:t>
      </w:r>
    </w:p>
    <w:p w14:paraId="471A5C05" w14:textId="77777777" w:rsidR="001121B7" w:rsidRDefault="001121B7" w:rsidP="00F428F9">
      <w:pPr>
        <w:spacing w:after="0" w:line="278" w:lineRule="auto"/>
        <w:jc w:val="both"/>
        <w:rPr>
          <w:rFonts w:ascii="Arial" w:hAnsi="Arial" w:cs="Arial"/>
          <w:sz w:val="24"/>
          <w:szCs w:val="24"/>
        </w:rPr>
      </w:pPr>
    </w:p>
    <w:p w14:paraId="293F2A7C" w14:textId="77777777" w:rsidR="00F428F9" w:rsidRDefault="00F428F9" w:rsidP="00F428F9">
      <w:pPr>
        <w:spacing w:after="0" w:line="278" w:lineRule="auto"/>
        <w:jc w:val="both"/>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F428F9" w:rsidRPr="00F428F9" w14:paraId="40DC5B17" w14:textId="77777777" w:rsidTr="007438B5">
        <w:trPr>
          <w:trHeight w:val="454"/>
        </w:trPr>
        <w:tc>
          <w:tcPr>
            <w:tcW w:w="1985" w:type="dxa"/>
            <w:vAlign w:val="center"/>
          </w:tcPr>
          <w:p w14:paraId="701AF86C" w14:textId="2DA5A59D"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Prepared by:</w:t>
            </w:r>
          </w:p>
        </w:tc>
        <w:sdt>
          <w:sdtPr>
            <w:rPr>
              <w:rFonts w:ascii="Arial" w:hAnsi="Arial" w:cs="Arial"/>
              <w:bCs/>
              <w:sz w:val="24"/>
              <w:szCs w:val="24"/>
            </w:rPr>
            <w:id w:val="2027669953"/>
            <w:placeholder>
              <w:docPart w:val="4A13AEBA5DC1474293019ADA4D72818E"/>
            </w:placeholder>
          </w:sdtPr>
          <w:sdtEndPr/>
          <w:sdtContent>
            <w:tc>
              <w:tcPr>
                <w:tcW w:w="7087" w:type="dxa"/>
                <w:vAlign w:val="center"/>
              </w:tcPr>
              <w:p w14:paraId="55B94D6E" w14:textId="01E842EC" w:rsidR="00F428F9" w:rsidRPr="00F428F9" w:rsidRDefault="002D449F" w:rsidP="007438B5">
                <w:pPr>
                  <w:spacing w:line="278" w:lineRule="auto"/>
                  <w:ind w:right="-534"/>
                  <w:rPr>
                    <w:rFonts w:ascii="Arial" w:hAnsi="Arial" w:cs="Arial"/>
                    <w:bCs/>
                    <w:sz w:val="24"/>
                    <w:szCs w:val="24"/>
                  </w:rPr>
                </w:pPr>
                <w:r>
                  <w:rPr>
                    <w:rFonts w:ascii="Arial" w:hAnsi="Arial" w:cs="Arial"/>
                    <w:bCs/>
                    <w:sz w:val="24"/>
                    <w:szCs w:val="24"/>
                  </w:rPr>
                  <w:t>Jason Wallader</w:t>
                </w:r>
              </w:p>
            </w:tc>
          </w:sdtContent>
        </w:sdt>
      </w:tr>
      <w:tr w:rsidR="00F428F9" w:rsidRPr="00F428F9" w14:paraId="63E54EDB" w14:textId="77777777" w:rsidTr="007438B5">
        <w:trPr>
          <w:trHeight w:val="454"/>
        </w:trPr>
        <w:tc>
          <w:tcPr>
            <w:tcW w:w="1985" w:type="dxa"/>
            <w:vAlign w:val="center"/>
          </w:tcPr>
          <w:p w14:paraId="609F4AEF" w14:textId="03534D91"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Date:</w:t>
            </w:r>
          </w:p>
        </w:tc>
        <w:sdt>
          <w:sdtPr>
            <w:rPr>
              <w:rFonts w:ascii="Arial" w:hAnsi="Arial" w:cs="Arial"/>
              <w:bCs/>
              <w:sz w:val="24"/>
              <w:szCs w:val="24"/>
            </w:rPr>
            <w:id w:val="1367333658"/>
            <w:placeholder>
              <w:docPart w:val="0C2DE6078F344F72A902D5F5C3D54D50"/>
            </w:placeholder>
          </w:sdtPr>
          <w:sdtEndPr/>
          <w:sdtContent>
            <w:tc>
              <w:tcPr>
                <w:tcW w:w="7087" w:type="dxa"/>
                <w:vAlign w:val="center"/>
              </w:tcPr>
              <w:p w14:paraId="5A0A9AE6" w14:textId="186433DD" w:rsidR="00F428F9" w:rsidRPr="00F428F9" w:rsidRDefault="002D449F" w:rsidP="007438B5">
                <w:pPr>
                  <w:spacing w:line="278" w:lineRule="auto"/>
                  <w:rPr>
                    <w:rFonts w:ascii="Arial" w:hAnsi="Arial" w:cs="Arial"/>
                    <w:bCs/>
                    <w:sz w:val="24"/>
                    <w:szCs w:val="24"/>
                  </w:rPr>
                </w:pPr>
                <w:r>
                  <w:rPr>
                    <w:rFonts w:ascii="Arial" w:hAnsi="Arial" w:cs="Arial"/>
                    <w:bCs/>
                    <w:sz w:val="24"/>
                    <w:szCs w:val="24"/>
                  </w:rPr>
                  <w:t>01/07/2026</w:t>
                </w:r>
              </w:p>
            </w:tc>
          </w:sdtContent>
        </w:sdt>
      </w:tr>
    </w:tbl>
    <w:p w14:paraId="01ACAF57" w14:textId="77777777" w:rsidR="0081739C" w:rsidRDefault="00DF4AFD" w:rsidP="0081739C">
      <w:pPr>
        <w:rPr>
          <w:rFonts w:ascii="Arial" w:hAnsi="Arial" w:cs="Arial"/>
          <w:sz w:val="28"/>
          <w:szCs w:val="28"/>
        </w:rPr>
      </w:pPr>
      <w:r w:rsidRPr="0081739C">
        <w:rPr>
          <w:rFonts w:ascii="Arial" w:hAnsi="Arial" w:cs="Arial"/>
          <w:sz w:val="28"/>
          <w:szCs w:val="28"/>
        </w:rPr>
        <w:br w:type="page"/>
      </w:r>
    </w:p>
    <w:p w14:paraId="24D86073" w14:textId="77777777" w:rsidR="0081739C" w:rsidRDefault="0081739C" w:rsidP="0081739C">
      <w:pPr>
        <w:rPr>
          <w:rFonts w:ascii="Arial" w:hAnsi="Arial" w:cs="Arial"/>
          <w:sz w:val="28"/>
          <w:szCs w:val="28"/>
        </w:rPr>
      </w:pPr>
    </w:p>
    <w:p w14:paraId="3858470E" w14:textId="77777777" w:rsidR="0081739C" w:rsidRDefault="0081739C" w:rsidP="0081739C">
      <w:pPr>
        <w:rPr>
          <w:rFonts w:ascii="Arial" w:hAnsi="Arial" w:cs="Arial"/>
          <w:sz w:val="28"/>
          <w:szCs w:val="28"/>
        </w:rPr>
      </w:pPr>
    </w:p>
    <w:p w14:paraId="090E8CBE" w14:textId="77777777" w:rsidR="0081739C" w:rsidRDefault="0081739C" w:rsidP="0081739C">
      <w:pPr>
        <w:rPr>
          <w:rFonts w:ascii="Arial" w:hAnsi="Arial" w:cs="Arial"/>
          <w:sz w:val="28"/>
          <w:szCs w:val="28"/>
        </w:rPr>
      </w:pPr>
    </w:p>
    <w:p w14:paraId="7ACE5182" w14:textId="22AF064C" w:rsidR="001A6E57" w:rsidRPr="00BC1C62" w:rsidRDefault="00AB7ABF" w:rsidP="0081739C">
      <w:pPr>
        <w:rPr>
          <w:rFonts w:ascii="Arial" w:hAnsi="Arial" w:cs="Arial"/>
          <w:b/>
          <w:bCs/>
          <w:sz w:val="24"/>
          <w:szCs w:val="24"/>
        </w:rPr>
      </w:pPr>
      <w:r w:rsidRPr="00BC1C62">
        <w:rPr>
          <w:rFonts w:ascii="Arial" w:hAnsi="Arial" w:cs="Arial"/>
          <w:b/>
          <w:bCs/>
          <w:noProof/>
          <w:sz w:val="24"/>
          <w:szCs w:val="24"/>
        </w:rPr>
        <mc:AlternateContent>
          <mc:Choice Requires="wps">
            <w:drawing>
              <wp:anchor distT="45720" distB="45720" distL="114300" distR="114300" simplePos="0" relativeHeight="251658241" behindDoc="0" locked="0" layoutInCell="1" allowOverlap="0" wp14:anchorId="5E8EC4C1" wp14:editId="158FF1D1">
                <wp:simplePos x="0" y="0"/>
                <wp:positionH relativeFrom="column">
                  <wp:posOffset>-889000</wp:posOffset>
                </wp:positionH>
                <wp:positionV relativeFrom="page">
                  <wp:posOffset>3810</wp:posOffset>
                </wp:positionV>
                <wp:extent cx="7585200" cy="1198800"/>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EC4C1" id="_x0000_s1028" type="#_x0000_t202" style="position:absolute;margin-left:-70pt;margin-top:.3pt;width:597.25pt;height:94.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CXEwIAAAAEAAAOAAAAZHJzL2Uyb0RvYy54bWysU9tu2zAMfR+wfxD0vjgOkjUx4hRtsg4D&#10;ugvQ7QNkWY6FyaJGKbGzrx8lp2nQvQ3zgyCa5CF5eLS+HTrDjgq9BlvyfDLlTFkJtbb7kv/4/vBu&#10;yZkPwtbCgFUlPynPbzdv36x7V6gZtGBqhYxArC96V/I2BFdkmZet6oSfgFOWnA1gJwKZuM9qFD2h&#10;dyabTafvsx6wdghSeU9/d6OTbxJ+0ygZvjaNV4GZklNvIZ2Yziqe2WYtij0K12p5bkP8Qxed0JaK&#10;XqB2Igh2QP0XVKclgocmTCR0GTSNlirNQNPk01fTPLXCqTQLkePdhSb//2Dll+OT+4YsDPcw0ALT&#10;EN49gvzpmYVtK+xe3SFC3ypRU+E8Upb1zhfn1Ei1L3wEqfrPUNOSxSFAAhoa7CIrNCcjdFrA6UK6&#10;GgKT9PNmsVzQJjmT5Mvz1XJJRqwhiud0hz58VNCxeCk50lYTvDg++jCGPofEah6Mrh+0McnAfbU1&#10;yI6CFJDv7vPZOMGrMGNZX/LVYrZIyBZifhJHpwMp1Oiu5NQZfaNmIh0fbJ1CgtBmvFPTxp75iZSM&#10;5IShGpiuSz6LuZGuCuoTEYYwCpIeEF1awN+c9STGkvtfB4GKM/PJEumrfD6P6k3GfHEzIwOvPdW1&#10;R1hJUCWXATkbjW1Imo+EWLij9TQ6EffSy7lpklmi/vwkoo6v7RT18nA3fwAAAP//AwBQSwMEFAAG&#10;AAgAAAAhAF5Ot2TeAAAACgEAAA8AAABkcnMvZG93bnJldi54bWxMj8FuwjAQRO9I/IO1lXoDGxQo&#10;TeMgVKlqL6AC/YDF3iZR43UUG0j/vuZUbrOa1cybYj24VlyoD41nDbOpAkFsvG240vB1fJusQISI&#10;bLH1TBp+KcC6HI8KzK2/8p4uh1iJFMIhRw11jF0uZTA1OQxT3xEn79v3DmM6+0raHq8p3LVyrtRS&#10;Omw4NdTY0WtN5udwdhpwu3fN9j2qzW44PoVPb4z8MFo/PgybFxCRhvj/DDf8hA5lYjr5M9sgWg2T&#10;WabSmKhhCeLmq0W2AHFKavWcgSwLeT+h/AMAAP//AwBQSwECLQAUAAYACAAAACEAtoM4kv4AAADh&#10;AQAAEwAAAAAAAAAAAAAAAAAAAAAAW0NvbnRlbnRfVHlwZXNdLnhtbFBLAQItABQABgAIAAAAIQA4&#10;/SH/1gAAAJQBAAALAAAAAAAAAAAAAAAAAC8BAABfcmVscy8ucmVsc1BLAQItABQABgAIAAAAIQDl&#10;rUCXEwIAAAAEAAAOAAAAAAAAAAAAAAAAAC4CAABkcnMvZTJvRG9jLnhtbFBLAQItABQABgAIAAAA&#10;IQBeTrdk3gAAAAoBAAAPAAAAAAAAAAAAAAAAAG0EAABkcnMvZG93bnJldi54bWxQSwUGAAAAAAQA&#10;BADzAAAAeAUAAAAA&#10;" o:allowoverlap="f" fillcolor="#1db121" stroked="f">
                <v:textbo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v:textbox>
                <w10:wrap anchory="page"/>
              </v:shape>
            </w:pict>
          </mc:Fallback>
        </mc:AlternateContent>
      </w:r>
      <w:r w:rsidR="0081739C" w:rsidRPr="00BC1C62">
        <w:rPr>
          <w:rFonts w:ascii="Arial" w:hAnsi="Arial" w:cs="Arial"/>
          <w:b/>
          <w:bCs/>
          <w:sz w:val="24"/>
          <w:szCs w:val="24"/>
        </w:rPr>
        <w:t>E</w:t>
      </w:r>
      <w:r w:rsidR="00A768CD" w:rsidRPr="00BC1C62">
        <w:rPr>
          <w:rFonts w:ascii="Arial" w:hAnsi="Arial" w:cs="Arial"/>
          <w:b/>
          <w:bCs/>
          <w:sz w:val="24"/>
          <w:szCs w:val="24"/>
        </w:rPr>
        <w:t>ssential criteria</w:t>
      </w:r>
      <w:r w:rsidR="00CD5DAF" w:rsidRPr="00BC1C62">
        <w:rPr>
          <w:rFonts w:ascii="Arial" w:hAnsi="Arial" w:cs="Arial"/>
          <w:b/>
          <w:bCs/>
          <w:sz w:val="24"/>
          <w:szCs w:val="24"/>
        </w:rPr>
        <w:t>:</w:t>
      </w:r>
    </w:p>
    <w:tbl>
      <w:tblPr>
        <w:tblStyle w:val="TableGrid"/>
        <w:tblW w:w="0" w:type="auto"/>
        <w:tblLook w:val="04A0" w:firstRow="1" w:lastRow="0" w:firstColumn="1" w:lastColumn="0" w:noHBand="0" w:noVBand="1"/>
      </w:tblPr>
      <w:tblGrid>
        <w:gridCol w:w="562"/>
        <w:gridCol w:w="6777"/>
        <w:gridCol w:w="762"/>
        <w:gridCol w:w="763"/>
        <w:gridCol w:w="763"/>
      </w:tblGrid>
      <w:tr w:rsidR="00D73308" w:rsidRPr="00BC1C62" w14:paraId="51FCA734" w14:textId="77777777" w:rsidTr="00D73308">
        <w:trPr>
          <w:cantSplit/>
          <w:trHeight w:val="1409"/>
        </w:trPr>
        <w:tc>
          <w:tcPr>
            <w:tcW w:w="7339" w:type="dxa"/>
            <w:gridSpan w:val="2"/>
            <w:vAlign w:val="center"/>
          </w:tcPr>
          <w:p w14:paraId="36C90D1E" w14:textId="1B932719" w:rsidR="00D73308" w:rsidRPr="00AB3D81" w:rsidRDefault="00D01FC4" w:rsidP="00D73308">
            <w:pPr>
              <w:spacing w:line="278" w:lineRule="auto"/>
              <w:rPr>
                <w:rFonts w:ascii="Arial" w:hAnsi="Arial" w:cs="Arial"/>
                <w:b/>
                <w:bCs/>
                <w:color w:val="4F4F4B"/>
                <w:sz w:val="24"/>
                <w:szCs w:val="24"/>
              </w:rPr>
            </w:pPr>
            <w:r>
              <w:rPr>
                <w:rFonts w:ascii="Arial" w:hAnsi="Arial" w:cs="Arial"/>
                <w:b/>
                <w:bCs/>
                <w:color w:val="4F4F4B"/>
                <w:sz w:val="24"/>
                <w:szCs w:val="24"/>
              </w:rPr>
              <w:br/>
            </w:r>
            <w:r>
              <w:rPr>
                <w:rFonts w:ascii="Arial" w:hAnsi="Arial" w:cs="Arial"/>
                <w:b/>
                <w:bCs/>
                <w:color w:val="4F4F4B"/>
                <w:sz w:val="24"/>
                <w:szCs w:val="24"/>
              </w:rPr>
              <w:br/>
              <w:t>Qualifications and Experience</w:t>
            </w:r>
          </w:p>
        </w:tc>
        <w:tc>
          <w:tcPr>
            <w:tcW w:w="762" w:type="dxa"/>
            <w:textDirection w:val="btLr"/>
            <w:vAlign w:val="center"/>
          </w:tcPr>
          <w:p w14:paraId="5A0909F2" w14:textId="44B01135"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Application form</w:t>
            </w:r>
          </w:p>
        </w:tc>
        <w:tc>
          <w:tcPr>
            <w:tcW w:w="763" w:type="dxa"/>
            <w:textDirection w:val="btLr"/>
            <w:vAlign w:val="center"/>
          </w:tcPr>
          <w:p w14:paraId="27CF5EC9" w14:textId="319104E8"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Technical assessment</w:t>
            </w:r>
          </w:p>
        </w:tc>
        <w:tc>
          <w:tcPr>
            <w:tcW w:w="763" w:type="dxa"/>
            <w:textDirection w:val="btLr"/>
            <w:vAlign w:val="center"/>
          </w:tcPr>
          <w:p w14:paraId="5973FEA3" w14:textId="23760C47"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Interview</w:t>
            </w:r>
          </w:p>
        </w:tc>
      </w:tr>
      <w:tr w:rsidR="008D1A9A" w:rsidRPr="00BC1C62" w14:paraId="524DA37C" w14:textId="77777777" w:rsidTr="00D83A67">
        <w:trPr>
          <w:trHeight w:val="644"/>
        </w:trPr>
        <w:tc>
          <w:tcPr>
            <w:tcW w:w="562" w:type="dxa"/>
            <w:vAlign w:val="center"/>
          </w:tcPr>
          <w:p w14:paraId="63AF0C8B" w14:textId="77777777"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4D81174C" w14:textId="505B5104" w:rsidR="008D1A9A" w:rsidRPr="00BC1C62" w:rsidRDefault="008D1A9A" w:rsidP="008D1A9A">
            <w:pPr>
              <w:spacing w:line="278" w:lineRule="auto"/>
              <w:rPr>
                <w:rFonts w:ascii="Arial" w:hAnsi="Arial" w:cs="Arial"/>
                <w:color w:val="4F4F4B"/>
                <w:sz w:val="20"/>
                <w:szCs w:val="20"/>
              </w:rPr>
            </w:pPr>
            <w:r w:rsidRPr="00AD48C6">
              <w:rPr>
                <w:rFonts w:ascii="Arial" w:hAnsi="Arial" w:cs="Arial"/>
                <w:bCs/>
                <w:sz w:val="24"/>
                <w:szCs w:val="24"/>
              </w:rPr>
              <w:t>Experience driving large goods vehicles.</w:t>
            </w:r>
          </w:p>
        </w:tc>
        <w:tc>
          <w:tcPr>
            <w:tcW w:w="762" w:type="dxa"/>
            <w:vAlign w:val="center"/>
          </w:tcPr>
          <w:p w14:paraId="6C67A08A" w14:textId="264AA073" w:rsidR="008D1A9A" w:rsidRPr="00BC1C62" w:rsidRDefault="008D1A9A" w:rsidP="008D1A9A">
            <w:pPr>
              <w:spacing w:line="278" w:lineRule="auto"/>
              <w:rPr>
                <w:rFonts w:ascii="Arial" w:hAnsi="Arial" w:cs="Arial"/>
                <w:color w:val="4F4F4B"/>
                <w:sz w:val="20"/>
                <w:szCs w:val="20"/>
              </w:rPr>
            </w:pPr>
            <w:r>
              <w:rPr>
                <w:rFonts w:ascii="Arial" w:hAnsi="Arial" w:cs="Arial"/>
              </w:rPr>
              <w:t>√</w:t>
            </w:r>
          </w:p>
        </w:tc>
        <w:tc>
          <w:tcPr>
            <w:tcW w:w="763" w:type="dxa"/>
            <w:vAlign w:val="center"/>
          </w:tcPr>
          <w:p w14:paraId="5E86B77B" w14:textId="77777777" w:rsidR="008D1A9A" w:rsidRPr="00BC1C62" w:rsidRDefault="008D1A9A" w:rsidP="008D1A9A">
            <w:pPr>
              <w:spacing w:line="278" w:lineRule="auto"/>
              <w:rPr>
                <w:rFonts w:ascii="Arial" w:hAnsi="Arial" w:cs="Arial"/>
                <w:color w:val="4F4F4B"/>
                <w:sz w:val="20"/>
                <w:szCs w:val="20"/>
              </w:rPr>
            </w:pPr>
          </w:p>
        </w:tc>
        <w:tc>
          <w:tcPr>
            <w:tcW w:w="763" w:type="dxa"/>
          </w:tcPr>
          <w:p w14:paraId="7139D281" w14:textId="4BDC8924" w:rsidR="008D1A9A" w:rsidRPr="00BC1C62" w:rsidRDefault="008D1A9A" w:rsidP="008D1A9A">
            <w:pPr>
              <w:spacing w:line="278" w:lineRule="auto"/>
              <w:rPr>
                <w:rFonts w:ascii="Arial" w:hAnsi="Arial" w:cs="Arial"/>
                <w:color w:val="4F4F4B"/>
                <w:sz w:val="20"/>
                <w:szCs w:val="20"/>
              </w:rPr>
            </w:pPr>
            <w:r w:rsidRPr="0090365C">
              <w:rPr>
                <w:rFonts w:ascii="Arial" w:hAnsi="Arial" w:cs="Arial"/>
              </w:rPr>
              <w:t>√</w:t>
            </w:r>
          </w:p>
        </w:tc>
      </w:tr>
      <w:tr w:rsidR="008D1A9A" w:rsidRPr="00BC1C62" w14:paraId="7345430C" w14:textId="77777777" w:rsidTr="00D83A67">
        <w:trPr>
          <w:trHeight w:val="644"/>
        </w:trPr>
        <w:tc>
          <w:tcPr>
            <w:tcW w:w="562" w:type="dxa"/>
            <w:vAlign w:val="center"/>
          </w:tcPr>
          <w:p w14:paraId="1B58715B" w14:textId="034D1A54"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3E29D73D" w14:textId="5A3FE9A8" w:rsidR="008D1A9A" w:rsidRPr="00BC1C62" w:rsidRDefault="008D1A9A" w:rsidP="008D1A9A">
            <w:pPr>
              <w:spacing w:line="278" w:lineRule="auto"/>
              <w:rPr>
                <w:rFonts w:ascii="Arial" w:hAnsi="Arial" w:cs="Arial"/>
                <w:color w:val="4F4F4B"/>
                <w:sz w:val="20"/>
                <w:szCs w:val="20"/>
              </w:rPr>
            </w:pPr>
            <w:r w:rsidRPr="00AD48C6">
              <w:rPr>
                <w:rFonts w:ascii="Arial" w:hAnsi="Arial" w:cs="Arial"/>
                <w:bCs/>
                <w:sz w:val="24"/>
                <w:szCs w:val="24"/>
              </w:rPr>
              <w:t>Preferably a qualification in or previous supervisory experience.</w:t>
            </w:r>
          </w:p>
        </w:tc>
        <w:tc>
          <w:tcPr>
            <w:tcW w:w="762" w:type="dxa"/>
          </w:tcPr>
          <w:p w14:paraId="66330CDC" w14:textId="6C045EEE" w:rsidR="008D1A9A" w:rsidRPr="00BC1C62" w:rsidRDefault="008D1A9A" w:rsidP="008D1A9A">
            <w:pPr>
              <w:spacing w:line="278" w:lineRule="auto"/>
              <w:rPr>
                <w:rFonts w:ascii="Arial" w:hAnsi="Arial" w:cs="Arial"/>
                <w:color w:val="4F4F4B"/>
                <w:sz w:val="20"/>
                <w:szCs w:val="20"/>
              </w:rPr>
            </w:pPr>
            <w:r w:rsidRPr="008A7A9E">
              <w:rPr>
                <w:rFonts w:ascii="Arial" w:hAnsi="Arial" w:cs="Arial"/>
              </w:rPr>
              <w:t>√</w:t>
            </w:r>
          </w:p>
        </w:tc>
        <w:tc>
          <w:tcPr>
            <w:tcW w:w="763" w:type="dxa"/>
            <w:vAlign w:val="center"/>
          </w:tcPr>
          <w:p w14:paraId="4F813B9F" w14:textId="77777777" w:rsidR="008D1A9A" w:rsidRPr="00BC1C62" w:rsidRDefault="008D1A9A" w:rsidP="008D1A9A">
            <w:pPr>
              <w:spacing w:line="278" w:lineRule="auto"/>
              <w:rPr>
                <w:rFonts w:ascii="Arial" w:hAnsi="Arial" w:cs="Arial"/>
                <w:color w:val="4F4F4B"/>
                <w:sz w:val="20"/>
                <w:szCs w:val="20"/>
              </w:rPr>
            </w:pPr>
          </w:p>
        </w:tc>
        <w:tc>
          <w:tcPr>
            <w:tcW w:w="763" w:type="dxa"/>
          </w:tcPr>
          <w:p w14:paraId="2B017DD6" w14:textId="668609C2" w:rsidR="008D1A9A" w:rsidRPr="00BC1C62" w:rsidRDefault="008D1A9A" w:rsidP="008D1A9A">
            <w:pPr>
              <w:spacing w:line="278" w:lineRule="auto"/>
              <w:rPr>
                <w:rFonts w:ascii="Arial" w:hAnsi="Arial" w:cs="Arial"/>
                <w:color w:val="4F4F4B"/>
                <w:sz w:val="20"/>
                <w:szCs w:val="20"/>
              </w:rPr>
            </w:pPr>
            <w:r w:rsidRPr="0090365C">
              <w:rPr>
                <w:rFonts w:ascii="Arial" w:hAnsi="Arial" w:cs="Arial"/>
              </w:rPr>
              <w:t>√</w:t>
            </w:r>
          </w:p>
        </w:tc>
      </w:tr>
      <w:tr w:rsidR="008D1A9A" w:rsidRPr="00BC1C62" w14:paraId="6FA9FB0F" w14:textId="77777777" w:rsidTr="00D83A67">
        <w:trPr>
          <w:trHeight w:val="644"/>
        </w:trPr>
        <w:tc>
          <w:tcPr>
            <w:tcW w:w="562" w:type="dxa"/>
            <w:vAlign w:val="center"/>
          </w:tcPr>
          <w:p w14:paraId="432A0810" w14:textId="1C8F60FD"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60F3BEC0" w14:textId="77777777" w:rsidR="008D1A9A" w:rsidRPr="00AD48C6" w:rsidRDefault="008D1A9A" w:rsidP="008D1A9A">
            <w:pPr>
              <w:tabs>
                <w:tab w:val="num" w:pos="432"/>
              </w:tabs>
              <w:rPr>
                <w:rFonts w:ascii="Arial" w:hAnsi="Arial" w:cs="Arial"/>
                <w:sz w:val="24"/>
                <w:szCs w:val="24"/>
              </w:rPr>
            </w:pPr>
            <w:r w:rsidRPr="00AD48C6">
              <w:rPr>
                <w:rFonts w:ascii="Arial" w:hAnsi="Arial" w:cs="Arial"/>
                <w:bCs/>
                <w:sz w:val="24"/>
                <w:szCs w:val="24"/>
              </w:rPr>
              <w:t xml:space="preserve">LGV Class 2 licence with no endorsements </w:t>
            </w:r>
            <w:r w:rsidRPr="00AD48C6">
              <w:rPr>
                <w:rFonts w:ascii="Arial" w:hAnsi="Arial" w:cs="Arial"/>
                <w:sz w:val="24"/>
                <w:szCs w:val="24"/>
              </w:rPr>
              <w:t>which will be subject to checking with the DVLA.</w:t>
            </w:r>
          </w:p>
          <w:p w14:paraId="293C7290" w14:textId="01E9BB19" w:rsidR="008D1A9A" w:rsidRPr="00BC1C62" w:rsidRDefault="008D1A9A" w:rsidP="008D1A9A">
            <w:pPr>
              <w:spacing w:line="278" w:lineRule="auto"/>
              <w:rPr>
                <w:rFonts w:ascii="Arial" w:hAnsi="Arial" w:cs="Arial"/>
                <w:color w:val="4F4F4B"/>
                <w:sz w:val="20"/>
                <w:szCs w:val="20"/>
              </w:rPr>
            </w:pPr>
            <w:r w:rsidRPr="00AD48C6">
              <w:rPr>
                <w:rFonts w:ascii="Arial" w:hAnsi="Arial" w:cs="Arial"/>
                <w:sz w:val="24"/>
                <w:szCs w:val="24"/>
              </w:rPr>
              <w:t>Full CPC</w:t>
            </w:r>
          </w:p>
        </w:tc>
        <w:tc>
          <w:tcPr>
            <w:tcW w:w="762" w:type="dxa"/>
          </w:tcPr>
          <w:p w14:paraId="0F03C486" w14:textId="7EBACEDD" w:rsidR="008D1A9A" w:rsidRPr="00BC1C62" w:rsidRDefault="008D1A9A" w:rsidP="008D1A9A">
            <w:pPr>
              <w:spacing w:line="278" w:lineRule="auto"/>
              <w:rPr>
                <w:rFonts w:ascii="Arial" w:hAnsi="Arial" w:cs="Arial"/>
                <w:color w:val="4F4F4B"/>
                <w:sz w:val="20"/>
                <w:szCs w:val="20"/>
              </w:rPr>
            </w:pPr>
            <w:r w:rsidRPr="008A7A9E">
              <w:rPr>
                <w:rFonts w:ascii="Arial" w:hAnsi="Arial" w:cs="Arial"/>
              </w:rPr>
              <w:t>√</w:t>
            </w:r>
          </w:p>
        </w:tc>
        <w:tc>
          <w:tcPr>
            <w:tcW w:w="763" w:type="dxa"/>
            <w:vAlign w:val="center"/>
          </w:tcPr>
          <w:p w14:paraId="1E9703BA" w14:textId="77777777" w:rsidR="008D1A9A" w:rsidRPr="00BC1C62" w:rsidRDefault="008D1A9A" w:rsidP="008D1A9A">
            <w:pPr>
              <w:spacing w:line="278" w:lineRule="auto"/>
              <w:rPr>
                <w:rFonts w:ascii="Arial" w:hAnsi="Arial" w:cs="Arial"/>
                <w:color w:val="4F4F4B"/>
                <w:sz w:val="20"/>
                <w:szCs w:val="20"/>
              </w:rPr>
            </w:pPr>
          </w:p>
        </w:tc>
        <w:tc>
          <w:tcPr>
            <w:tcW w:w="763" w:type="dxa"/>
          </w:tcPr>
          <w:p w14:paraId="3E842C73" w14:textId="3F3155F5" w:rsidR="008D1A9A" w:rsidRPr="00BC1C62" w:rsidRDefault="008D1A9A" w:rsidP="008D1A9A">
            <w:pPr>
              <w:spacing w:line="278" w:lineRule="auto"/>
              <w:rPr>
                <w:rFonts w:ascii="Arial" w:hAnsi="Arial" w:cs="Arial"/>
                <w:color w:val="4F4F4B"/>
                <w:sz w:val="20"/>
                <w:szCs w:val="20"/>
              </w:rPr>
            </w:pPr>
            <w:r w:rsidRPr="0090365C">
              <w:rPr>
                <w:rFonts w:ascii="Arial" w:hAnsi="Arial" w:cs="Arial"/>
              </w:rPr>
              <w:t>√</w:t>
            </w:r>
          </w:p>
        </w:tc>
      </w:tr>
      <w:tr w:rsidR="008D1A9A" w:rsidRPr="00BC1C62" w14:paraId="6EC59686" w14:textId="77777777" w:rsidTr="00D83A67">
        <w:trPr>
          <w:trHeight w:val="644"/>
        </w:trPr>
        <w:tc>
          <w:tcPr>
            <w:tcW w:w="562" w:type="dxa"/>
            <w:vAlign w:val="center"/>
          </w:tcPr>
          <w:p w14:paraId="671172FF" w14:textId="438879DD"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4DB7CA97" w14:textId="7EBB5E68" w:rsidR="008D1A9A" w:rsidRPr="00BC1C62" w:rsidRDefault="008D1A9A" w:rsidP="008D1A9A">
            <w:pPr>
              <w:spacing w:line="278" w:lineRule="auto"/>
              <w:rPr>
                <w:rFonts w:ascii="Arial" w:hAnsi="Arial" w:cs="Arial"/>
                <w:color w:val="4F4F4B"/>
                <w:sz w:val="20"/>
                <w:szCs w:val="20"/>
              </w:rPr>
            </w:pPr>
            <w:r w:rsidRPr="00AD48C6">
              <w:rPr>
                <w:rFonts w:ascii="Arial" w:hAnsi="Arial" w:cs="Arial"/>
                <w:sz w:val="24"/>
                <w:szCs w:val="24"/>
              </w:rPr>
              <w:t>WAMITAB Level 3 in Waste Management – possess or complete within 12 months of commencement.</w:t>
            </w:r>
          </w:p>
        </w:tc>
        <w:tc>
          <w:tcPr>
            <w:tcW w:w="762" w:type="dxa"/>
          </w:tcPr>
          <w:p w14:paraId="1EE3D98D" w14:textId="5F9EDE9B" w:rsidR="008D1A9A" w:rsidRPr="00BC1C62" w:rsidRDefault="008D1A9A" w:rsidP="008D1A9A">
            <w:pPr>
              <w:spacing w:line="278" w:lineRule="auto"/>
              <w:rPr>
                <w:rFonts w:ascii="Arial" w:hAnsi="Arial" w:cs="Arial"/>
                <w:color w:val="4F4F4B"/>
                <w:sz w:val="20"/>
                <w:szCs w:val="20"/>
              </w:rPr>
            </w:pPr>
            <w:r w:rsidRPr="008A7A9E">
              <w:rPr>
                <w:rFonts w:ascii="Arial" w:hAnsi="Arial" w:cs="Arial"/>
              </w:rPr>
              <w:t>√</w:t>
            </w:r>
          </w:p>
        </w:tc>
        <w:tc>
          <w:tcPr>
            <w:tcW w:w="763" w:type="dxa"/>
            <w:vAlign w:val="center"/>
          </w:tcPr>
          <w:p w14:paraId="261DAFC5" w14:textId="77777777" w:rsidR="008D1A9A" w:rsidRPr="00BC1C62" w:rsidRDefault="008D1A9A" w:rsidP="008D1A9A">
            <w:pPr>
              <w:spacing w:line="278" w:lineRule="auto"/>
              <w:rPr>
                <w:rFonts w:ascii="Arial" w:hAnsi="Arial" w:cs="Arial"/>
                <w:color w:val="4F4F4B"/>
                <w:sz w:val="20"/>
                <w:szCs w:val="20"/>
              </w:rPr>
            </w:pPr>
          </w:p>
        </w:tc>
        <w:tc>
          <w:tcPr>
            <w:tcW w:w="763" w:type="dxa"/>
          </w:tcPr>
          <w:p w14:paraId="237586EA" w14:textId="62BB62DB" w:rsidR="008D1A9A" w:rsidRPr="00BC1C62" w:rsidRDefault="008D1A9A" w:rsidP="008D1A9A">
            <w:pPr>
              <w:spacing w:line="278" w:lineRule="auto"/>
              <w:rPr>
                <w:rFonts w:ascii="Arial" w:hAnsi="Arial" w:cs="Arial"/>
                <w:color w:val="4F4F4B"/>
                <w:sz w:val="20"/>
                <w:szCs w:val="20"/>
              </w:rPr>
            </w:pPr>
            <w:r w:rsidRPr="0090365C">
              <w:rPr>
                <w:rFonts w:ascii="Arial" w:hAnsi="Arial" w:cs="Arial"/>
              </w:rPr>
              <w:t>√</w:t>
            </w:r>
          </w:p>
        </w:tc>
      </w:tr>
      <w:tr w:rsidR="00930BB6" w:rsidRPr="00BC1C62" w14:paraId="2CA699CA" w14:textId="77777777" w:rsidTr="00052F74">
        <w:trPr>
          <w:trHeight w:val="644"/>
        </w:trPr>
        <w:tc>
          <w:tcPr>
            <w:tcW w:w="9627" w:type="dxa"/>
            <w:gridSpan w:val="5"/>
            <w:vAlign w:val="center"/>
          </w:tcPr>
          <w:p w14:paraId="516BB90A" w14:textId="05E9488D" w:rsidR="00930BB6" w:rsidRPr="00BC1C62" w:rsidRDefault="00930BB6" w:rsidP="00D73308">
            <w:pPr>
              <w:spacing w:line="278" w:lineRule="auto"/>
              <w:rPr>
                <w:rFonts w:ascii="Arial" w:hAnsi="Arial" w:cs="Arial"/>
                <w:color w:val="4F4F4B"/>
                <w:sz w:val="20"/>
                <w:szCs w:val="20"/>
              </w:rPr>
            </w:pPr>
            <w:r w:rsidRPr="00992902">
              <w:rPr>
                <w:rFonts w:ascii="Arial" w:hAnsi="Arial" w:cs="Arial"/>
                <w:b/>
                <w:bCs/>
                <w:sz w:val="24"/>
                <w:szCs w:val="24"/>
              </w:rPr>
              <w:t>Skills and abilities</w:t>
            </w:r>
          </w:p>
        </w:tc>
      </w:tr>
      <w:tr w:rsidR="008D1A9A" w:rsidRPr="00BC1C62" w14:paraId="0FE57890" w14:textId="77777777" w:rsidTr="00007991">
        <w:trPr>
          <w:trHeight w:val="644"/>
        </w:trPr>
        <w:tc>
          <w:tcPr>
            <w:tcW w:w="562" w:type="dxa"/>
            <w:vAlign w:val="center"/>
          </w:tcPr>
          <w:p w14:paraId="4951007F" w14:textId="2B634D01"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23E4041E" w14:textId="0FAB8413" w:rsidR="008D1A9A" w:rsidRPr="00B354E4" w:rsidRDefault="008D1A9A" w:rsidP="008D1A9A">
            <w:pPr>
              <w:spacing w:line="278" w:lineRule="auto"/>
              <w:rPr>
                <w:rFonts w:ascii="Arial" w:hAnsi="Arial" w:cs="Arial"/>
                <w:color w:val="4F4F4B"/>
                <w:sz w:val="24"/>
                <w:szCs w:val="24"/>
              </w:rPr>
            </w:pPr>
            <w:r w:rsidRPr="00B354E4">
              <w:rPr>
                <w:rFonts w:ascii="Arial" w:hAnsi="Arial" w:cs="Arial"/>
                <w:sz w:val="24"/>
                <w:szCs w:val="24"/>
              </w:rPr>
              <w:t>Proven commitment to public service and the ability to champion equality</w:t>
            </w:r>
            <w:r>
              <w:rPr>
                <w:rFonts w:ascii="Arial" w:hAnsi="Arial" w:cs="Arial"/>
                <w:sz w:val="24"/>
                <w:szCs w:val="24"/>
              </w:rPr>
              <w:t>,</w:t>
            </w:r>
            <w:r w:rsidRPr="00B354E4">
              <w:rPr>
                <w:rFonts w:ascii="Arial" w:hAnsi="Arial" w:cs="Arial"/>
                <w:sz w:val="24"/>
                <w:szCs w:val="24"/>
              </w:rPr>
              <w:t xml:space="preserve"> diversity and inclusion and embedding these as core values</w:t>
            </w:r>
          </w:p>
        </w:tc>
        <w:tc>
          <w:tcPr>
            <w:tcW w:w="762" w:type="dxa"/>
          </w:tcPr>
          <w:p w14:paraId="7D7EC6D1" w14:textId="4225000D" w:rsidR="008D1A9A" w:rsidRPr="00BC1C62" w:rsidRDefault="008D1A9A" w:rsidP="008D1A9A">
            <w:pPr>
              <w:spacing w:line="278" w:lineRule="auto"/>
              <w:rPr>
                <w:rFonts w:ascii="Arial" w:hAnsi="Arial" w:cs="Arial"/>
                <w:color w:val="4F4F4B"/>
                <w:sz w:val="20"/>
                <w:szCs w:val="20"/>
              </w:rPr>
            </w:pPr>
            <w:r w:rsidRPr="00F4230E">
              <w:rPr>
                <w:rFonts w:ascii="Arial" w:hAnsi="Arial" w:cs="Arial"/>
              </w:rPr>
              <w:t>√</w:t>
            </w:r>
          </w:p>
        </w:tc>
        <w:tc>
          <w:tcPr>
            <w:tcW w:w="763" w:type="dxa"/>
            <w:vAlign w:val="center"/>
          </w:tcPr>
          <w:p w14:paraId="039E418E" w14:textId="77777777" w:rsidR="008D1A9A" w:rsidRPr="00BC1C62" w:rsidRDefault="008D1A9A" w:rsidP="008D1A9A">
            <w:pPr>
              <w:spacing w:line="278" w:lineRule="auto"/>
              <w:rPr>
                <w:rFonts w:ascii="Arial" w:hAnsi="Arial" w:cs="Arial"/>
                <w:color w:val="4F4F4B"/>
                <w:sz w:val="20"/>
                <w:szCs w:val="20"/>
              </w:rPr>
            </w:pPr>
          </w:p>
        </w:tc>
        <w:tc>
          <w:tcPr>
            <w:tcW w:w="763" w:type="dxa"/>
          </w:tcPr>
          <w:p w14:paraId="438CE978" w14:textId="0053652F" w:rsidR="008D1A9A" w:rsidRPr="00BC1C62" w:rsidRDefault="008D1A9A" w:rsidP="008D1A9A">
            <w:pPr>
              <w:spacing w:line="278" w:lineRule="auto"/>
              <w:rPr>
                <w:rFonts w:ascii="Arial" w:hAnsi="Arial" w:cs="Arial"/>
                <w:color w:val="4F4F4B"/>
                <w:sz w:val="20"/>
                <w:szCs w:val="20"/>
              </w:rPr>
            </w:pPr>
            <w:r w:rsidRPr="00F53363">
              <w:rPr>
                <w:rFonts w:ascii="Arial" w:hAnsi="Arial" w:cs="Arial"/>
              </w:rPr>
              <w:t>√</w:t>
            </w:r>
          </w:p>
        </w:tc>
      </w:tr>
      <w:tr w:rsidR="008D1A9A" w:rsidRPr="00BC1C62" w14:paraId="10B31B70" w14:textId="77777777" w:rsidTr="00007991">
        <w:trPr>
          <w:trHeight w:val="644"/>
        </w:trPr>
        <w:tc>
          <w:tcPr>
            <w:tcW w:w="562" w:type="dxa"/>
            <w:vAlign w:val="center"/>
          </w:tcPr>
          <w:p w14:paraId="4D314938" w14:textId="77777777"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3FEA910E" w14:textId="4C6B8B76" w:rsidR="008D1A9A" w:rsidRPr="00BC1C62" w:rsidRDefault="008D1A9A" w:rsidP="008D1A9A">
            <w:pPr>
              <w:spacing w:line="278" w:lineRule="auto"/>
              <w:rPr>
                <w:rFonts w:ascii="Arial" w:hAnsi="Arial" w:cs="Arial"/>
                <w:sz w:val="20"/>
                <w:szCs w:val="20"/>
              </w:rPr>
            </w:pPr>
            <w:r w:rsidRPr="00AD48C6">
              <w:rPr>
                <w:rFonts w:ascii="Arial" w:hAnsi="Arial" w:cs="Arial"/>
                <w:bCs/>
                <w:sz w:val="24"/>
                <w:szCs w:val="24"/>
              </w:rPr>
              <w:t>Organisational skills and ability to complete daily work sheets and schedules.</w:t>
            </w:r>
          </w:p>
        </w:tc>
        <w:tc>
          <w:tcPr>
            <w:tcW w:w="762" w:type="dxa"/>
          </w:tcPr>
          <w:p w14:paraId="24CBA21A" w14:textId="207FCC1E" w:rsidR="008D1A9A" w:rsidRPr="00BC1C62"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33168368" w14:textId="77777777" w:rsidR="008D1A9A" w:rsidRPr="00BC1C62" w:rsidRDefault="008D1A9A" w:rsidP="008D1A9A">
            <w:pPr>
              <w:spacing w:line="278" w:lineRule="auto"/>
              <w:rPr>
                <w:rFonts w:ascii="Arial" w:hAnsi="Arial" w:cs="Arial"/>
                <w:sz w:val="20"/>
                <w:szCs w:val="20"/>
              </w:rPr>
            </w:pPr>
          </w:p>
        </w:tc>
        <w:tc>
          <w:tcPr>
            <w:tcW w:w="763" w:type="dxa"/>
          </w:tcPr>
          <w:p w14:paraId="76D2D144" w14:textId="1A5D6C8E" w:rsidR="008D1A9A" w:rsidRPr="00BC1C62" w:rsidRDefault="008D1A9A" w:rsidP="008D1A9A">
            <w:pPr>
              <w:spacing w:line="278" w:lineRule="auto"/>
              <w:rPr>
                <w:rFonts w:ascii="Arial" w:hAnsi="Arial" w:cs="Arial"/>
                <w:sz w:val="20"/>
                <w:szCs w:val="20"/>
              </w:rPr>
            </w:pPr>
            <w:r w:rsidRPr="00F53363">
              <w:rPr>
                <w:rFonts w:ascii="Arial" w:hAnsi="Arial" w:cs="Arial"/>
              </w:rPr>
              <w:t>√</w:t>
            </w:r>
          </w:p>
        </w:tc>
      </w:tr>
      <w:tr w:rsidR="008D1A9A" w:rsidRPr="00BC1C62" w14:paraId="385882B3" w14:textId="77777777" w:rsidTr="00007991">
        <w:trPr>
          <w:trHeight w:val="644"/>
        </w:trPr>
        <w:tc>
          <w:tcPr>
            <w:tcW w:w="562" w:type="dxa"/>
            <w:vAlign w:val="center"/>
          </w:tcPr>
          <w:p w14:paraId="714EE93A" w14:textId="1B8DF72F"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6C3EE15A" w14:textId="54D21CAF" w:rsidR="008D1A9A" w:rsidRPr="00BC1C62" w:rsidRDefault="008D1A9A" w:rsidP="008D1A9A">
            <w:pPr>
              <w:spacing w:line="278" w:lineRule="auto"/>
              <w:rPr>
                <w:rFonts w:ascii="Arial" w:hAnsi="Arial" w:cs="Arial"/>
                <w:color w:val="4F4F4B"/>
                <w:sz w:val="20"/>
                <w:szCs w:val="20"/>
              </w:rPr>
            </w:pPr>
            <w:r w:rsidRPr="00AD48C6">
              <w:rPr>
                <w:rFonts w:ascii="Arial" w:hAnsi="Arial" w:cs="Arial"/>
                <w:bCs/>
                <w:sz w:val="24"/>
                <w:szCs w:val="24"/>
              </w:rPr>
              <w:t>Demonstrate leadership skills and abilities.</w:t>
            </w:r>
          </w:p>
        </w:tc>
        <w:tc>
          <w:tcPr>
            <w:tcW w:w="762" w:type="dxa"/>
          </w:tcPr>
          <w:p w14:paraId="43581DCD" w14:textId="61C64E39" w:rsidR="008D1A9A" w:rsidRPr="00BC1C62" w:rsidRDefault="008D1A9A" w:rsidP="008D1A9A">
            <w:pPr>
              <w:spacing w:line="278" w:lineRule="auto"/>
              <w:rPr>
                <w:rFonts w:ascii="Arial" w:hAnsi="Arial" w:cs="Arial"/>
                <w:color w:val="4F4F4B"/>
                <w:sz w:val="20"/>
                <w:szCs w:val="20"/>
              </w:rPr>
            </w:pPr>
            <w:r w:rsidRPr="00F4230E">
              <w:rPr>
                <w:rFonts w:ascii="Arial" w:hAnsi="Arial" w:cs="Arial"/>
              </w:rPr>
              <w:t>√</w:t>
            </w:r>
          </w:p>
        </w:tc>
        <w:tc>
          <w:tcPr>
            <w:tcW w:w="763" w:type="dxa"/>
            <w:vAlign w:val="center"/>
          </w:tcPr>
          <w:p w14:paraId="267C0EBA" w14:textId="77777777" w:rsidR="008D1A9A" w:rsidRPr="00BC1C62" w:rsidRDefault="008D1A9A" w:rsidP="008D1A9A">
            <w:pPr>
              <w:spacing w:line="278" w:lineRule="auto"/>
              <w:rPr>
                <w:rFonts w:ascii="Arial" w:hAnsi="Arial" w:cs="Arial"/>
                <w:color w:val="4F4F4B"/>
                <w:sz w:val="20"/>
                <w:szCs w:val="20"/>
              </w:rPr>
            </w:pPr>
          </w:p>
        </w:tc>
        <w:tc>
          <w:tcPr>
            <w:tcW w:w="763" w:type="dxa"/>
          </w:tcPr>
          <w:p w14:paraId="7B5649C2" w14:textId="0D1A4B13" w:rsidR="008D1A9A" w:rsidRPr="00BC1C62" w:rsidRDefault="008D1A9A" w:rsidP="008D1A9A">
            <w:pPr>
              <w:spacing w:line="278" w:lineRule="auto"/>
              <w:rPr>
                <w:rFonts w:ascii="Arial" w:hAnsi="Arial" w:cs="Arial"/>
                <w:color w:val="4F4F4B"/>
                <w:sz w:val="20"/>
                <w:szCs w:val="20"/>
              </w:rPr>
            </w:pPr>
            <w:r w:rsidRPr="00F53363">
              <w:rPr>
                <w:rFonts w:ascii="Arial" w:hAnsi="Arial" w:cs="Arial"/>
              </w:rPr>
              <w:t>√</w:t>
            </w:r>
          </w:p>
        </w:tc>
      </w:tr>
      <w:tr w:rsidR="008D1A9A" w:rsidRPr="00BC1C62" w14:paraId="4EFBD1E4" w14:textId="77777777" w:rsidTr="00007991">
        <w:trPr>
          <w:trHeight w:val="644"/>
        </w:trPr>
        <w:tc>
          <w:tcPr>
            <w:tcW w:w="562" w:type="dxa"/>
            <w:vAlign w:val="center"/>
          </w:tcPr>
          <w:p w14:paraId="3B6C2B54" w14:textId="416A4708"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18E4FF07" w14:textId="1BA35838" w:rsidR="008D1A9A" w:rsidRPr="00BC1C62" w:rsidRDefault="008D1A9A" w:rsidP="008D1A9A">
            <w:pPr>
              <w:spacing w:line="278" w:lineRule="auto"/>
              <w:rPr>
                <w:rFonts w:ascii="Arial" w:hAnsi="Arial" w:cs="Arial"/>
                <w:sz w:val="20"/>
                <w:szCs w:val="20"/>
              </w:rPr>
            </w:pPr>
            <w:r w:rsidRPr="00AD48C6">
              <w:rPr>
                <w:rFonts w:ascii="Arial" w:hAnsi="Arial" w:cs="Arial"/>
                <w:bCs/>
                <w:sz w:val="24"/>
                <w:szCs w:val="24"/>
              </w:rPr>
              <w:t xml:space="preserve">Demonstrate Customer Care in dealing with the </w:t>
            </w:r>
            <w:proofErr w:type="gramStart"/>
            <w:r w:rsidRPr="00AD48C6">
              <w:rPr>
                <w:rFonts w:ascii="Arial" w:hAnsi="Arial" w:cs="Arial"/>
                <w:bCs/>
                <w:sz w:val="24"/>
                <w:szCs w:val="24"/>
              </w:rPr>
              <w:t>general public</w:t>
            </w:r>
            <w:proofErr w:type="gramEnd"/>
            <w:r w:rsidRPr="00AD48C6">
              <w:rPr>
                <w:rFonts w:ascii="Arial" w:hAnsi="Arial" w:cs="Arial"/>
                <w:bCs/>
                <w:sz w:val="24"/>
                <w:szCs w:val="24"/>
              </w:rPr>
              <w:t>.</w:t>
            </w:r>
          </w:p>
        </w:tc>
        <w:tc>
          <w:tcPr>
            <w:tcW w:w="762" w:type="dxa"/>
          </w:tcPr>
          <w:p w14:paraId="24187A2C" w14:textId="0FB3CACF" w:rsidR="008D1A9A" w:rsidRPr="00BC1C62"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5A13C086" w14:textId="77777777" w:rsidR="008D1A9A" w:rsidRPr="00BC1C62" w:rsidRDefault="008D1A9A" w:rsidP="008D1A9A">
            <w:pPr>
              <w:spacing w:line="278" w:lineRule="auto"/>
              <w:rPr>
                <w:rFonts w:ascii="Arial" w:hAnsi="Arial" w:cs="Arial"/>
                <w:sz w:val="20"/>
                <w:szCs w:val="20"/>
              </w:rPr>
            </w:pPr>
          </w:p>
        </w:tc>
        <w:tc>
          <w:tcPr>
            <w:tcW w:w="763" w:type="dxa"/>
          </w:tcPr>
          <w:p w14:paraId="3FC6F6EE" w14:textId="44BEBE52" w:rsidR="008D1A9A" w:rsidRPr="00BC1C62" w:rsidRDefault="008D1A9A" w:rsidP="008D1A9A">
            <w:pPr>
              <w:spacing w:line="278" w:lineRule="auto"/>
              <w:rPr>
                <w:rFonts w:ascii="Arial" w:hAnsi="Arial" w:cs="Arial"/>
                <w:sz w:val="20"/>
                <w:szCs w:val="20"/>
              </w:rPr>
            </w:pPr>
            <w:r w:rsidRPr="00F53363">
              <w:rPr>
                <w:rFonts w:ascii="Arial" w:hAnsi="Arial" w:cs="Arial"/>
              </w:rPr>
              <w:t>√</w:t>
            </w:r>
          </w:p>
        </w:tc>
      </w:tr>
      <w:tr w:rsidR="008D1A9A" w:rsidRPr="00BC1C62" w14:paraId="18DE8505" w14:textId="77777777" w:rsidTr="00007991">
        <w:trPr>
          <w:trHeight w:val="644"/>
        </w:trPr>
        <w:tc>
          <w:tcPr>
            <w:tcW w:w="562" w:type="dxa"/>
            <w:vAlign w:val="center"/>
          </w:tcPr>
          <w:p w14:paraId="1E109817" w14:textId="19A76FA8"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7C454549" w14:textId="647C0C5F" w:rsidR="008D1A9A" w:rsidRPr="00BC1C62" w:rsidRDefault="008D1A9A" w:rsidP="008D1A9A">
            <w:pPr>
              <w:spacing w:line="278" w:lineRule="auto"/>
              <w:rPr>
                <w:rFonts w:ascii="Arial" w:hAnsi="Arial" w:cs="Arial"/>
                <w:sz w:val="20"/>
                <w:szCs w:val="20"/>
              </w:rPr>
            </w:pPr>
            <w:r w:rsidRPr="00AD48C6">
              <w:rPr>
                <w:rFonts w:ascii="Arial" w:hAnsi="Arial" w:cs="Arial"/>
                <w:bCs/>
                <w:sz w:val="24"/>
                <w:szCs w:val="24"/>
              </w:rPr>
              <w:t>Physical fitness essential.</w:t>
            </w:r>
          </w:p>
        </w:tc>
        <w:tc>
          <w:tcPr>
            <w:tcW w:w="762" w:type="dxa"/>
          </w:tcPr>
          <w:p w14:paraId="08800506" w14:textId="7F782277" w:rsidR="008D1A9A" w:rsidRPr="00BC1C62"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324D6244" w14:textId="77777777" w:rsidR="008D1A9A" w:rsidRPr="00BC1C62" w:rsidRDefault="008D1A9A" w:rsidP="008D1A9A">
            <w:pPr>
              <w:spacing w:line="278" w:lineRule="auto"/>
              <w:rPr>
                <w:rFonts w:ascii="Arial" w:hAnsi="Arial" w:cs="Arial"/>
                <w:sz w:val="20"/>
                <w:szCs w:val="20"/>
              </w:rPr>
            </w:pPr>
          </w:p>
        </w:tc>
        <w:tc>
          <w:tcPr>
            <w:tcW w:w="763" w:type="dxa"/>
          </w:tcPr>
          <w:p w14:paraId="7DA75E6D" w14:textId="64983871" w:rsidR="008D1A9A" w:rsidRPr="00BC1C62" w:rsidRDefault="008D1A9A" w:rsidP="008D1A9A">
            <w:pPr>
              <w:spacing w:line="278" w:lineRule="auto"/>
              <w:rPr>
                <w:rFonts w:ascii="Arial" w:hAnsi="Arial" w:cs="Arial"/>
                <w:sz w:val="20"/>
                <w:szCs w:val="20"/>
              </w:rPr>
            </w:pPr>
            <w:r w:rsidRPr="00F53363">
              <w:rPr>
                <w:rFonts w:ascii="Arial" w:hAnsi="Arial" w:cs="Arial"/>
              </w:rPr>
              <w:t>√</w:t>
            </w:r>
          </w:p>
        </w:tc>
      </w:tr>
      <w:tr w:rsidR="008D1A9A" w:rsidRPr="00BC1C62" w14:paraId="1A4DBB63" w14:textId="77777777" w:rsidTr="00007991">
        <w:trPr>
          <w:trHeight w:val="644"/>
        </w:trPr>
        <w:tc>
          <w:tcPr>
            <w:tcW w:w="562" w:type="dxa"/>
            <w:vAlign w:val="center"/>
          </w:tcPr>
          <w:p w14:paraId="5D8173BB" w14:textId="77777777" w:rsidR="008D1A9A" w:rsidRPr="00BC1C62"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4A41B2C3" w14:textId="05F382EA" w:rsidR="008D1A9A" w:rsidRPr="00BC1C62" w:rsidRDefault="008D1A9A" w:rsidP="008D1A9A">
            <w:pPr>
              <w:spacing w:line="278" w:lineRule="auto"/>
              <w:rPr>
                <w:rFonts w:ascii="Arial" w:hAnsi="Arial" w:cs="Arial"/>
                <w:sz w:val="20"/>
                <w:szCs w:val="20"/>
              </w:rPr>
            </w:pPr>
            <w:r w:rsidRPr="00AD48C6">
              <w:rPr>
                <w:rFonts w:ascii="Arial" w:hAnsi="Arial" w:cs="Arial"/>
                <w:bCs/>
                <w:sz w:val="24"/>
                <w:szCs w:val="24"/>
              </w:rPr>
              <w:t>Able to undertake a varied workload in a pressurised environment, working to time limited schedules.</w:t>
            </w:r>
          </w:p>
        </w:tc>
        <w:tc>
          <w:tcPr>
            <w:tcW w:w="762" w:type="dxa"/>
          </w:tcPr>
          <w:p w14:paraId="5573B6E9" w14:textId="3ECF2312" w:rsidR="008D1A9A" w:rsidRPr="00BC1C62"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533CDAD7" w14:textId="77777777" w:rsidR="008D1A9A" w:rsidRPr="00BC1C62" w:rsidRDefault="008D1A9A" w:rsidP="008D1A9A">
            <w:pPr>
              <w:spacing w:line="278" w:lineRule="auto"/>
              <w:rPr>
                <w:rFonts w:ascii="Arial" w:hAnsi="Arial" w:cs="Arial"/>
                <w:sz w:val="20"/>
                <w:szCs w:val="20"/>
              </w:rPr>
            </w:pPr>
          </w:p>
        </w:tc>
        <w:tc>
          <w:tcPr>
            <w:tcW w:w="763" w:type="dxa"/>
          </w:tcPr>
          <w:p w14:paraId="60A44DE9" w14:textId="3EBA459B" w:rsidR="008D1A9A" w:rsidRPr="00BC1C62" w:rsidRDefault="008D1A9A" w:rsidP="008D1A9A">
            <w:pPr>
              <w:spacing w:line="278" w:lineRule="auto"/>
              <w:rPr>
                <w:rFonts w:ascii="Arial" w:hAnsi="Arial" w:cs="Arial"/>
                <w:sz w:val="20"/>
                <w:szCs w:val="20"/>
              </w:rPr>
            </w:pPr>
            <w:r w:rsidRPr="00F53363">
              <w:rPr>
                <w:rFonts w:ascii="Arial" w:hAnsi="Arial" w:cs="Arial"/>
              </w:rPr>
              <w:t>√</w:t>
            </w:r>
          </w:p>
        </w:tc>
      </w:tr>
      <w:tr w:rsidR="008D1A9A" w:rsidRPr="007A238C" w14:paraId="35EBC564" w14:textId="77777777" w:rsidTr="00007991">
        <w:trPr>
          <w:trHeight w:val="644"/>
        </w:trPr>
        <w:tc>
          <w:tcPr>
            <w:tcW w:w="562" w:type="dxa"/>
            <w:vAlign w:val="center"/>
          </w:tcPr>
          <w:p w14:paraId="32864508" w14:textId="77777777" w:rsidR="008D1A9A" w:rsidRPr="003F128B"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69F1FBC9" w14:textId="77777777" w:rsidR="008D1A9A" w:rsidRPr="00AD48C6" w:rsidRDefault="008D1A9A" w:rsidP="008D1A9A">
            <w:pPr>
              <w:tabs>
                <w:tab w:val="num" w:pos="432"/>
              </w:tabs>
              <w:ind w:right="175"/>
              <w:rPr>
                <w:rFonts w:ascii="Arial" w:hAnsi="Arial" w:cs="Arial"/>
                <w:bCs/>
                <w:sz w:val="24"/>
                <w:szCs w:val="24"/>
              </w:rPr>
            </w:pPr>
            <w:r w:rsidRPr="00AD48C6">
              <w:rPr>
                <w:rFonts w:ascii="Arial" w:hAnsi="Arial" w:cs="Arial"/>
                <w:bCs/>
                <w:sz w:val="24"/>
                <w:szCs w:val="24"/>
              </w:rPr>
              <w:t>Have a positive attitude to service provision with both customers and management.</w:t>
            </w:r>
          </w:p>
          <w:p w14:paraId="641312BB" w14:textId="77777777" w:rsidR="008D1A9A" w:rsidRPr="003F128B" w:rsidRDefault="008D1A9A" w:rsidP="008D1A9A">
            <w:pPr>
              <w:spacing w:line="278" w:lineRule="auto"/>
              <w:rPr>
                <w:rFonts w:ascii="Arial" w:hAnsi="Arial" w:cs="Arial"/>
                <w:sz w:val="20"/>
                <w:szCs w:val="20"/>
              </w:rPr>
            </w:pPr>
          </w:p>
        </w:tc>
        <w:tc>
          <w:tcPr>
            <w:tcW w:w="762" w:type="dxa"/>
          </w:tcPr>
          <w:p w14:paraId="4AC26D12" w14:textId="2B813C7C" w:rsidR="008D1A9A" w:rsidRPr="003F128B"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1FDF1CEA" w14:textId="77777777" w:rsidR="008D1A9A" w:rsidRPr="003F128B" w:rsidRDefault="008D1A9A" w:rsidP="008D1A9A">
            <w:pPr>
              <w:spacing w:line="278" w:lineRule="auto"/>
              <w:rPr>
                <w:rFonts w:ascii="Arial" w:hAnsi="Arial" w:cs="Arial"/>
                <w:sz w:val="20"/>
                <w:szCs w:val="20"/>
              </w:rPr>
            </w:pPr>
          </w:p>
        </w:tc>
        <w:tc>
          <w:tcPr>
            <w:tcW w:w="763" w:type="dxa"/>
          </w:tcPr>
          <w:p w14:paraId="4D64FA86" w14:textId="0B0D1D22" w:rsidR="008D1A9A" w:rsidRPr="003F128B" w:rsidRDefault="008D1A9A" w:rsidP="008D1A9A">
            <w:pPr>
              <w:spacing w:line="278" w:lineRule="auto"/>
              <w:rPr>
                <w:rFonts w:ascii="Arial" w:hAnsi="Arial" w:cs="Arial"/>
                <w:sz w:val="20"/>
                <w:szCs w:val="20"/>
              </w:rPr>
            </w:pPr>
            <w:r w:rsidRPr="00F53363">
              <w:rPr>
                <w:rFonts w:ascii="Arial" w:hAnsi="Arial" w:cs="Arial"/>
              </w:rPr>
              <w:t>√</w:t>
            </w:r>
          </w:p>
        </w:tc>
      </w:tr>
      <w:tr w:rsidR="008D1A9A" w:rsidRPr="007A238C" w14:paraId="4E3BAAFD" w14:textId="77777777" w:rsidTr="00007991">
        <w:trPr>
          <w:trHeight w:val="644"/>
        </w:trPr>
        <w:tc>
          <w:tcPr>
            <w:tcW w:w="562" w:type="dxa"/>
            <w:vAlign w:val="center"/>
          </w:tcPr>
          <w:p w14:paraId="2BE9192A" w14:textId="77777777" w:rsidR="008D1A9A" w:rsidRPr="003F128B"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28773B99" w14:textId="03553161" w:rsidR="008D1A9A" w:rsidRPr="003F128B" w:rsidRDefault="008D1A9A" w:rsidP="008D1A9A">
            <w:pPr>
              <w:spacing w:line="278" w:lineRule="auto"/>
              <w:rPr>
                <w:rFonts w:ascii="Arial" w:hAnsi="Arial" w:cs="Arial"/>
                <w:sz w:val="20"/>
                <w:szCs w:val="20"/>
              </w:rPr>
            </w:pPr>
            <w:r w:rsidRPr="00AD48C6">
              <w:rPr>
                <w:rFonts w:ascii="Arial" w:hAnsi="Arial" w:cs="Arial"/>
                <w:bCs/>
                <w:sz w:val="24"/>
                <w:szCs w:val="24"/>
              </w:rPr>
              <w:t>Be flexible in approach to work.</w:t>
            </w:r>
          </w:p>
        </w:tc>
        <w:tc>
          <w:tcPr>
            <w:tcW w:w="762" w:type="dxa"/>
          </w:tcPr>
          <w:p w14:paraId="0136202C" w14:textId="17FA3DD0" w:rsidR="008D1A9A" w:rsidRPr="003F128B"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147CE552" w14:textId="77777777" w:rsidR="008D1A9A" w:rsidRPr="003F128B" w:rsidRDefault="008D1A9A" w:rsidP="008D1A9A">
            <w:pPr>
              <w:spacing w:line="278" w:lineRule="auto"/>
              <w:rPr>
                <w:rFonts w:ascii="Arial" w:hAnsi="Arial" w:cs="Arial"/>
                <w:sz w:val="20"/>
                <w:szCs w:val="20"/>
              </w:rPr>
            </w:pPr>
          </w:p>
        </w:tc>
        <w:tc>
          <w:tcPr>
            <w:tcW w:w="763" w:type="dxa"/>
          </w:tcPr>
          <w:p w14:paraId="16762A26" w14:textId="11236251" w:rsidR="008D1A9A" w:rsidRPr="003F128B" w:rsidRDefault="008D1A9A" w:rsidP="008D1A9A">
            <w:pPr>
              <w:spacing w:line="278" w:lineRule="auto"/>
              <w:rPr>
                <w:rFonts w:ascii="Arial" w:hAnsi="Arial" w:cs="Arial"/>
                <w:sz w:val="20"/>
                <w:szCs w:val="20"/>
              </w:rPr>
            </w:pPr>
            <w:r w:rsidRPr="00F53363">
              <w:rPr>
                <w:rFonts w:ascii="Arial" w:hAnsi="Arial" w:cs="Arial"/>
              </w:rPr>
              <w:t>√</w:t>
            </w:r>
          </w:p>
        </w:tc>
      </w:tr>
      <w:tr w:rsidR="008D1A9A" w:rsidRPr="007A238C" w14:paraId="64098BB9" w14:textId="77777777" w:rsidTr="00007991">
        <w:trPr>
          <w:trHeight w:val="644"/>
        </w:trPr>
        <w:tc>
          <w:tcPr>
            <w:tcW w:w="562" w:type="dxa"/>
            <w:vAlign w:val="center"/>
          </w:tcPr>
          <w:p w14:paraId="592B9A3D" w14:textId="77777777" w:rsidR="008D1A9A" w:rsidRPr="003F128B"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78C8EC8D" w14:textId="7654042B" w:rsidR="008D1A9A" w:rsidRPr="003F128B" w:rsidRDefault="008D1A9A" w:rsidP="008D1A9A">
            <w:pPr>
              <w:spacing w:line="278" w:lineRule="auto"/>
              <w:rPr>
                <w:rFonts w:ascii="Arial" w:hAnsi="Arial" w:cs="Arial"/>
                <w:sz w:val="20"/>
                <w:szCs w:val="20"/>
              </w:rPr>
            </w:pPr>
            <w:r w:rsidRPr="00AD48C6">
              <w:rPr>
                <w:rFonts w:ascii="Arial" w:hAnsi="Arial" w:cs="Arial"/>
                <w:bCs/>
                <w:sz w:val="24"/>
                <w:szCs w:val="24"/>
              </w:rPr>
              <w:t>Must be prepared to work outdoors in all weather conditions.</w:t>
            </w:r>
          </w:p>
        </w:tc>
        <w:tc>
          <w:tcPr>
            <w:tcW w:w="762" w:type="dxa"/>
          </w:tcPr>
          <w:p w14:paraId="4F27C79F" w14:textId="76220317" w:rsidR="008D1A9A" w:rsidRPr="003F128B"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4421F5E7" w14:textId="77777777" w:rsidR="008D1A9A" w:rsidRPr="003F128B" w:rsidRDefault="008D1A9A" w:rsidP="008D1A9A">
            <w:pPr>
              <w:spacing w:line="278" w:lineRule="auto"/>
              <w:rPr>
                <w:rFonts w:ascii="Arial" w:hAnsi="Arial" w:cs="Arial"/>
                <w:sz w:val="20"/>
                <w:szCs w:val="20"/>
              </w:rPr>
            </w:pPr>
          </w:p>
        </w:tc>
        <w:tc>
          <w:tcPr>
            <w:tcW w:w="763" w:type="dxa"/>
          </w:tcPr>
          <w:p w14:paraId="65E38245" w14:textId="157F8369" w:rsidR="008D1A9A" w:rsidRPr="003F128B" w:rsidRDefault="008D1A9A" w:rsidP="008D1A9A">
            <w:pPr>
              <w:spacing w:line="278" w:lineRule="auto"/>
              <w:rPr>
                <w:rFonts w:ascii="Arial" w:hAnsi="Arial" w:cs="Arial"/>
                <w:sz w:val="20"/>
                <w:szCs w:val="20"/>
              </w:rPr>
            </w:pPr>
            <w:r w:rsidRPr="00F53363">
              <w:rPr>
                <w:rFonts w:ascii="Arial" w:hAnsi="Arial" w:cs="Arial"/>
              </w:rPr>
              <w:t>√</w:t>
            </w:r>
          </w:p>
        </w:tc>
      </w:tr>
      <w:tr w:rsidR="008D1A9A" w:rsidRPr="007A238C" w14:paraId="27C509BD" w14:textId="77777777" w:rsidTr="00007991">
        <w:trPr>
          <w:trHeight w:val="644"/>
        </w:trPr>
        <w:tc>
          <w:tcPr>
            <w:tcW w:w="562" w:type="dxa"/>
            <w:vAlign w:val="center"/>
          </w:tcPr>
          <w:p w14:paraId="17A3BC8F" w14:textId="77777777" w:rsidR="008D1A9A" w:rsidRPr="003F128B" w:rsidRDefault="008D1A9A" w:rsidP="008D1A9A">
            <w:pPr>
              <w:pStyle w:val="ListParagraph"/>
              <w:numPr>
                <w:ilvl w:val="0"/>
                <w:numId w:val="3"/>
              </w:numPr>
              <w:spacing w:line="278" w:lineRule="auto"/>
              <w:rPr>
                <w:rFonts w:ascii="Arial" w:hAnsi="Arial" w:cs="Arial"/>
                <w:color w:val="4F4F4B"/>
                <w:sz w:val="20"/>
                <w:szCs w:val="20"/>
              </w:rPr>
            </w:pPr>
          </w:p>
        </w:tc>
        <w:tc>
          <w:tcPr>
            <w:tcW w:w="6777" w:type="dxa"/>
            <w:vAlign w:val="center"/>
          </w:tcPr>
          <w:p w14:paraId="7F8566C1" w14:textId="1030CCBA" w:rsidR="008D1A9A" w:rsidRPr="003F128B" w:rsidRDefault="008D1A9A" w:rsidP="008D1A9A">
            <w:pPr>
              <w:spacing w:line="278" w:lineRule="auto"/>
              <w:rPr>
                <w:rFonts w:ascii="Arial" w:hAnsi="Arial" w:cs="Arial"/>
                <w:sz w:val="20"/>
                <w:szCs w:val="20"/>
              </w:rPr>
            </w:pPr>
            <w:r w:rsidRPr="00AD48C6">
              <w:rPr>
                <w:rFonts w:ascii="Arial" w:hAnsi="Arial" w:cs="Arial"/>
                <w:sz w:val="24"/>
                <w:szCs w:val="24"/>
              </w:rPr>
              <w:t>To have a personable approach to people such as colleagues and members of the public.</w:t>
            </w:r>
          </w:p>
        </w:tc>
        <w:tc>
          <w:tcPr>
            <w:tcW w:w="762" w:type="dxa"/>
          </w:tcPr>
          <w:p w14:paraId="3BC3EBC8" w14:textId="11DD81D8" w:rsidR="008D1A9A" w:rsidRPr="003F128B" w:rsidRDefault="008D1A9A" w:rsidP="008D1A9A">
            <w:pPr>
              <w:spacing w:line="278" w:lineRule="auto"/>
              <w:rPr>
                <w:rFonts w:ascii="Arial" w:hAnsi="Arial" w:cs="Arial"/>
                <w:sz w:val="20"/>
                <w:szCs w:val="20"/>
              </w:rPr>
            </w:pPr>
            <w:r w:rsidRPr="00F4230E">
              <w:rPr>
                <w:rFonts w:ascii="Arial" w:hAnsi="Arial" w:cs="Arial"/>
              </w:rPr>
              <w:t>√</w:t>
            </w:r>
          </w:p>
        </w:tc>
        <w:tc>
          <w:tcPr>
            <w:tcW w:w="763" w:type="dxa"/>
            <w:vAlign w:val="center"/>
          </w:tcPr>
          <w:p w14:paraId="66392042" w14:textId="77777777" w:rsidR="008D1A9A" w:rsidRPr="003F128B" w:rsidRDefault="008D1A9A" w:rsidP="008D1A9A">
            <w:pPr>
              <w:spacing w:line="278" w:lineRule="auto"/>
              <w:rPr>
                <w:rFonts w:ascii="Arial" w:hAnsi="Arial" w:cs="Arial"/>
                <w:sz w:val="20"/>
                <w:szCs w:val="20"/>
              </w:rPr>
            </w:pPr>
          </w:p>
        </w:tc>
        <w:tc>
          <w:tcPr>
            <w:tcW w:w="763" w:type="dxa"/>
          </w:tcPr>
          <w:p w14:paraId="3897848E" w14:textId="57E11FA5" w:rsidR="008D1A9A" w:rsidRPr="003F128B" w:rsidRDefault="008D1A9A" w:rsidP="008D1A9A">
            <w:pPr>
              <w:spacing w:line="278" w:lineRule="auto"/>
              <w:rPr>
                <w:rFonts w:ascii="Arial" w:hAnsi="Arial" w:cs="Arial"/>
                <w:sz w:val="20"/>
                <w:szCs w:val="20"/>
              </w:rPr>
            </w:pPr>
            <w:r w:rsidRPr="00F53363">
              <w:rPr>
                <w:rFonts w:ascii="Arial" w:hAnsi="Arial" w:cs="Arial"/>
              </w:rPr>
              <w:t>√</w:t>
            </w:r>
          </w:p>
        </w:tc>
      </w:tr>
      <w:bookmarkEnd w:id="0"/>
    </w:tbl>
    <w:p w14:paraId="023F98FA" w14:textId="0469B232" w:rsidR="00DD25F8" w:rsidRPr="00DD25F8" w:rsidRDefault="00DD25F8" w:rsidP="00F428F9">
      <w:pPr>
        <w:spacing w:after="0" w:line="278" w:lineRule="auto"/>
        <w:rPr>
          <w:rFonts w:ascii="Arial" w:hAnsi="Arial" w:cs="Arial"/>
        </w:rPr>
      </w:pPr>
    </w:p>
    <w:sectPr w:rsidR="00DD25F8" w:rsidRPr="00DD25F8" w:rsidSect="00F428F9">
      <w:footerReference w:type="default" r:id="rId11"/>
      <w:type w:val="continuous"/>
      <w:pgSz w:w="11906" w:h="16838"/>
      <w:pgMar w:top="851" w:right="851" w:bottom="1985" w:left="1418" w:header="70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702C" w14:textId="77777777" w:rsidR="003A592E" w:rsidRDefault="003A592E" w:rsidP="00846744">
      <w:pPr>
        <w:spacing w:after="0" w:line="240" w:lineRule="auto"/>
      </w:pPr>
      <w:r>
        <w:separator/>
      </w:r>
    </w:p>
  </w:endnote>
  <w:endnote w:type="continuationSeparator" w:id="0">
    <w:p w14:paraId="2CD227E5" w14:textId="77777777" w:rsidR="003A592E" w:rsidRDefault="003A592E" w:rsidP="00846744">
      <w:pPr>
        <w:spacing w:after="0" w:line="240" w:lineRule="auto"/>
      </w:pPr>
      <w:r>
        <w:continuationSeparator/>
      </w:r>
    </w:p>
  </w:endnote>
  <w:endnote w:type="continuationNotice" w:id="1">
    <w:p w14:paraId="695BE53C" w14:textId="77777777" w:rsidR="003A592E" w:rsidRDefault="003A5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CF8" w14:textId="67BFD1D8" w:rsidR="004E3C30" w:rsidRPr="004E3C30" w:rsidRDefault="004E3C30" w:rsidP="004E3C30">
    <w:pPr>
      <w:pStyle w:val="Footer"/>
      <w:tabs>
        <w:tab w:val="clear" w:pos="9026"/>
      </w:tabs>
      <w:ind w:right="-613"/>
      <w:jc w:val="right"/>
      <w:rPr>
        <w:color w:val="E60080"/>
      </w:rPr>
    </w:pPr>
  </w:p>
  <w:p w14:paraId="10F4B833" w14:textId="48AC9168" w:rsidR="00846744" w:rsidRDefault="008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1F97" w14:textId="77777777" w:rsidR="003A592E" w:rsidRDefault="003A592E" w:rsidP="00846744">
      <w:pPr>
        <w:spacing w:after="0" w:line="240" w:lineRule="auto"/>
      </w:pPr>
      <w:r>
        <w:separator/>
      </w:r>
    </w:p>
  </w:footnote>
  <w:footnote w:type="continuationSeparator" w:id="0">
    <w:p w14:paraId="25C02894" w14:textId="77777777" w:rsidR="003A592E" w:rsidRDefault="003A592E" w:rsidP="00846744">
      <w:pPr>
        <w:spacing w:after="0" w:line="240" w:lineRule="auto"/>
      </w:pPr>
      <w:r>
        <w:continuationSeparator/>
      </w:r>
    </w:p>
  </w:footnote>
  <w:footnote w:type="continuationNotice" w:id="1">
    <w:p w14:paraId="0174B453" w14:textId="77777777" w:rsidR="003A592E" w:rsidRDefault="003A59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5DD"/>
    <w:multiLevelType w:val="hybridMultilevel"/>
    <w:tmpl w:val="5BB2373E"/>
    <w:lvl w:ilvl="0" w:tplc="F7841A2A">
      <w:start w:val="1"/>
      <w:numFmt w:val="bullet"/>
      <w:lvlText w:val=""/>
      <w:lvlJc w:val="left"/>
      <w:pPr>
        <w:tabs>
          <w:tab w:val="num" w:pos="360"/>
        </w:tabs>
        <w:ind w:left="360" w:hanging="360"/>
      </w:pPr>
      <w:rPr>
        <w:rFonts w:ascii="Symbol" w:hAnsi="Symbol" w:hint="default"/>
        <w:sz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7467C5"/>
    <w:multiLevelType w:val="hybridMultilevel"/>
    <w:tmpl w:val="E34ED9A0"/>
    <w:lvl w:ilvl="0" w:tplc="7C52D98E">
      <w:start w:val="1"/>
      <w:numFmt w:val="decimal"/>
      <w:lvlText w:val="%1."/>
      <w:lvlJc w:val="left"/>
      <w:pPr>
        <w:ind w:left="644"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60507D"/>
    <w:multiLevelType w:val="hybridMultilevel"/>
    <w:tmpl w:val="227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D284B"/>
    <w:multiLevelType w:val="hybridMultilevel"/>
    <w:tmpl w:val="EF7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4F0"/>
    <w:multiLevelType w:val="multilevel"/>
    <w:tmpl w:val="2C8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F7967"/>
    <w:multiLevelType w:val="multilevel"/>
    <w:tmpl w:val="632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C17A6"/>
    <w:multiLevelType w:val="multilevel"/>
    <w:tmpl w:val="F8D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66BC1"/>
    <w:multiLevelType w:val="hybridMultilevel"/>
    <w:tmpl w:val="28B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5732"/>
    <w:multiLevelType w:val="multilevel"/>
    <w:tmpl w:val="C04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34F97"/>
    <w:multiLevelType w:val="hybridMultilevel"/>
    <w:tmpl w:val="55EA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D43C4"/>
    <w:multiLevelType w:val="hybridMultilevel"/>
    <w:tmpl w:val="D890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31C8A"/>
    <w:multiLevelType w:val="hybridMultilevel"/>
    <w:tmpl w:val="36085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C171E3"/>
    <w:multiLevelType w:val="hybridMultilevel"/>
    <w:tmpl w:val="85C66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A0331"/>
    <w:multiLevelType w:val="hybridMultilevel"/>
    <w:tmpl w:val="84AE9F4E"/>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850C1F"/>
    <w:multiLevelType w:val="multilevel"/>
    <w:tmpl w:val="756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1BF2"/>
    <w:multiLevelType w:val="multilevel"/>
    <w:tmpl w:val="9AB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A096A"/>
    <w:multiLevelType w:val="multilevel"/>
    <w:tmpl w:val="8F3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70C09"/>
    <w:multiLevelType w:val="hybridMultilevel"/>
    <w:tmpl w:val="D97C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A845E9"/>
    <w:multiLevelType w:val="multilevel"/>
    <w:tmpl w:val="76B6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E91FB0"/>
    <w:multiLevelType w:val="hybridMultilevel"/>
    <w:tmpl w:val="B8E47D24"/>
    <w:lvl w:ilvl="0" w:tplc="789C808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633E68"/>
    <w:multiLevelType w:val="multilevel"/>
    <w:tmpl w:val="A22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E912E6"/>
    <w:multiLevelType w:val="hybridMultilevel"/>
    <w:tmpl w:val="6F4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99347">
    <w:abstractNumId w:val="19"/>
  </w:num>
  <w:num w:numId="2" w16cid:durableId="678431809">
    <w:abstractNumId w:val="13"/>
  </w:num>
  <w:num w:numId="3" w16cid:durableId="841431200">
    <w:abstractNumId w:val="1"/>
  </w:num>
  <w:num w:numId="4" w16cid:durableId="613901086">
    <w:abstractNumId w:val="12"/>
  </w:num>
  <w:num w:numId="5" w16cid:durableId="1845587545">
    <w:abstractNumId w:val="3"/>
  </w:num>
  <w:num w:numId="6" w16cid:durableId="562375367">
    <w:abstractNumId w:val="11"/>
  </w:num>
  <w:num w:numId="7" w16cid:durableId="1528786529">
    <w:abstractNumId w:val="14"/>
  </w:num>
  <w:num w:numId="8" w16cid:durableId="1589189190">
    <w:abstractNumId w:val="16"/>
  </w:num>
  <w:num w:numId="9" w16cid:durableId="713312938">
    <w:abstractNumId w:val="4"/>
  </w:num>
  <w:num w:numId="10" w16cid:durableId="880823805">
    <w:abstractNumId w:val="5"/>
  </w:num>
  <w:num w:numId="11" w16cid:durableId="1692953733">
    <w:abstractNumId w:val="6"/>
  </w:num>
  <w:num w:numId="12" w16cid:durableId="1222063259">
    <w:abstractNumId w:val="20"/>
  </w:num>
  <w:num w:numId="13" w16cid:durableId="963000471">
    <w:abstractNumId w:val="18"/>
  </w:num>
  <w:num w:numId="14" w16cid:durableId="1260142961">
    <w:abstractNumId w:val="8"/>
  </w:num>
  <w:num w:numId="15" w16cid:durableId="1083718973">
    <w:abstractNumId w:val="15"/>
  </w:num>
  <w:num w:numId="16" w16cid:durableId="835222556">
    <w:abstractNumId w:val="2"/>
  </w:num>
  <w:num w:numId="17" w16cid:durableId="789400916">
    <w:abstractNumId w:val="10"/>
  </w:num>
  <w:num w:numId="18" w16cid:durableId="1943536731">
    <w:abstractNumId w:val="9"/>
  </w:num>
  <w:num w:numId="19" w16cid:durableId="1511723792">
    <w:abstractNumId w:val="21"/>
  </w:num>
  <w:num w:numId="20" w16cid:durableId="2143110036">
    <w:abstractNumId w:val="7"/>
  </w:num>
  <w:num w:numId="21" w16cid:durableId="1407144870">
    <w:abstractNumId w:val="17"/>
  </w:num>
  <w:num w:numId="22" w16cid:durableId="4004927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7a215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13CA"/>
    <w:rsid w:val="00002AE3"/>
    <w:rsid w:val="00005C83"/>
    <w:rsid w:val="000064C2"/>
    <w:rsid w:val="0001143A"/>
    <w:rsid w:val="000128FB"/>
    <w:rsid w:val="0001386E"/>
    <w:rsid w:val="000144FF"/>
    <w:rsid w:val="0001534F"/>
    <w:rsid w:val="0001564C"/>
    <w:rsid w:val="00020EF0"/>
    <w:rsid w:val="00023282"/>
    <w:rsid w:val="000240B0"/>
    <w:rsid w:val="000241B9"/>
    <w:rsid w:val="000263F2"/>
    <w:rsid w:val="00031C8D"/>
    <w:rsid w:val="00033B7D"/>
    <w:rsid w:val="00034A4A"/>
    <w:rsid w:val="00034BE9"/>
    <w:rsid w:val="00035822"/>
    <w:rsid w:val="000368EF"/>
    <w:rsid w:val="00044746"/>
    <w:rsid w:val="000504DD"/>
    <w:rsid w:val="00051C5B"/>
    <w:rsid w:val="00054579"/>
    <w:rsid w:val="0006120E"/>
    <w:rsid w:val="00061C8F"/>
    <w:rsid w:val="00063305"/>
    <w:rsid w:val="000635C1"/>
    <w:rsid w:val="00064125"/>
    <w:rsid w:val="00066666"/>
    <w:rsid w:val="000674C5"/>
    <w:rsid w:val="000675D1"/>
    <w:rsid w:val="00070E39"/>
    <w:rsid w:val="00070F7D"/>
    <w:rsid w:val="00071AF3"/>
    <w:rsid w:val="00071AFF"/>
    <w:rsid w:val="00072222"/>
    <w:rsid w:val="0007455A"/>
    <w:rsid w:val="00075106"/>
    <w:rsid w:val="00081D00"/>
    <w:rsid w:val="00085F75"/>
    <w:rsid w:val="00091443"/>
    <w:rsid w:val="0009387F"/>
    <w:rsid w:val="00097B00"/>
    <w:rsid w:val="000A03E5"/>
    <w:rsid w:val="000A234D"/>
    <w:rsid w:val="000A329F"/>
    <w:rsid w:val="000A4BB1"/>
    <w:rsid w:val="000B2D98"/>
    <w:rsid w:val="000B44A7"/>
    <w:rsid w:val="000B5800"/>
    <w:rsid w:val="000B6F6E"/>
    <w:rsid w:val="000C0D89"/>
    <w:rsid w:val="000C2E53"/>
    <w:rsid w:val="000C3236"/>
    <w:rsid w:val="000C65D0"/>
    <w:rsid w:val="000C7B5B"/>
    <w:rsid w:val="000D3EFA"/>
    <w:rsid w:val="000D5027"/>
    <w:rsid w:val="000D684A"/>
    <w:rsid w:val="000D7370"/>
    <w:rsid w:val="000E411B"/>
    <w:rsid w:val="000E45F9"/>
    <w:rsid w:val="000E70B6"/>
    <w:rsid w:val="000E7253"/>
    <w:rsid w:val="000F23FE"/>
    <w:rsid w:val="000F2566"/>
    <w:rsid w:val="000F463D"/>
    <w:rsid w:val="000F53B1"/>
    <w:rsid w:val="000F540E"/>
    <w:rsid w:val="000F6053"/>
    <w:rsid w:val="000F6942"/>
    <w:rsid w:val="00102F5A"/>
    <w:rsid w:val="001053B2"/>
    <w:rsid w:val="001079E1"/>
    <w:rsid w:val="001100E9"/>
    <w:rsid w:val="00110711"/>
    <w:rsid w:val="001121B7"/>
    <w:rsid w:val="0011673B"/>
    <w:rsid w:val="00117B2D"/>
    <w:rsid w:val="00117B65"/>
    <w:rsid w:val="00117BD6"/>
    <w:rsid w:val="00121619"/>
    <w:rsid w:val="00121A1B"/>
    <w:rsid w:val="001230B2"/>
    <w:rsid w:val="00125CA5"/>
    <w:rsid w:val="00125F91"/>
    <w:rsid w:val="0012708F"/>
    <w:rsid w:val="00127930"/>
    <w:rsid w:val="001279DE"/>
    <w:rsid w:val="00127FE1"/>
    <w:rsid w:val="0013056C"/>
    <w:rsid w:val="00134D9D"/>
    <w:rsid w:val="00135E66"/>
    <w:rsid w:val="00136684"/>
    <w:rsid w:val="00136718"/>
    <w:rsid w:val="00136D07"/>
    <w:rsid w:val="00137877"/>
    <w:rsid w:val="001379C5"/>
    <w:rsid w:val="001415A2"/>
    <w:rsid w:val="00143C24"/>
    <w:rsid w:val="00143D5E"/>
    <w:rsid w:val="00144899"/>
    <w:rsid w:val="00146944"/>
    <w:rsid w:val="001509BE"/>
    <w:rsid w:val="00154786"/>
    <w:rsid w:val="00155997"/>
    <w:rsid w:val="00157E4A"/>
    <w:rsid w:val="0016190F"/>
    <w:rsid w:val="00167466"/>
    <w:rsid w:val="00167C15"/>
    <w:rsid w:val="00170574"/>
    <w:rsid w:val="001754CA"/>
    <w:rsid w:val="001772C4"/>
    <w:rsid w:val="00177FBA"/>
    <w:rsid w:val="00180A09"/>
    <w:rsid w:val="00181A2F"/>
    <w:rsid w:val="00185243"/>
    <w:rsid w:val="00185DE9"/>
    <w:rsid w:val="00186B7F"/>
    <w:rsid w:val="00186F6F"/>
    <w:rsid w:val="0019597C"/>
    <w:rsid w:val="00197142"/>
    <w:rsid w:val="001A30AC"/>
    <w:rsid w:val="001A5B53"/>
    <w:rsid w:val="001A67E5"/>
    <w:rsid w:val="001A6E22"/>
    <w:rsid w:val="001A6E57"/>
    <w:rsid w:val="001A7709"/>
    <w:rsid w:val="001B07DA"/>
    <w:rsid w:val="001B08AE"/>
    <w:rsid w:val="001B0F40"/>
    <w:rsid w:val="001B219F"/>
    <w:rsid w:val="001B4791"/>
    <w:rsid w:val="001B4936"/>
    <w:rsid w:val="001B68BF"/>
    <w:rsid w:val="001B7BB7"/>
    <w:rsid w:val="001C1682"/>
    <w:rsid w:val="001C1710"/>
    <w:rsid w:val="001C17BB"/>
    <w:rsid w:val="001C52E8"/>
    <w:rsid w:val="001C5B98"/>
    <w:rsid w:val="001C70BE"/>
    <w:rsid w:val="001D142F"/>
    <w:rsid w:val="001D29B8"/>
    <w:rsid w:val="001D596C"/>
    <w:rsid w:val="001E0B81"/>
    <w:rsid w:val="001E176B"/>
    <w:rsid w:val="001E3072"/>
    <w:rsid w:val="001E5109"/>
    <w:rsid w:val="001E583B"/>
    <w:rsid w:val="001E72EC"/>
    <w:rsid w:val="001E7ECF"/>
    <w:rsid w:val="002008E3"/>
    <w:rsid w:val="00201165"/>
    <w:rsid w:val="00202A05"/>
    <w:rsid w:val="00202BA0"/>
    <w:rsid w:val="00204CF6"/>
    <w:rsid w:val="002128C7"/>
    <w:rsid w:val="00212A1D"/>
    <w:rsid w:val="00217473"/>
    <w:rsid w:val="00221BC0"/>
    <w:rsid w:val="00221C93"/>
    <w:rsid w:val="00230B90"/>
    <w:rsid w:val="00231F99"/>
    <w:rsid w:val="002365ED"/>
    <w:rsid w:val="00237603"/>
    <w:rsid w:val="0023762C"/>
    <w:rsid w:val="00240372"/>
    <w:rsid w:val="002411B4"/>
    <w:rsid w:val="00244458"/>
    <w:rsid w:val="0024456E"/>
    <w:rsid w:val="00246B45"/>
    <w:rsid w:val="00250226"/>
    <w:rsid w:val="00251A03"/>
    <w:rsid w:val="00252385"/>
    <w:rsid w:val="00253A62"/>
    <w:rsid w:val="0025482A"/>
    <w:rsid w:val="00255CD4"/>
    <w:rsid w:val="00257809"/>
    <w:rsid w:val="00262EB6"/>
    <w:rsid w:val="00265D3B"/>
    <w:rsid w:val="00266C2D"/>
    <w:rsid w:val="00267F86"/>
    <w:rsid w:val="002728C1"/>
    <w:rsid w:val="002731A2"/>
    <w:rsid w:val="002747D3"/>
    <w:rsid w:val="002770D0"/>
    <w:rsid w:val="00277604"/>
    <w:rsid w:val="00283D46"/>
    <w:rsid w:val="00284CDB"/>
    <w:rsid w:val="00286F99"/>
    <w:rsid w:val="00290678"/>
    <w:rsid w:val="00291D46"/>
    <w:rsid w:val="00293617"/>
    <w:rsid w:val="002964E3"/>
    <w:rsid w:val="002A0171"/>
    <w:rsid w:val="002A1185"/>
    <w:rsid w:val="002A241B"/>
    <w:rsid w:val="002A342E"/>
    <w:rsid w:val="002A6421"/>
    <w:rsid w:val="002A7D43"/>
    <w:rsid w:val="002B0590"/>
    <w:rsid w:val="002B10ED"/>
    <w:rsid w:val="002B1817"/>
    <w:rsid w:val="002B1BA5"/>
    <w:rsid w:val="002B2D4E"/>
    <w:rsid w:val="002B3245"/>
    <w:rsid w:val="002B5370"/>
    <w:rsid w:val="002B5A38"/>
    <w:rsid w:val="002B5DED"/>
    <w:rsid w:val="002B762B"/>
    <w:rsid w:val="002B7722"/>
    <w:rsid w:val="002C23C7"/>
    <w:rsid w:val="002C3A7E"/>
    <w:rsid w:val="002D18ED"/>
    <w:rsid w:val="002D227E"/>
    <w:rsid w:val="002D2471"/>
    <w:rsid w:val="002D449F"/>
    <w:rsid w:val="002D45D3"/>
    <w:rsid w:val="002D4B88"/>
    <w:rsid w:val="002D4C32"/>
    <w:rsid w:val="002D5B19"/>
    <w:rsid w:val="002E02A7"/>
    <w:rsid w:val="002E2C6D"/>
    <w:rsid w:val="002E34F6"/>
    <w:rsid w:val="002E457F"/>
    <w:rsid w:val="002E63AC"/>
    <w:rsid w:val="002F00B6"/>
    <w:rsid w:val="002F3293"/>
    <w:rsid w:val="00302A4C"/>
    <w:rsid w:val="00304031"/>
    <w:rsid w:val="00304E87"/>
    <w:rsid w:val="0031364D"/>
    <w:rsid w:val="0031385B"/>
    <w:rsid w:val="00315120"/>
    <w:rsid w:val="003169DA"/>
    <w:rsid w:val="00320803"/>
    <w:rsid w:val="003210A1"/>
    <w:rsid w:val="003232D1"/>
    <w:rsid w:val="00323607"/>
    <w:rsid w:val="00323EEB"/>
    <w:rsid w:val="00324AD3"/>
    <w:rsid w:val="003356EE"/>
    <w:rsid w:val="00336180"/>
    <w:rsid w:val="00337E41"/>
    <w:rsid w:val="00342D4E"/>
    <w:rsid w:val="00345AA7"/>
    <w:rsid w:val="003523CF"/>
    <w:rsid w:val="00352F38"/>
    <w:rsid w:val="00354F8B"/>
    <w:rsid w:val="0035586E"/>
    <w:rsid w:val="00355AB1"/>
    <w:rsid w:val="0035617F"/>
    <w:rsid w:val="00356AB4"/>
    <w:rsid w:val="003571FD"/>
    <w:rsid w:val="003606A8"/>
    <w:rsid w:val="00361435"/>
    <w:rsid w:val="00365975"/>
    <w:rsid w:val="003679A1"/>
    <w:rsid w:val="00371788"/>
    <w:rsid w:val="0037290C"/>
    <w:rsid w:val="00375329"/>
    <w:rsid w:val="003816C4"/>
    <w:rsid w:val="00383380"/>
    <w:rsid w:val="00385CCF"/>
    <w:rsid w:val="003871E7"/>
    <w:rsid w:val="00390B2D"/>
    <w:rsid w:val="0039223F"/>
    <w:rsid w:val="00393895"/>
    <w:rsid w:val="00393C4F"/>
    <w:rsid w:val="00393FD8"/>
    <w:rsid w:val="00396FB7"/>
    <w:rsid w:val="0039764F"/>
    <w:rsid w:val="003A144D"/>
    <w:rsid w:val="003A339C"/>
    <w:rsid w:val="003A492F"/>
    <w:rsid w:val="003A592E"/>
    <w:rsid w:val="003A5BB9"/>
    <w:rsid w:val="003A6A78"/>
    <w:rsid w:val="003B01E8"/>
    <w:rsid w:val="003B6574"/>
    <w:rsid w:val="003B7679"/>
    <w:rsid w:val="003B7EBE"/>
    <w:rsid w:val="003B7F2F"/>
    <w:rsid w:val="003C00F5"/>
    <w:rsid w:val="003C0CD7"/>
    <w:rsid w:val="003C0F52"/>
    <w:rsid w:val="003D6192"/>
    <w:rsid w:val="003E10DF"/>
    <w:rsid w:val="003E129F"/>
    <w:rsid w:val="003E18EF"/>
    <w:rsid w:val="003E1ADA"/>
    <w:rsid w:val="003E2441"/>
    <w:rsid w:val="003E2A10"/>
    <w:rsid w:val="003E2C1A"/>
    <w:rsid w:val="003E347A"/>
    <w:rsid w:val="003E3D26"/>
    <w:rsid w:val="003E50AC"/>
    <w:rsid w:val="003E68BB"/>
    <w:rsid w:val="003E6A12"/>
    <w:rsid w:val="003F128B"/>
    <w:rsid w:val="003F18C6"/>
    <w:rsid w:val="003F27FA"/>
    <w:rsid w:val="003F6108"/>
    <w:rsid w:val="003F7801"/>
    <w:rsid w:val="003F7C71"/>
    <w:rsid w:val="003F7D3E"/>
    <w:rsid w:val="00400A8D"/>
    <w:rsid w:val="00402618"/>
    <w:rsid w:val="00402867"/>
    <w:rsid w:val="00404297"/>
    <w:rsid w:val="00405C94"/>
    <w:rsid w:val="00406212"/>
    <w:rsid w:val="00407345"/>
    <w:rsid w:val="00416707"/>
    <w:rsid w:val="004207D9"/>
    <w:rsid w:val="00422806"/>
    <w:rsid w:val="004240FB"/>
    <w:rsid w:val="00431B3E"/>
    <w:rsid w:val="0043288E"/>
    <w:rsid w:val="00432CDB"/>
    <w:rsid w:val="004347EE"/>
    <w:rsid w:val="00436635"/>
    <w:rsid w:val="004367D8"/>
    <w:rsid w:val="00436FFD"/>
    <w:rsid w:val="004402EA"/>
    <w:rsid w:val="00440DF3"/>
    <w:rsid w:val="004429AE"/>
    <w:rsid w:val="00442A46"/>
    <w:rsid w:val="00443113"/>
    <w:rsid w:val="00446466"/>
    <w:rsid w:val="0044657B"/>
    <w:rsid w:val="00447AFB"/>
    <w:rsid w:val="00450E79"/>
    <w:rsid w:val="00452AFD"/>
    <w:rsid w:val="004534E8"/>
    <w:rsid w:val="0045373E"/>
    <w:rsid w:val="00453A07"/>
    <w:rsid w:val="00453E28"/>
    <w:rsid w:val="00456F23"/>
    <w:rsid w:val="00457D3F"/>
    <w:rsid w:val="0046576C"/>
    <w:rsid w:val="0047011C"/>
    <w:rsid w:val="0047143C"/>
    <w:rsid w:val="0047160E"/>
    <w:rsid w:val="0047193E"/>
    <w:rsid w:val="0047524D"/>
    <w:rsid w:val="00477BE4"/>
    <w:rsid w:val="00482CCF"/>
    <w:rsid w:val="00483F26"/>
    <w:rsid w:val="0048738D"/>
    <w:rsid w:val="00490B23"/>
    <w:rsid w:val="004932DD"/>
    <w:rsid w:val="00493A18"/>
    <w:rsid w:val="004944AF"/>
    <w:rsid w:val="00494519"/>
    <w:rsid w:val="00495D40"/>
    <w:rsid w:val="004A0181"/>
    <w:rsid w:val="004A224C"/>
    <w:rsid w:val="004A35F9"/>
    <w:rsid w:val="004A7E65"/>
    <w:rsid w:val="004B077C"/>
    <w:rsid w:val="004B22E3"/>
    <w:rsid w:val="004B31BA"/>
    <w:rsid w:val="004B3943"/>
    <w:rsid w:val="004B4C52"/>
    <w:rsid w:val="004B5F31"/>
    <w:rsid w:val="004C090F"/>
    <w:rsid w:val="004C2EEE"/>
    <w:rsid w:val="004C4A1F"/>
    <w:rsid w:val="004C6ACA"/>
    <w:rsid w:val="004D01B2"/>
    <w:rsid w:val="004D1E8B"/>
    <w:rsid w:val="004D2BAD"/>
    <w:rsid w:val="004D2E0E"/>
    <w:rsid w:val="004D7EC9"/>
    <w:rsid w:val="004E3C30"/>
    <w:rsid w:val="004E6A13"/>
    <w:rsid w:val="004F1B5E"/>
    <w:rsid w:val="004F24C6"/>
    <w:rsid w:val="004F69E0"/>
    <w:rsid w:val="00500609"/>
    <w:rsid w:val="00500A17"/>
    <w:rsid w:val="0050263C"/>
    <w:rsid w:val="005027F5"/>
    <w:rsid w:val="0050770C"/>
    <w:rsid w:val="00510D8A"/>
    <w:rsid w:val="0051135E"/>
    <w:rsid w:val="00515CED"/>
    <w:rsid w:val="00516416"/>
    <w:rsid w:val="00516EF8"/>
    <w:rsid w:val="00520E26"/>
    <w:rsid w:val="005230FE"/>
    <w:rsid w:val="00524839"/>
    <w:rsid w:val="00525CE4"/>
    <w:rsid w:val="00526162"/>
    <w:rsid w:val="00527C0A"/>
    <w:rsid w:val="0053000A"/>
    <w:rsid w:val="00531426"/>
    <w:rsid w:val="005357B0"/>
    <w:rsid w:val="0053706A"/>
    <w:rsid w:val="0054403B"/>
    <w:rsid w:val="005449A7"/>
    <w:rsid w:val="0054790B"/>
    <w:rsid w:val="0055111D"/>
    <w:rsid w:val="00554291"/>
    <w:rsid w:val="00556069"/>
    <w:rsid w:val="00557861"/>
    <w:rsid w:val="00561B01"/>
    <w:rsid w:val="005629D3"/>
    <w:rsid w:val="00563F6E"/>
    <w:rsid w:val="00564BC2"/>
    <w:rsid w:val="00572622"/>
    <w:rsid w:val="005750B8"/>
    <w:rsid w:val="00575323"/>
    <w:rsid w:val="00581482"/>
    <w:rsid w:val="0058549E"/>
    <w:rsid w:val="0058675D"/>
    <w:rsid w:val="00591E32"/>
    <w:rsid w:val="00593FE0"/>
    <w:rsid w:val="00593FFB"/>
    <w:rsid w:val="005973BA"/>
    <w:rsid w:val="005A08D7"/>
    <w:rsid w:val="005A3CEE"/>
    <w:rsid w:val="005A457F"/>
    <w:rsid w:val="005A4D57"/>
    <w:rsid w:val="005B0D42"/>
    <w:rsid w:val="005B11B6"/>
    <w:rsid w:val="005B13C6"/>
    <w:rsid w:val="005B1F83"/>
    <w:rsid w:val="005B2D41"/>
    <w:rsid w:val="005B306B"/>
    <w:rsid w:val="005B7F72"/>
    <w:rsid w:val="005C21D9"/>
    <w:rsid w:val="005C2E83"/>
    <w:rsid w:val="005C35BE"/>
    <w:rsid w:val="005C40A4"/>
    <w:rsid w:val="005D2BD8"/>
    <w:rsid w:val="005D2D9D"/>
    <w:rsid w:val="005D4331"/>
    <w:rsid w:val="005D52D4"/>
    <w:rsid w:val="005D627F"/>
    <w:rsid w:val="005D6D18"/>
    <w:rsid w:val="005E0196"/>
    <w:rsid w:val="005E0CF6"/>
    <w:rsid w:val="005E5538"/>
    <w:rsid w:val="005E7C5E"/>
    <w:rsid w:val="005E7E8D"/>
    <w:rsid w:val="005F3E83"/>
    <w:rsid w:val="005F4BF4"/>
    <w:rsid w:val="005F72B7"/>
    <w:rsid w:val="00600ADA"/>
    <w:rsid w:val="00603645"/>
    <w:rsid w:val="0060403E"/>
    <w:rsid w:val="006042EE"/>
    <w:rsid w:val="006076F7"/>
    <w:rsid w:val="00607D7D"/>
    <w:rsid w:val="00610B2A"/>
    <w:rsid w:val="00610B4A"/>
    <w:rsid w:val="0061154F"/>
    <w:rsid w:val="00612025"/>
    <w:rsid w:val="0061287E"/>
    <w:rsid w:val="006139A6"/>
    <w:rsid w:val="006145AA"/>
    <w:rsid w:val="0061645F"/>
    <w:rsid w:val="00620965"/>
    <w:rsid w:val="006234A1"/>
    <w:rsid w:val="00623818"/>
    <w:rsid w:val="00624118"/>
    <w:rsid w:val="00624707"/>
    <w:rsid w:val="00624D85"/>
    <w:rsid w:val="00625690"/>
    <w:rsid w:val="00627230"/>
    <w:rsid w:val="00634E87"/>
    <w:rsid w:val="006350D2"/>
    <w:rsid w:val="006357D8"/>
    <w:rsid w:val="00637107"/>
    <w:rsid w:val="006372E8"/>
    <w:rsid w:val="00637606"/>
    <w:rsid w:val="00645F4C"/>
    <w:rsid w:val="00652E36"/>
    <w:rsid w:val="006545DC"/>
    <w:rsid w:val="00655567"/>
    <w:rsid w:val="0065672F"/>
    <w:rsid w:val="00656D0A"/>
    <w:rsid w:val="00657073"/>
    <w:rsid w:val="00662780"/>
    <w:rsid w:val="0066278E"/>
    <w:rsid w:val="0066360B"/>
    <w:rsid w:val="00663B7A"/>
    <w:rsid w:val="0066444F"/>
    <w:rsid w:val="00665998"/>
    <w:rsid w:val="00666360"/>
    <w:rsid w:val="00666F25"/>
    <w:rsid w:val="00670862"/>
    <w:rsid w:val="00675EAE"/>
    <w:rsid w:val="0067717E"/>
    <w:rsid w:val="006867C3"/>
    <w:rsid w:val="006903B6"/>
    <w:rsid w:val="00694630"/>
    <w:rsid w:val="00695404"/>
    <w:rsid w:val="00696080"/>
    <w:rsid w:val="0069644A"/>
    <w:rsid w:val="00696CFE"/>
    <w:rsid w:val="006A35BF"/>
    <w:rsid w:val="006A4F67"/>
    <w:rsid w:val="006A5EC8"/>
    <w:rsid w:val="006A76DD"/>
    <w:rsid w:val="006B103F"/>
    <w:rsid w:val="006B1E7D"/>
    <w:rsid w:val="006B2FD6"/>
    <w:rsid w:val="006B39D5"/>
    <w:rsid w:val="006B42F3"/>
    <w:rsid w:val="006B510F"/>
    <w:rsid w:val="006B7019"/>
    <w:rsid w:val="006C1D5A"/>
    <w:rsid w:val="006C4BFA"/>
    <w:rsid w:val="006C687B"/>
    <w:rsid w:val="006C7D2C"/>
    <w:rsid w:val="006D2C11"/>
    <w:rsid w:val="006D4F20"/>
    <w:rsid w:val="006D71C5"/>
    <w:rsid w:val="006E0AF5"/>
    <w:rsid w:val="006E1352"/>
    <w:rsid w:val="006E27B9"/>
    <w:rsid w:val="006F2A83"/>
    <w:rsid w:val="006F3B39"/>
    <w:rsid w:val="006F4362"/>
    <w:rsid w:val="006F46BC"/>
    <w:rsid w:val="00700EE9"/>
    <w:rsid w:val="0070135C"/>
    <w:rsid w:val="007038FD"/>
    <w:rsid w:val="00704A08"/>
    <w:rsid w:val="00704F5C"/>
    <w:rsid w:val="00705B4E"/>
    <w:rsid w:val="007101AE"/>
    <w:rsid w:val="00711650"/>
    <w:rsid w:val="00716DAB"/>
    <w:rsid w:val="00716E50"/>
    <w:rsid w:val="00716F9B"/>
    <w:rsid w:val="00717FC0"/>
    <w:rsid w:val="007212AA"/>
    <w:rsid w:val="00722CD2"/>
    <w:rsid w:val="0072601B"/>
    <w:rsid w:val="007330E8"/>
    <w:rsid w:val="007341D8"/>
    <w:rsid w:val="0073495D"/>
    <w:rsid w:val="007362BA"/>
    <w:rsid w:val="00736652"/>
    <w:rsid w:val="00740811"/>
    <w:rsid w:val="0074106E"/>
    <w:rsid w:val="00745846"/>
    <w:rsid w:val="00745AD6"/>
    <w:rsid w:val="00753A4F"/>
    <w:rsid w:val="00753A8A"/>
    <w:rsid w:val="00755EF8"/>
    <w:rsid w:val="007573A4"/>
    <w:rsid w:val="00757837"/>
    <w:rsid w:val="00763299"/>
    <w:rsid w:val="00766D5F"/>
    <w:rsid w:val="007702B3"/>
    <w:rsid w:val="00771ABE"/>
    <w:rsid w:val="00775880"/>
    <w:rsid w:val="0078214D"/>
    <w:rsid w:val="00783AEF"/>
    <w:rsid w:val="00786565"/>
    <w:rsid w:val="00787238"/>
    <w:rsid w:val="00787CC8"/>
    <w:rsid w:val="00793617"/>
    <w:rsid w:val="00793BBC"/>
    <w:rsid w:val="00793C5D"/>
    <w:rsid w:val="007947A4"/>
    <w:rsid w:val="0079600A"/>
    <w:rsid w:val="007A0D6F"/>
    <w:rsid w:val="007A1758"/>
    <w:rsid w:val="007A238C"/>
    <w:rsid w:val="007A3093"/>
    <w:rsid w:val="007A327B"/>
    <w:rsid w:val="007A4B88"/>
    <w:rsid w:val="007A5C54"/>
    <w:rsid w:val="007B13DB"/>
    <w:rsid w:val="007B1C83"/>
    <w:rsid w:val="007B22D1"/>
    <w:rsid w:val="007C2E28"/>
    <w:rsid w:val="007C421C"/>
    <w:rsid w:val="007C7233"/>
    <w:rsid w:val="007C735A"/>
    <w:rsid w:val="007D0569"/>
    <w:rsid w:val="007D0CD2"/>
    <w:rsid w:val="007D0FBE"/>
    <w:rsid w:val="007D2DE3"/>
    <w:rsid w:val="007D36B2"/>
    <w:rsid w:val="007D3D54"/>
    <w:rsid w:val="007D6484"/>
    <w:rsid w:val="007D7025"/>
    <w:rsid w:val="007D7370"/>
    <w:rsid w:val="007E2567"/>
    <w:rsid w:val="007E27C1"/>
    <w:rsid w:val="007E319B"/>
    <w:rsid w:val="007E4FFC"/>
    <w:rsid w:val="007E6FFE"/>
    <w:rsid w:val="007E781C"/>
    <w:rsid w:val="007F0936"/>
    <w:rsid w:val="007F1511"/>
    <w:rsid w:val="007F19ED"/>
    <w:rsid w:val="007F36CD"/>
    <w:rsid w:val="007F4ACE"/>
    <w:rsid w:val="007F64BF"/>
    <w:rsid w:val="008007A6"/>
    <w:rsid w:val="00800D12"/>
    <w:rsid w:val="0080224E"/>
    <w:rsid w:val="008057DE"/>
    <w:rsid w:val="0081056B"/>
    <w:rsid w:val="00810D46"/>
    <w:rsid w:val="00811CAC"/>
    <w:rsid w:val="00814083"/>
    <w:rsid w:val="008161B7"/>
    <w:rsid w:val="00816E3E"/>
    <w:rsid w:val="00816E77"/>
    <w:rsid w:val="0081739C"/>
    <w:rsid w:val="008273B6"/>
    <w:rsid w:val="00827F57"/>
    <w:rsid w:val="00831CFF"/>
    <w:rsid w:val="0083248D"/>
    <w:rsid w:val="00833DA3"/>
    <w:rsid w:val="00834DB6"/>
    <w:rsid w:val="00835C22"/>
    <w:rsid w:val="008361C6"/>
    <w:rsid w:val="008403E0"/>
    <w:rsid w:val="0084322C"/>
    <w:rsid w:val="00846744"/>
    <w:rsid w:val="008528B8"/>
    <w:rsid w:val="00854FF7"/>
    <w:rsid w:val="0085512D"/>
    <w:rsid w:val="008578F5"/>
    <w:rsid w:val="00861ED0"/>
    <w:rsid w:val="00871834"/>
    <w:rsid w:val="00871C64"/>
    <w:rsid w:val="008728AF"/>
    <w:rsid w:val="00872DC0"/>
    <w:rsid w:val="008743B6"/>
    <w:rsid w:val="008743CA"/>
    <w:rsid w:val="008745B1"/>
    <w:rsid w:val="00877AB0"/>
    <w:rsid w:val="00885677"/>
    <w:rsid w:val="00886ABC"/>
    <w:rsid w:val="0089667F"/>
    <w:rsid w:val="008A0B83"/>
    <w:rsid w:val="008A1835"/>
    <w:rsid w:val="008A3E9E"/>
    <w:rsid w:val="008B19D2"/>
    <w:rsid w:val="008B3905"/>
    <w:rsid w:val="008B7EF1"/>
    <w:rsid w:val="008C1F00"/>
    <w:rsid w:val="008C2279"/>
    <w:rsid w:val="008C4AD1"/>
    <w:rsid w:val="008C73A0"/>
    <w:rsid w:val="008C7E7F"/>
    <w:rsid w:val="008D1A9A"/>
    <w:rsid w:val="008D40F8"/>
    <w:rsid w:val="008D4E6D"/>
    <w:rsid w:val="008D55A1"/>
    <w:rsid w:val="008E2151"/>
    <w:rsid w:val="008E2702"/>
    <w:rsid w:val="008E38E2"/>
    <w:rsid w:val="008F39EA"/>
    <w:rsid w:val="008F7C71"/>
    <w:rsid w:val="00900F19"/>
    <w:rsid w:val="00904081"/>
    <w:rsid w:val="0090457F"/>
    <w:rsid w:val="00904601"/>
    <w:rsid w:val="00907027"/>
    <w:rsid w:val="00910B9D"/>
    <w:rsid w:val="00911DE6"/>
    <w:rsid w:val="0091260D"/>
    <w:rsid w:val="00916CB7"/>
    <w:rsid w:val="009174A3"/>
    <w:rsid w:val="00917DE2"/>
    <w:rsid w:val="009224E2"/>
    <w:rsid w:val="009257D2"/>
    <w:rsid w:val="0092728B"/>
    <w:rsid w:val="00930BB6"/>
    <w:rsid w:val="00931009"/>
    <w:rsid w:val="00932357"/>
    <w:rsid w:val="0093470E"/>
    <w:rsid w:val="00935234"/>
    <w:rsid w:val="00936FC3"/>
    <w:rsid w:val="00937A6E"/>
    <w:rsid w:val="00941FEB"/>
    <w:rsid w:val="00945E8F"/>
    <w:rsid w:val="00946071"/>
    <w:rsid w:val="009476AF"/>
    <w:rsid w:val="00950BF2"/>
    <w:rsid w:val="00951569"/>
    <w:rsid w:val="00957500"/>
    <w:rsid w:val="0096310A"/>
    <w:rsid w:val="00963F07"/>
    <w:rsid w:val="00965820"/>
    <w:rsid w:val="00970B29"/>
    <w:rsid w:val="00973575"/>
    <w:rsid w:val="00976FDC"/>
    <w:rsid w:val="00977A61"/>
    <w:rsid w:val="00981922"/>
    <w:rsid w:val="00982291"/>
    <w:rsid w:val="00982D6B"/>
    <w:rsid w:val="00987B2A"/>
    <w:rsid w:val="00992902"/>
    <w:rsid w:val="00996AA7"/>
    <w:rsid w:val="00997653"/>
    <w:rsid w:val="009A0BE0"/>
    <w:rsid w:val="009A157C"/>
    <w:rsid w:val="009A15C6"/>
    <w:rsid w:val="009A37AD"/>
    <w:rsid w:val="009A5148"/>
    <w:rsid w:val="009A52DC"/>
    <w:rsid w:val="009A67AB"/>
    <w:rsid w:val="009A6D86"/>
    <w:rsid w:val="009B75E8"/>
    <w:rsid w:val="009C0AC0"/>
    <w:rsid w:val="009C28D7"/>
    <w:rsid w:val="009C362B"/>
    <w:rsid w:val="009C3BD2"/>
    <w:rsid w:val="009C4460"/>
    <w:rsid w:val="009C5037"/>
    <w:rsid w:val="009C5043"/>
    <w:rsid w:val="009C5E57"/>
    <w:rsid w:val="009C7F30"/>
    <w:rsid w:val="009D2759"/>
    <w:rsid w:val="009D387A"/>
    <w:rsid w:val="009D4056"/>
    <w:rsid w:val="009E2196"/>
    <w:rsid w:val="009E26F2"/>
    <w:rsid w:val="009E3EB6"/>
    <w:rsid w:val="009E59C2"/>
    <w:rsid w:val="009E6028"/>
    <w:rsid w:val="009F055E"/>
    <w:rsid w:val="009F0E1C"/>
    <w:rsid w:val="009F1969"/>
    <w:rsid w:val="00A00353"/>
    <w:rsid w:val="00A01724"/>
    <w:rsid w:val="00A034DB"/>
    <w:rsid w:val="00A0364C"/>
    <w:rsid w:val="00A03908"/>
    <w:rsid w:val="00A04607"/>
    <w:rsid w:val="00A100ED"/>
    <w:rsid w:val="00A101BF"/>
    <w:rsid w:val="00A1396F"/>
    <w:rsid w:val="00A15E0F"/>
    <w:rsid w:val="00A170EA"/>
    <w:rsid w:val="00A21335"/>
    <w:rsid w:val="00A223E5"/>
    <w:rsid w:val="00A31AA2"/>
    <w:rsid w:val="00A346D6"/>
    <w:rsid w:val="00A34B0A"/>
    <w:rsid w:val="00A42032"/>
    <w:rsid w:val="00A431F3"/>
    <w:rsid w:val="00A45D09"/>
    <w:rsid w:val="00A47C4F"/>
    <w:rsid w:val="00A500E4"/>
    <w:rsid w:val="00A548E7"/>
    <w:rsid w:val="00A56830"/>
    <w:rsid w:val="00A61ECD"/>
    <w:rsid w:val="00A67FBF"/>
    <w:rsid w:val="00A71790"/>
    <w:rsid w:val="00A72282"/>
    <w:rsid w:val="00A74BC9"/>
    <w:rsid w:val="00A763D4"/>
    <w:rsid w:val="00A768CD"/>
    <w:rsid w:val="00A81F3E"/>
    <w:rsid w:val="00A823C4"/>
    <w:rsid w:val="00A848C3"/>
    <w:rsid w:val="00A861B8"/>
    <w:rsid w:val="00A90141"/>
    <w:rsid w:val="00A91AC2"/>
    <w:rsid w:val="00A927D3"/>
    <w:rsid w:val="00A92C59"/>
    <w:rsid w:val="00A92D8C"/>
    <w:rsid w:val="00A93897"/>
    <w:rsid w:val="00A948C7"/>
    <w:rsid w:val="00A959FE"/>
    <w:rsid w:val="00A96E19"/>
    <w:rsid w:val="00AB202C"/>
    <w:rsid w:val="00AB3D81"/>
    <w:rsid w:val="00AB7ABF"/>
    <w:rsid w:val="00AC52E8"/>
    <w:rsid w:val="00AC54E0"/>
    <w:rsid w:val="00AC5BAB"/>
    <w:rsid w:val="00AC5DDB"/>
    <w:rsid w:val="00AC636F"/>
    <w:rsid w:val="00AC7E72"/>
    <w:rsid w:val="00AD00E7"/>
    <w:rsid w:val="00AD05A3"/>
    <w:rsid w:val="00AD189E"/>
    <w:rsid w:val="00AD2771"/>
    <w:rsid w:val="00AD37CD"/>
    <w:rsid w:val="00AD41F7"/>
    <w:rsid w:val="00AD79C6"/>
    <w:rsid w:val="00AE10DA"/>
    <w:rsid w:val="00AE1AFB"/>
    <w:rsid w:val="00AF0A42"/>
    <w:rsid w:val="00AF2CDA"/>
    <w:rsid w:val="00AF620C"/>
    <w:rsid w:val="00AF65DB"/>
    <w:rsid w:val="00B00671"/>
    <w:rsid w:val="00B01149"/>
    <w:rsid w:val="00B0249B"/>
    <w:rsid w:val="00B05B25"/>
    <w:rsid w:val="00B06DA0"/>
    <w:rsid w:val="00B174C6"/>
    <w:rsid w:val="00B21376"/>
    <w:rsid w:val="00B21665"/>
    <w:rsid w:val="00B222F9"/>
    <w:rsid w:val="00B27C95"/>
    <w:rsid w:val="00B3023E"/>
    <w:rsid w:val="00B32268"/>
    <w:rsid w:val="00B3302F"/>
    <w:rsid w:val="00B3415B"/>
    <w:rsid w:val="00B34609"/>
    <w:rsid w:val="00B354E4"/>
    <w:rsid w:val="00B37E97"/>
    <w:rsid w:val="00B42279"/>
    <w:rsid w:val="00B43BF8"/>
    <w:rsid w:val="00B46419"/>
    <w:rsid w:val="00B51B34"/>
    <w:rsid w:val="00B54E82"/>
    <w:rsid w:val="00B55467"/>
    <w:rsid w:val="00B561C7"/>
    <w:rsid w:val="00B6166B"/>
    <w:rsid w:val="00B63D90"/>
    <w:rsid w:val="00B64DAE"/>
    <w:rsid w:val="00B64F9C"/>
    <w:rsid w:val="00B6646F"/>
    <w:rsid w:val="00B71E12"/>
    <w:rsid w:val="00B72E1F"/>
    <w:rsid w:val="00B74174"/>
    <w:rsid w:val="00B75BB9"/>
    <w:rsid w:val="00B8014A"/>
    <w:rsid w:val="00B80E7B"/>
    <w:rsid w:val="00B83848"/>
    <w:rsid w:val="00B84444"/>
    <w:rsid w:val="00B86931"/>
    <w:rsid w:val="00B91BF7"/>
    <w:rsid w:val="00B91CB9"/>
    <w:rsid w:val="00B92466"/>
    <w:rsid w:val="00B93BFE"/>
    <w:rsid w:val="00B95307"/>
    <w:rsid w:val="00B96A5A"/>
    <w:rsid w:val="00B97B91"/>
    <w:rsid w:val="00BA4004"/>
    <w:rsid w:val="00BA63FC"/>
    <w:rsid w:val="00BA6667"/>
    <w:rsid w:val="00BA6B54"/>
    <w:rsid w:val="00BB0EC8"/>
    <w:rsid w:val="00BB171A"/>
    <w:rsid w:val="00BC1565"/>
    <w:rsid w:val="00BC1885"/>
    <w:rsid w:val="00BC1C62"/>
    <w:rsid w:val="00BC2094"/>
    <w:rsid w:val="00BC5CD1"/>
    <w:rsid w:val="00BD361E"/>
    <w:rsid w:val="00BD3FE4"/>
    <w:rsid w:val="00BD5F4B"/>
    <w:rsid w:val="00BD6027"/>
    <w:rsid w:val="00BD7445"/>
    <w:rsid w:val="00BE0ACF"/>
    <w:rsid w:val="00BE1A18"/>
    <w:rsid w:val="00BE29B5"/>
    <w:rsid w:val="00BE6224"/>
    <w:rsid w:val="00BE7CFC"/>
    <w:rsid w:val="00BF2A5E"/>
    <w:rsid w:val="00BF44FB"/>
    <w:rsid w:val="00BF5228"/>
    <w:rsid w:val="00C013CF"/>
    <w:rsid w:val="00C01BEC"/>
    <w:rsid w:val="00C01D1F"/>
    <w:rsid w:val="00C03F62"/>
    <w:rsid w:val="00C0504B"/>
    <w:rsid w:val="00C0538F"/>
    <w:rsid w:val="00C10D3B"/>
    <w:rsid w:val="00C10EC7"/>
    <w:rsid w:val="00C1118F"/>
    <w:rsid w:val="00C12B0B"/>
    <w:rsid w:val="00C13CEF"/>
    <w:rsid w:val="00C13FD3"/>
    <w:rsid w:val="00C150EE"/>
    <w:rsid w:val="00C15151"/>
    <w:rsid w:val="00C15347"/>
    <w:rsid w:val="00C23978"/>
    <w:rsid w:val="00C2477A"/>
    <w:rsid w:val="00C25FBF"/>
    <w:rsid w:val="00C26482"/>
    <w:rsid w:val="00C274D1"/>
    <w:rsid w:val="00C32ABA"/>
    <w:rsid w:val="00C33B7F"/>
    <w:rsid w:val="00C349E0"/>
    <w:rsid w:val="00C41747"/>
    <w:rsid w:val="00C440A7"/>
    <w:rsid w:val="00C45A8F"/>
    <w:rsid w:val="00C46325"/>
    <w:rsid w:val="00C465B2"/>
    <w:rsid w:val="00C46C50"/>
    <w:rsid w:val="00C51B38"/>
    <w:rsid w:val="00C52262"/>
    <w:rsid w:val="00C60301"/>
    <w:rsid w:val="00C61448"/>
    <w:rsid w:val="00C61D0B"/>
    <w:rsid w:val="00C650E2"/>
    <w:rsid w:val="00C7335E"/>
    <w:rsid w:val="00C73BD8"/>
    <w:rsid w:val="00C81D36"/>
    <w:rsid w:val="00C82A6E"/>
    <w:rsid w:val="00C96692"/>
    <w:rsid w:val="00C96ED3"/>
    <w:rsid w:val="00C97D23"/>
    <w:rsid w:val="00CA1A86"/>
    <w:rsid w:val="00CA3698"/>
    <w:rsid w:val="00CA54C2"/>
    <w:rsid w:val="00CA7B7C"/>
    <w:rsid w:val="00CB030C"/>
    <w:rsid w:val="00CB06D6"/>
    <w:rsid w:val="00CB1A8B"/>
    <w:rsid w:val="00CB340D"/>
    <w:rsid w:val="00CB3693"/>
    <w:rsid w:val="00CB787F"/>
    <w:rsid w:val="00CC1CBC"/>
    <w:rsid w:val="00CC2163"/>
    <w:rsid w:val="00CC2A59"/>
    <w:rsid w:val="00CC3403"/>
    <w:rsid w:val="00CC3682"/>
    <w:rsid w:val="00CC6383"/>
    <w:rsid w:val="00CC6FC0"/>
    <w:rsid w:val="00CD0366"/>
    <w:rsid w:val="00CD5DAC"/>
    <w:rsid w:val="00CD5DAF"/>
    <w:rsid w:val="00CD71A4"/>
    <w:rsid w:val="00CD75CE"/>
    <w:rsid w:val="00CD7DCF"/>
    <w:rsid w:val="00CD7FD8"/>
    <w:rsid w:val="00CE09F7"/>
    <w:rsid w:val="00CE0C03"/>
    <w:rsid w:val="00CE0D6C"/>
    <w:rsid w:val="00CE2C5D"/>
    <w:rsid w:val="00CE4B1D"/>
    <w:rsid w:val="00CE4C98"/>
    <w:rsid w:val="00CE6597"/>
    <w:rsid w:val="00CE71C3"/>
    <w:rsid w:val="00CE778B"/>
    <w:rsid w:val="00CF0C14"/>
    <w:rsid w:val="00CF0C67"/>
    <w:rsid w:val="00CF0FE5"/>
    <w:rsid w:val="00CF1035"/>
    <w:rsid w:val="00CF6D46"/>
    <w:rsid w:val="00D01FC4"/>
    <w:rsid w:val="00D06A36"/>
    <w:rsid w:val="00D120D7"/>
    <w:rsid w:val="00D1352F"/>
    <w:rsid w:val="00D13929"/>
    <w:rsid w:val="00D13C58"/>
    <w:rsid w:val="00D238D8"/>
    <w:rsid w:val="00D24880"/>
    <w:rsid w:val="00D24921"/>
    <w:rsid w:val="00D25285"/>
    <w:rsid w:val="00D25A13"/>
    <w:rsid w:val="00D25EB3"/>
    <w:rsid w:val="00D27281"/>
    <w:rsid w:val="00D31933"/>
    <w:rsid w:val="00D34880"/>
    <w:rsid w:val="00D35CF3"/>
    <w:rsid w:val="00D40875"/>
    <w:rsid w:val="00D4458D"/>
    <w:rsid w:val="00D45BC5"/>
    <w:rsid w:val="00D4619C"/>
    <w:rsid w:val="00D47CBF"/>
    <w:rsid w:val="00D50DBB"/>
    <w:rsid w:val="00D52CA6"/>
    <w:rsid w:val="00D52EC5"/>
    <w:rsid w:val="00D5521F"/>
    <w:rsid w:val="00D56469"/>
    <w:rsid w:val="00D56A86"/>
    <w:rsid w:val="00D61AAE"/>
    <w:rsid w:val="00D630ED"/>
    <w:rsid w:val="00D67B6F"/>
    <w:rsid w:val="00D73308"/>
    <w:rsid w:val="00D73CBE"/>
    <w:rsid w:val="00D74198"/>
    <w:rsid w:val="00D803BA"/>
    <w:rsid w:val="00D80CCD"/>
    <w:rsid w:val="00D8134C"/>
    <w:rsid w:val="00D8530C"/>
    <w:rsid w:val="00D854ED"/>
    <w:rsid w:val="00D85A3A"/>
    <w:rsid w:val="00D85AEF"/>
    <w:rsid w:val="00D86918"/>
    <w:rsid w:val="00D90A0C"/>
    <w:rsid w:val="00D92C99"/>
    <w:rsid w:val="00D97E1D"/>
    <w:rsid w:val="00DA2D2A"/>
    <w:rsid w:val="00DA456C"/>
    <w:rsid w:val="00DA526D"/>
    <w:rsid w:val="00DA5A26"/>
    <w:rsid w:val="00DA62CC"/>
    <w:rsid w:val="00DA711B"/>
    <w:rsid w:val="00DB1BCE"/>
    <w:rsid w:val="00DB1C08"/>
    <w:rsid w:val="00DB1D9B"/>
    <w:rsid w:val="00DB1F85"/>
    <w:rsid w:val="00DB3718"/>
    <w:rsid w:val="00DB3DCB"/>
    <w:rsid w:val="00DB6511"/>
    <w:rsid w:val="00DC2D87"/>
    <w:rsid w:val="00DC3FD4"/>
    <w:rsid w:val="00DC5A0E"/>
    <w:rsid w:val="00DC61E1"/>
    <w:rsid w:val="00DC6D0D"/>
    <w:rsid w:val="00DD20E7"/>
    <w:rsid w:val="00DD25F8"/>
    <w:rsid w:val="00DD2814"/>
    <w:rsid w:val="00DD29BB"/>
    <w:rsid w:val="00DD462B"/>
    <w:rsid w:val="00DD5A76"/>
    <w:rsid w:val="00DD5D96"/>
    <w:rsid w:val="00DD6995"/>
    <w:rsid w:val="00DD6DD7"/>
    <w:rsid w:val="00DE0C54"/>
    <w:rsid w:val="00DE1C64"/>
    <w:rsid w:val="00DE2675"/>
    <w:rsid w:val="00DE36FA"/>
    <w:rsid w:val="00DE37B2"/>
    <w:rsid w:val="00DE4ACD"/>
    <w:rsid w:val="00DE67B2"/>
    <w:rsid w:val="00DF2DF7"/>
    <w:rsid w:val="00DF45B7"/>
    <w:rsid w:val="00DF4AFD"/>
    <w:rsid w:val="00DF5FE6"/>
    <w:rsid w:val="00E002C1"/>
    <w:rsid w:val="00E0204A"/>
    <w:rsid w:val="00E03890"/>
    <w:rsid w:val="00E03C55"/>
    <w:rsid w:val="00E10E30"/>
    <w:rsid w:val="00E12E1F"/>
    <w:rsid w:val="00E141E5"/>
    <w:rsid w:val="00E17C1F"/>
    <w:rsid w:val="00E23681"/>
    <w:rsid w:val="00E248E3"/>
    <w:rsid w:val="00E25BB9"/>
    <w:rsid w:val="00E30097"/>
    <w:rsid w:val="00E35DD6"/>
    <w:rsid w:val="00E373AB"/>
    <w:rsid w:val="00E41E44"/>
    <w:rsid w:val="00E427CA"/>
    <w:rsid w:val="00E4497D"/>
    <w:rsid w:val="00E44C9B"/>
    <w:rsid w:val="00E46317"/>
    <w:rsid w:val="00E46687"/>
    <w:rsid w:val="00E52AE6"/>
    <w:rsid w:val="00E538F2"/>
    <w:rsid w:val="00E54182"/>
    <w:rsid w:val="00E6320A"/>
    <w:rsid w:val="00E64AB1"/>
    <w:rsid w:val="00E65C53"/>
    <w:rsid w:val="00E65D57"/>
    <w:rsid w:val="00E728A5"/>
    <w:rsid w:val="00E80296"/>
    <w:rsid w:val="00E82205"/>
    <w:rsid w:val="00E83D6C"/>
    <w:rsid w:val="00E84BC1"/>
    <w:rsid w:val="00E93A7E"/>
    <w:rsid w:val="00E9473D"/>
    <w:rsid w:val="00E958DA"/>
    <w:rsid w:val="00E960A6"/>
    <w:rsid w:val="00E9679D"/>
    <w:rsid w:val="00EA4D88"/>
    <w:rsid w:val="00EB6633"/>
    <w:rsid w:val="00EB776E"/>
    <w:rsid w:val="00EC0129"/>
    <w:rsid w:val="00EC1B2A"/>
    <w:rsid w:val="00EC2327"/>
    <w:rsid w:val="00ED06AD"/>
    <w:rsid w:val="00ED4687"/>
    <w:rsid w:val="00ED494E"/>
    <w:rsid w:val="00EE06A8"/>
    <w:rsid w:val="00EE1DC1"/>
    <w:rsid w:val="00EE26D7"/>
    <w:rsid w:val="00EE4871"/>
    <w:rsid w:val="00EE4BC8"/>
    <w:rsid w:val="00EE72FC"/>
    <w:rsid w:val="00EE777C"/>
    <w:rsid w:val="00EF24D5"/>
    <w:rsid w:val="00EF5F44"/>
    <w:rsid w:val="00F0057E"/>
    <w:rsid w:val="00F01BF9"/>
    <w:rsid w:val="00F02B96"/>
    <w:rsid w:val="00F0584C"/>
    <w:rsid w:val="00F1310D"/>
    <w:rsid w:val="00F13CE1"/>
    <w:rsid w:val="00F14169"/>
    <w:rsid w:val="00F17B8D"/>
    <w:rsid w:val="00F23727"/>
    <w:rsid w:val="00F26954"/>
    <w:rsid w:val="00F30E4D"/>
    <w:rsid w:val="00F31F75"/>
    <w:rsid w:val="00F33449"/>
    <w:rsid w:val="00F34BF0"/>
    <w:rsid w:val="00F3591C"/>
    <w:rsid w:val="00F36FCF"/>
    <w:rsid w:val="00F41CE0"/>
    <w:rsid w:val="00F428F9"/>
    <w:rsid w:val="00F4389F"/>
    <w:rsid w:val="00F44D0B"/>
    <w:rsid w:val="00F50658"/>
    <w:rsid w:val="00F521E0"/>
    <w:rsid w:val="00F5309E"/>
    <w:rsid w:val="00F533CB"/>
    <w:rsid w:val="00F53CD0"/>
    <w:rsid w:val="00F5598D"/>
    <w:rsid w:val="00F56647"/>
    <w:rsid w:val="00F57697"/>
    <w:rsid w:val="00F625A2"/>
    <w:rsid w:val="00F62E29"/>
    <w:rsid w:val="00F6553D"/>
    <w:rsid w:val="00F65CE4"/>
    <w:rsid w:val="00F70703"/>
    <w:rsid w:val="00F77A4B"/>
    <w:rsid w:val="00F80391"/>
    <w:rsid w:val="00F819A7"/>
    <w:rsid w:val="00F8333C"/>
    <w:rsid w:val="00F852BE"/>
    <w:rsid w:val="00F86D95"/>
    <w:rsid w:val="00F90802"/>
    <w:rsid w:val="00F90DD9"/>
    <w:rsid w:val="00F919E4"/>
    <w:rsid w:val="00F91F8A"/>
    <w:rsid w:val="00F9328A"/>
    <w:rsid w:val="00F934A8"/>
    <w:rsid w:val="00F94CB0"/>
    <w:rsid w:val="00F94FD3"/>
    <w:rsid w:val="00FA2917"/>
    <w:rsid w:val="00FA3ADD"/>
    <w:rsid w:val="00FA6199"/>
    <w:rsid w:val="00FA67DC"/>
    <w:rsid w:val="00FA70C9"/>
    <w:rsid w:val="00FA7847"/>
    <w:rsid w:val="00FB17DD"/>
    <w:rsid w:val="00FB300B"/>
    <w:rsid w:val="00FB796D"/>
    <w:rsid w:val="00FC2833"/>
    <w:rsid w:val="00FC4EB6"/>
    <w:rsid w:val="00FC5485"/>
    <w:rsid w:val="00FC5A6C"/>
    <w:rsid w:val="00FC5B04"/>
    <w:rsid w:val="00FC5C3C"/>
    <w:rsid w:val="00FC6336"/>
    <w:rsid w:val="00FD3D02"/>
    <w:rsid w:val="00FD7663"/>
    <w:rsid w:val="00FD7D8D"/>
    <w:rsid w:val="00FE00BA"/>
    <w:rsid w:val="00FE04E4"/>
    <w:rsid w:val="00FE08AD"/>
    <w:rsid w:val="00FE113E"/>
    <w:rsid w:val="00FE3255"/>
    <w:rsid w:val="00FE4EF4"/>
    <w:rsid w:val="00FE5988"/>
    <w:rsid w:val="00FF0634"/>
    <w:rsid w:val="00FF16BE"/>
    <w:rsid w:val="00FF2352"/>
    <w:rsid w:val="00FF3710"/>
    <w:rsid w:val="00FF38B4"/>
    <w:rsid w:val="00FF504A"/>
    <w:rsid w:val="00FF5D0B"/>
    <w:rsid w:val="00FF5D0C"/>
    <w:rsid w:val="00FF7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2158"/>
    </o:shapedefaults>
    <o:shapelayout v:ext="edit">
      <o:idmap v:ext="edit" data="2"/>
    </o:shapelayout>
  </w:shapeDefaults>
  <w:decimalSymbol w:val="."/>
  <w:listSeparator w:val=","/>
  <w14:docId w14:val="6C93268B"/>
  <w15:chartTrackingRefBased/>
  <w15:docId w15:val="{DDE1AB5E-8F00-4215-868F-72204F5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44"/>
  </w:style>
  <w:style w:type="paragraph" w:styleId="Footer">
    <w:name w:val="footer"/>
    <w:basedOn w:val="Normal"/>
    <w:link w:val="FooterChar"/>
    <w:uiPriority w:val="99"/>
    <w:unhideWhenUsed/>
    <w:rsid w:val="0084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44"/>
  </w:style>
  <w:style w:type="paragraph" w:styleId="Signature">
    <w:name w:val="Signature"/>
    <w:basedOn w:val="Normal"/>
    <w:link w:val="SignatureChar"/>
    <w:uiPriority w:val="7"/>
    <w:unhideWhenUsed/>
    <w:qFormat/>
    <w:rsid w:val="0084674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846744"/>
    <w:rPr>
      <w:b/>
      <w:bCs/>
      <w:color w:val="4472C4" w:themeColor="accent1"/>
      <w:kern w:val="20"/>
      <w:sz w:val="24"/>
      <w:szCs w:val="20"/>
      <w:lang w:val="en-US" w:eastAsia="ja-JP"/>
    </w:rPr>
  </w:style>
  <w:style w:type="paragraph" w:styleId="NoSpacing">
    <w:name w:val="No Spacing"/>
    <w:link w:val="NoSpacingChar"/>
    <w:uiPriority w:val="1"/>
    <w:qFormat/>
    <w:rsid w:val="008467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6744"/>
    <w:rPr>
      <w:rFonts w:eastAsiaTheme="minorEastAsia"/>
      <w:lang w:val="en-US"/>
    </w:rPr>
  </w:style>
  <w:style w:type="paragraph" w:styleId="PlainText">
    <w:name w:val="Plain Text"/>
    <w:basedOn w:val="Normal"/>
    <w:link w:val="PlainTextChar"/>
    <w:unhideWhenUsed/>
    <w:rsid w:val="008467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46744"/>
    <w:rPr>
      <w:rFonts w:ascii="Courier New" w:eastAsia="Times New Roman" w:hAnsi="Courier New" w:cs="Courier New"/>
      <w:sz w:val="20"/>
      <w:szCs w:val="20"/>
      <w:lang w:eastAsia="en-GB"/>
    </w:rPr>
  </w:style>
  <w:style w:type="paragraph" w:styleId="ListParagraph">
    <w:name w:val="List Paragraph"/>
    <w:basedOn w:val="Normal"/>
    <w:uiPriority w:val="34"/>
    <w:qFormat/>
    <w:rsid w:val="00846744"/>
    <w:pPr>
      <w:ind w:left="720"/>
      <w:contextualSpacing/>
    </w:pPr>
  </w:style>
  <w:style w:type="table" w:styleId="TableGrid">
    <w:name w:val="Table Grid"/>
    <w:basedOn w:val="TableNormal"/>
    <w:uiPriority w:val="39"/>
    <w:rsid w:val="0057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305"/>
    <w:rPr>
      <w:color w:val="0563C1" w:themeColor="hyperlink"/>
      <w:u w:val="single"/>
    </w:rPr>
  </w:style>
  <w:style w:type="character" w:styleId="UnresolvedMention">
    <w:name w:val="Unresolved Mention"/>
    <w:basedOn w:val="DefaultParagraphFont"/>
    <w:uiPriority w:val="99"/>
    <w:semiHidden/>
    <w:unhideWhenUsed/>
    <w:rsid w:val="00063305"/>
    <w:rPr>
      <w:color w:val="605E5C"/>
      <w:shd w:val="clear" w:color="auto" w:fill="E1DFDD"/>
    </w:rPr>
  </w:style>
  <w:style w:type="character" w:styleId="CommentReference">
    <w:name w:val="annotation reference"/>
    <w:basedOn w:val="DefaultParagraphFont"/>
    <w:uiPriority w:val="99"/>
    <w:semiHidden/>
    <w:unhideWhenUsed/>
    <w:rsid w:val="00935234"/>
    <w:rPr>
      <w:sz w:val="16"/>
      <w:szCs w:val="16"/>
    </w:rPr>
  </w:style>
  <w:style w:type="paragraph" w:styleId="CommentText">
    <w:name w:val="annotation text"/>
    <w:basedOn w:val="Normal"/>
    <w:link w:val="CommentTextChar"/>
    <w:uiPriority w:val="99"/>
    <w:unhideWhenUsed/>
    <w:rsid w:val="00935234"/>
    <w:pPr>
      <w:spacing w:line="240" w:lineRule="auto"/>
    </w:pPr>
    <w:rPr>
      <w:rFonts w:ascii="Arial" w:eastAsiaTheme="minorEastAsia" w:hAnsi="Arial"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935234"/>
    <w:rPr>
      <w:rFonts w:ascii="Arial" w:eastAsiaTheme="minorEastAsia" w:hAnsi="Arial" w:cs="Arial"/>
      <w:kern w:val="2"/>
      <w:sz w:val="20"/>
      <w:szCs w:val="20"/>
      <w:lang w:eastAsia="zh-CN"/>
      <w14:ligatures w14:val="standardContextual"/>
    </w:rPr>
  </w:style>
  <w:style w:type="character" w:styleId="FollowedHyperlink">
    <w:name w:val="FollowedHyperlink"/>
    <w:basedOn w:val="DefaultParagraphFont"/>
    <w:uiPriority w:val="99"/>
    <w:semiHidden/>
    <w:unhideWhenUsed/>
    <w:rsid w:val="008C1F00"/>
    <w:rPr>
      <w:color w:val="954F72" w:themeColor="followedHyperlink"/>
      <w:u w:val="single"/>
    </w:rPr>
  </w:style>
  <w:style w:type="paragraph" w:styleId="FootnoteText">
    <w:name w:val="footnote text"/>
    <w:basedOn w:val="Normal"/>
    <w:link w:val="FootnoteTextChar"/>
    <w:uiPriority w:val="99"/>
    <w:semiHidden/>
    <w:unhideWhenUsed/>
    <w:rsid w:val="00061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8F"/>
    <w:rPr>
      <w:sz w:val="20"/>
      <w:szCs w:val="20"/>
    </w:rPr>
  </w:style>
  <w:style w:type="character" w:styleId="FootnoteReference">
    <w:name w:val="footnote reference"/>
    <w:basedOn w:val="DefaultParagraphFont"/>
    <w:uiPriority w:val="99"/>
    <w:semiHidden/>
    <w:unhideWhenUsed/>
    <w:rsid w:val="00061C8F"/>
    <w:rPr>
      <w:vertAlign w:val="superscript"/>
    </w:rPr>
  </w:style>
  <w:style w:type="character" w:customStyle="1" w:styleId="A6">
    <w:name w:val="A6"/>
    <w:uiPriority w:val="99"/>
    <w:rsid w:val="00DB1F85"/>
    <w:rPr>
      <w:color w:val="000000"/>
    </w:rPr>
  </w:style>
  <w:style w:type="paragraph" w:styleId="Revision">
    <w:name w:val="Revision"/>
    <w:hidden/>
    <w:uiPriority w:val="99"/>
    <w:semiHidden/>
    <w:rsid w:val="002B5A38"/>
    <w:pPr>
      <w:spacing w:after="0" w:line="240" w:lineRule="auto"/>
    </w:pPr>
  </w:style>
  <w:style w:type="character" w:styleId="PlaceholderText">
    <w:name w:val="Placeholder Text"/>
    <w:basedOn w:val="DefaultParagraphFont"/>
    <w:uiPriority w:val="99"/>
    <w:semiHidden/>
    <w:rsid w:val="00F428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0067">
      <w:bodyDiv w:val="1"/>
      <w:marLeft w:val="0"/>
      <w:marRight w:val="0"/>
      <w:marTop w:val="0"/>
      <w:marBottom w:val="0"/>
      <w:divBdr>
        <w:top w:val="none" w:sz="0" w:space="0" w:color="auto"/>
        <w:left w:val="none" w:sz="0" w:space="0" w:color="auto"/>
        <w:bottom w:val="none" w:sz="0" w:space="0" w:color="auto"/>
        <w:right w:val="none" w:sz="0" w:space="0" w:color="auto"/>
      </w:divBdr>
    </w:div>
    <w:div w:id="403143920">
      <w:bodyDiv w:val="1"/>
      <w:marLeft w:val="0"/>
      <w:marRight w:val="0"/>
      <w:marTop w:val="0"/>
      <w:marBottom w:val="0"/>
      <w:divBdr>
        <w:top w:val="none" w:sz="0" w:space="0" w:color="auto"/>
        <w:left w:val="none" w:sz="0" w:space="0" w:color="auto"/>
        <w:bottom w:val="none" w:sz="0" w:space="0" w:color="auto"/>
        <w:right w:val="none" w:sz="0" w:space="0" w:color="auto"/>
      </w:divBdr>
    </w:div>
    <w:div w:id="541137018">
      <w:bodyDiv w:val="1"/>
      <w:marLeft w:val="0"/>
      <w:marRight w:val="0"/>
      <w:marTop w:val="0"/>
      <w:marBottom w:val="0"/>
      <w:divBdr>
        <w:top w:val="none" w:sz="0" w:space="0" w:color="auto"/>
        <w:left w:val="none" w:sz="0" w:space="0" w:color="auto"/>
        <w:bottom w:val="none" w:sz="0" w:space="0" w:color="auto"/>
        <w:right w:val="none" w:sz="0" w:space="0" w:color="auto"/>
      </w:divBdr>
    </w:div>
    <w:div w:id="549537233">
      <w:bodyDiv w:val="1"/>
      <w:marLeft w:val="0"/>
      <w:marRight w:val="0"/>
      <w:marTop w:val="0"/>
      <w:marBottom w:val="0"/>
      <w:divBdr>
        <w:top w:val="none" w:sz="0" w:space="0" w:color="auto"/>
        <w:left w:val="none" w:sz="0" w:space="0" w:color="auto"/>
        <w:bottom w:val="none" w:sz="0" w:space="0" w:color="auto"/>
        <w:right w:val="none" w:sz="0" w:space="0" w:color="auto"/>
      </w:divBdr>
    </w:div>
    <w:div w:id="585655129">
      <w:bodyDiv w:val="1"/>
      <w:marLeft w:val="0"/>
      <w:marRight w:val="0"/>
      <w:marTop w:val="0"/>
      <w:marBottom w:val="0"/>
      <w:divBdr>
        <w:top w:val="none" w:sz="0" w:space="0" w:color="auto"/>
        <w:left w:val="none" w:sz="0" w:space="0" w:color="auto"/>
        <w:bottom w:val="none" w:sz="0" w:space="0" w:color="auto"/>
        <w:right w:val="none" w:sz="0" w:space="0" w:color="auto"/>
      </w:divBdr>
    </w:div>
    <w:div w:id="628827363">
      <w:bodyDiv w:val="1"/>
      <w:marLeft w:val="0"/>
      <w:marRight w:val="0"/>
      <w:marTop w:val="0"/>
      <w:marBottom w:val="0"/>
      <w:divBdr>
        <w:top w:val="none" w:sz="0" w:space="0" w:color="auto"/>
        <w:left w:val="none" w:sz="0" w:space="0" w:color="auto"/>
        <w:bottom w:val="none" w:sz="0" w:space="0" w:color="auto"/>
        <w:right w:val="none" w:sz="0" w:space="0" w:color="auto"/>
      </w:divBdr>
    </w:div>
    <w:div w:id="847910254">
      <w:bodyDiv w:val="1"/>
      <w:marLeft w:val="0"/>
      <w:marRight w:val="0"/>
      <w:marTop w:val="0"/>
      <w:marBottom w:val="0"/>
      <w:divBdr>
        <w:top w:val="none" w:sz="0" w:space="0" w:color="auto"/>
        <w:left w:val="none" w:sz="0" w:space="0" w:color="auto"/>
        <w:bottom w:val="none" w:sz="0" w:space="0" w:color="auto"/>
        <w:right w:val="none" w:sz="0" w:space="0" w:color="auto"/>
      </w:divBdr>
    </w:div>
    <w:div w:id="1490366077">
      <w:bodyDiv w:val="1"/>
      <w:marLeft w:val="0"/>
      <w:marRight w:val="0"/>
      <w:marTop w:val="0"/>
      <w:marBottom w:val="0"/>
      <w:divBdr>
        <w:top w:val="none" w:sz="0" w:space="0" w:color="auto"/>
        <w:left w:val="none" w:sz="0" w:space="0" w:color="auto"/>
        <w:bottom w:val="none" w:sz="0" w:space="0" w:color="auto"/>
        <w:right w:val="none" w:sz="0" w:space="0" w:color="auto"/>
      </w:divBdr>
    </w:div>
    <w:div w:id="1578125296">
      <w:bodyDiv w:val="1"/>
      <w:marLeft w:val="0"/>
      <w:marRight w:val="0"/>
      <w:marTop w:val="0"/>
      <w:marBottom w:val="0"/>
      <w:divBdr>
        <w:top w:val="none" w:sz="0" w:space="0" w:color="auto"/>
        <w:left w:val="none" w:sz="0" w:space="0" w:color="auto"/>
        <w:bottom w:val="none" w:sz="0" w:space="0" w:color="auto"/>
        <w:right w:val="none" w:sz="0" w:space="0" w:color="auto"/>
      </w:divBdr>
    </w:div>
    <w:div w:id="1829200778">
      <w:bodyDiv w:val="1"/>
      <w:marLeft w:val="0"/>
      <w:marRight w:val="0"/>
      <w:marTop w:val="0"/>
      <w:marBottom w:val="0"/>
      <w:divBdr>
        <w:top w:val="none" w:sz="0" w:space="0" w:color="auto"/>
        <w:left w:val="none" w:sz="0" w:space="0" w:color="auto"/>
        <w:bottom w:val="none" w:sz="0" w:space="0" w:color="auto"/>
        <w:right w:val="none" w:sz="0" w:space="0" w:color="auto"/>
      </w:divBdr>
    </w:div>
    <w:div w:id="19205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F73C03-4F7A-46E0-8FEC-E830E76176AD}"/>
      </w:docPartPr>
      <w:docPartBody>
        <w:p w:rsidR="00157960" w:rsidRDefault="00157960">
          <w:r w:rsidRPr="00465AF0">
            <w:rPr>
              <w:rStyle w:val="PlaceholderText"/>
            </w:rPr>
            <w:t>Click or tap here to enter text.</w:t>
          </w:r>
        </w:p>
      </w:docPartBody>
    </w:docPart>
    <w:docPart>
      <w:docPartPr>
        <w:name w:val="4A13AEBA5DC1474293019ADA4D72818E"/>
        <w:category>
          <w:name w:val="General"/>
          <w:gallery w:val="placeholder"/>
        </w:category>
        <w:types>
          <w:type w:val="bbPlcHdr"/>
        </w:types>
        <w:behaviors>
          <w:behavior w:val="content"/>
        </w:behaviors>
        <w:guid w:val="{F78D7213-08C9-44A0-9091-6C8AD4DD1753}"/>
      </w:docPartPr>
      <w:docPartBody>
        <w:p w:rsidR="00157960" w:rsidRDefault="00157960" w:rsidP="00157960">
          <w:pPr>
            <w:pStyle w:val="4A13AEBA5DC1474293019ADA4D72818E"/>
          </w:pPr>
          <w:r w:rsidRPr="00465AF0">
            <w:rPr>
              <w:rStyle w:val="PlaceholderText"/>
            </w:rPr>
            <w:t>Click or tap here to enter text.</w:t>
          </w:r>
        </w:p>
      </w:docPartBody>
    </w:docPart>
    <w:docPart>
      <w:docPartPr>
        <w:name w:val="0C2DE6078F344F72A902D5F5C3D54D50"/>
        <w:category>
          <w:name w:val="General"/>
          <w:gallery w:val="placeholder"/>
        </w:category>
        <w:types>
          <w:type w:val="bbPlcHdr"/>
        </w:types>
        <w:behaviors>
          <w:behavior w:val="content"/>
        </w:behaviors>
        <w:guid w:val="{E2FD942F-329D-44BA-B79D-BCAB716248F3}"/>
      </w:docPartPr>
      <w:docPartBody>
        <w:p w:rsidR="00157960" w:rsidRDefault="00157960" w:rsidP="00157960">
          <w:pPr>
            <w:pStyle w:val="0C2DE6078F344F72A902D5F5C3D54D50"/>
          </w:pPr>
          <w:r w:rsidRPr="00465AF0">
            <w:rPr>
              <w:rStyle w:val="PlaceholderText"/>
            </w:rPr>
            <w:t>Click or tap here to enter text.</w:t>
          </w:r>
        </w:p>
      </w:docPartBody>
    </w:docPart>
    <w:docPart>
      <w:docPartPr>
        <w:name w:val="40A3CDF442B047869F4924C36D9091B6"/>
        <w:category>
          <w:name w:val="General"/>
          <w:gallery w:val="placeholder"/>
        </w:category>
        <w:types>
          <w:type w:val="bbPlcHdr"/>
        </w:types>
        <w:behaviors>
          <w:behavior w:val="content"/>
        </w:behaviors>
        <w:guid w:val="{1D4D5BCC-BB57-4E50-9E4A-CD2858CFE771}"/>
      </w:docPartPr>
      <w:docPartBody>
        <w:p w:rsidR="005B7179" w:rsidRDefault="004849F0" w:rsidP="004849F0">
          <w:pPr>
            <w:pStyle w:val="40A3CDF442B047869F4924C36D9091B6"/>
          </w:pPr>
          <w:r w:rsidRPr="00465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60"/>
    <w:rsid w:val="000263F2"/>
    <w:rsid w:val="0006120E"/>
    <w:rsid w:val="001079E1"/>
    <w:rsid w:val="00157960"/>
    <w:rsid w:val="00297D5D"/>
    <w:rsid w:val="002B1817"/>
    <w:rsid w:val="004304A3"/>
    <w:rsid w:val="00483F26"/>
    <w:rsid w:val="004849F0"/>
    <w:rsid w:val="004F5827"/>
    <w:rsid w:val="005B7179"/>
    <w:rsid w:val="0061154F"/>
    <w:rsid w:val="00871C64"/>
    <w:rsid w:val="009F055E"/>
    <w:rsid w:val="00B55467"/>
    <w:rsid w:val="00C150EE"/>
    <w:rsid w:val="00C61871"/>
    <w:rsid w:val="00D024FD"/>
    <w:rsid w:val="00D56469"/>
    <w:rsid w:val="00ED06AD"/>
    <w:rsid w:val="00F23727"/>
    <w:rsid w:val="00F6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9F0"/>
    <w:rPr>
      <w:color w:val="666666"/>
    </w:rPr>
  </w:style>
  <w:style w:type="paragraph" w:customStyle="1" w:styleId="4A13AEBA5DC1474293019ADA4D72818E">
    <w:name w:val="4A13AEBA5DC1474293019ADA4D72818E"/>
    <w:rsid w:val="00157960"/>
  </w:style>
  <w:style w:type="paragraph" w:customStyle="1" w:styleId="0C2DE6078F344F72A902D5F5C3D54D50">
    <w:name w:val="0C2DE6078F344F72A902D5F5C3D54D50"/>
    <w:rsid w:val="00157960"/>
  </w:style>
  <w:style w:type="paragraph" w:customStyle="1" w:styleId="40A3CDF442B047869F4924C36D9091B6">
    <w:name w:val="40A3CDF442B047869F4924C36D9091B6"/>
    <w:rsid w:val="00484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EF0C-6670-4C3D-8686-F2699BC82A67}">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41</TotalTime>
  <Pages>8</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Everett;Kelly.Everett@dudley.gov.uk</dc:creator>
  <cp:keywords/>
  <dc:description/>
  <cp:lastModifiedBy>Kerry Kenwrick (Neighbourhoods)</cp:lastModifiedBy>
  <cp:revision>26</cp:revision>
  <cp:lastPrinted>2024-11-25T19:12:00Z</cp:lastPrinted>
  <dcterms:created xsi:type="dcterms:W3CDTF">2026-05-21T12:28:00Z</dcterms:created>
  <dcterms:modified xsi:type="dcterms:W3CDTF">2026-07-02T09:39:00Z</dcterms:modified>
</cp:coreProperties>
</file>