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7F0AA" w14:textId="0FB72991" w:rsidR="000F23FE" w:rsidRPr="00846744" w:rsidRDefault="008E6B8C" w:rsidP="00063305">
      <w:pPr>
        <w:rPr>
          <w:rFonts w:ascii="Arial" w:hAnsi="Arial" w:cs="Arial"/>
          <w:noProof/>
        </w:rPr>
      </w:pPr>
      <w:r>
        <w:rPr>
          <w:rFonts w:ascii="Arial" w:hAnsi="Arial" w:cs="Arial"/>
          <w:noProof/>
        </w:rPr>
        <mc:AlternateContent>
          <mc:Choice Requires="wps">
            <w:drawing>
              <wp:anchor distT="0" distB="0" distL="114300" distR="114300" simplePos="0" relativeHeight="251658242" behindDoc="0" locked="0" layoutInCell="1" allowOverlap="1" wp14:anchorId="00FAE949" wp14:editId="1C5D62B1">
                <wp:simplePos x="0" y="0"/>
                <wp:positionH relativeFrom="page">
                  <wp:align>right</wp:align>
                </wp:positionH>
                <wp:positionV relativeFrom="paragraph">
                  <wp:posOffset>45077</wp:posOffset>
                </wp:positionV>
                <wp:extent cx="6776085" cy="2286000"/>
                <wp:effectExtent l="0" t="0" r="0" b="0"/>
                <wp:wrapSquare wrapText="bothSides"/>
                <wp:docPr id="237609415" name="Rectangle 171024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776085" cy="2286000"/>
                        </a:xfrm>
                        <a:prstGeom prst="rect">
                          <a:avLst/>
                        </a:prstGeom>
                        <a:noFill/>
                        <a:ln w="9525">
                          <a:noFill/>
                          <a:miter/>
                        </a:ln>
                      </wps:spPr>
                      <wps:txbx>
                        <w:txbxContent>
                          <w:p w14:paraId="6A16247D" w14:textId="3247D3D2" w:rsidR="00D3713F" w:rsidRPr="006C058E" w:rsidRDefault="003E342C">
                            <w:pPr>
                              <w:spacing w:line="276" w:lineRule="auto"/>
                              <w:rPr>
                                <w:rFonts w:ascii="Arial" w:hAnsi="Arial" w:cs="Arial"/>
                                <w:b/>
                                <w:bCs/>
                                <w:color w:val="FFFFFF" w:themeColor="background1"/>
                                <w:sz w:val="88"/>
                                <w:szCs w:val="88"/>
                              </w:rPr>
                            </w:pPr>
                            <w:r w:rsidRPr="006C058E">
                              <w:rPr>
                                <w:rFonts w:ascii="Arial" w:hAnsi="Arial" w:cs="Arial"/>
                                <w:b/>
                                <w:bCs/>
                                <w:color w:val="FFFFFF" w:themeColor="background1"/>
                                <w:sz w:val="88"/>
                                <w:szCs w:val="88"/>
                              </w:rPr>
                              <w:t xml:space="preserve">Associate Director </w:t>
                            </w:r>
                            <w:r w:rsidR="003D48E5" w:rsidRPr="006C058E">
                              <w:rPr>
                                <w:rFonts w:ascii="Arial" w:hAnsi="Arial" w:cs="Arial"/>
                                <w:b/>
                                <w:bCs/>
                                <w:color w:val="FFFFFF" w:themeColor="background1"/>
                                <w:sz w:val="88"/>
                                <w:szCs w:val="88"/>
                              </w:rPr>
                              <w:t>–</w:t>
                            </w:r>
                            <w:r w:rsidR="00240FD4" w:rsidRPr="006C058E">
                              <w:rPr>
                                <w:rFonts w:ascii="Arial" w:hAnsi="Arial" w:cs="Arial"/>
                                <w:b/>
                                <w:bCs/>
                                <w:color w:val="FFFFFF" w:themeColor="background1"/>
                                <w:sz w:val="88"/>
                                <w:szCs w:val="88"/>
                              </w:rPr>
                              <w:t xml:space="preserve"> </w:t>
                            </w:r>
                            <w:r w:rsidRPr="006C058E">
                              <w:rPr>
                                <w:rFonts w:ascii="Arial" w:hAnsi="Arial" w:cs="Arial"/>
                                <w:b/>
                                <w:bCs/>
                                <w:color w:val="FFFFFF" w:themeColor="background1"/>
                                <w:sz w:val="88"/>
                                <w:szCs w:val="88"/>
                              </w:rPr>
                              <w:t>Quality</w:t>
                            </w:r>
                            <w:r w:rsidR="003D48E5" w:rsidRPr="006C058E">
                              <w:rPr>
                                <w:rFonts w:ascii="Arial" w:hAnsi="Arial" w:cs="Arial"/>
                                <w:b/>
                                <w:bCs/>
                                <w:color w:val="FFFFFF" w:themeColor="background1"/>
                                <w:sz w:val="88"/>
                                <w:szCs w:val="88"/>
                              </w:rPr>
                              <w:t>, Performance and Improvement</w:t>
                            </w:r>
                          </w:p>
                        </w:txbxContent>
                      </wps:txbx>
                      <wps:bodyPr wrap="square" lIns="91440" tIns="45720" rIns="91440" bIns="45720" anchor="t">
                        <a:noAutofit/>
                      </wps:bodyPr>
                    </wps:wsp>
                  </a:graphicData>
                </a:graphic>
                <wp14:sizeRelV relativeFrom="margin">
                  <wp14:pctHeight>0</wp14:pctHeight>
                </wp14:sizeRelV>
              </wp:anchor>
            </w:drawing>
          </mc:Choice>
          <mc:Fallback>
            <w:pict>
              <v:rect w14:anchorId="00FAE949" id="Rectangle 171024756" o:spid="_x0000_s1026" style="position:absolute;margin-left:482.35pt;margin-top:3.55pt;width:533.55pt;height:180pt;z-index:251658242;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" filled="f" stroked="f">
                <v:textbox>
                  <w:txbxContent>
                    <w:p w14:paraId="6A16247D" w14:textId="3247D3D2" w:rsidR="00D3713F" w:rsidRPr="006C058E" w:rsidRDefault="003E342C">
                      <w:pPr>
                        <w:spacing w:line="276" w:lineRule="auto"/>
                        <w:rPr>
                          <w:rFonts w:ascii="Arial" w:hAnsi="Arial" w:cs="Arial"/>
                          <w:b/>
                          <w:bCs/>
                          <w:color w:val="FFFFFF" w:themeColor="background1"/>
                          <w:sz w:val="88"/>
                          <w:szCs w:val="88"/>
                        </w:rPr>
                      </w:pPr>
                      <w:r w:rsidRPr="006C058E">
                        <w:rPr>
                          <w:rFonts w:ascii="Arial" w:hAnsi="Arial" w:cs="Arial"/>
                          <w:b/>
                          <w:bCs/>
                          <w:color w:val="FFFFFF" w:themeColor="background1"/>
                          <w:sz w:val="88"/>
                          <w:szCs w:val="88"/>
                        </w:rPr>
                        <w:t xml:space="preserve">Associate Director </w:t>
                      </w:r>
                      <w:r w:rsidR="003D48E5" w:rsidRPr="006C058E">
                        <w:rPr>
                          <w:rFonts w:ascii="Arial" w:hAnsi="Arial" w:cs="Arial"/>
                          <w:b/>
                          <w:bCs/>
                          <w:color w:val="FFFFFF" w:themeColor="background1"/>
                          <w:sz w:val="88"/>
                          <w:szCs w:val="88"/>
                        </w:rPr>
                        <w:t>–</w:t>
                      </w:r>
                      <w:r w:rsidR="00240FD4" w:rsidRPr="006C058E">
                        <w:rPr>
                          <w:rFonts w:ascii="Arial" w:hAnsi="Arial" w:cs="Arial"/>
                          <w:b/>
                          <w:bCs/>
                          <w:color w:val="FFFFFF" w:themeColor="background1"/>
                          <w:sz w:val="88"/>
                          <w:szCs w:val="88"/>
                        </w:rPr>
                        <w:t xml:space="preserve"> </w:t>
                      </w:r>
                      <w:r w:rsidRPr="006C058E">
                        <w:rPr>
                          <w:rFonts w:ascii="Arial" w:hAnsi="Arial" w:cs="Arial"/>
                          <w:b/>
                          <w:bCs/>
                          <w:color w:val="FFFFFF" w:themeColor="background1"/>
                          <w:sz w:val="88"/>
                          <w:szCs w:val="88"/>
                        </w:rPr>
                        <w:t>Quality</w:t>
                      </w:r>
                      <w:r w:rsidR="003D48E5" w:rsidRPr="006C058E">
                        <w:rPr>
                          <w:rFonts w:ascii="Arial" w:hAnsi="Arial" w:cs="Arial"/>
                          <w:b/>
                          <w:bCs/>
                          <w:color w:val="FFFFFF" w:themeColor="background1"/>
                          <w:sz w:val="88"/>
                          <w:szCs w:val="88"/>
                        </w:rPr>
                        <w:t>, Performance and Improvement</w:t>
                      </w:r>
                    </w:p>
                  </w:txbxContent>
                </v:textbox>
                <w10:wrap type="square" anchorx="page"/>
              </v:rect>
            </w:pict>
          </mc:Fallback>
        </mc:AlternateContent>
      </w:r>
      <w:r w:rsidR="00CE442B">
        <w:rPr>
          <w:rFonts w:ascii="Arial" w:hAnsi="Arial" w:cs="Arial"/>
          <w:noProof/>
        </w:rPr>
        <mc:AlternateContent>
          <mc:Choice Requires="wps">
            <w:drawing>
              <wp:anchor distT="0" distB="0" distL="114300" distR="114300" simplePos="0" relativeHeight="251658240" behindDoc="0" locked="0" layoutInCell="1" allowOverlap="1" wp14:anchorId="2D70C4FB" wp14:editId="2B02EF23">
                <wp:simplePos x="0" y="0"/>
                <wp:positionH relativeFrom="column">
                  <wp:posOffset>-528955</wp:posOffset>
                </wp:positionH>
                <wp:positionV relativeFrom="paragraph">
                  <wp:posOffset>-264160</wp:posOffset>
                </wp:positionV>
                <wp:extent cx="6638925" cy="3486150"/>
                <wp:effectExtent l="0" t="0" r="28575" b="19050"/>
                <wp:wrapNone/>
                <wp:docPr id="539855282" name="Rectangle: Rounded Corners 1"/>
                <wp:cNvGraphicFramePr/>
                <a:graphic xmlns:a="http://schemas.openxmlformats.org/drawingml/2006/main">
                  <a:graphicData uri="http://schemas.microsoft.com/office/word/2010/wordprocessingShape">
                    <wps:wsp>
                      <wps:cNvSpPr/>
                      <wps:spPr>
                        <a:xfrm>
                          <a:off x="0" y="0"/>
                          <a:ext cx="6638925" cy="3486150"/>
                        </a:xfrm>
                        <a:prstGeom prst="roundRect">
                          <a:avLst/>
                        </a:prstGeom>
                        <a:solidFill>
                          <a:srgbClr val="7A2158"/>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EBD438" id="Rectangle: Rounded Corners 1" o:spid="_x0000_s1026" style="position:absolute;margin-left:-41.65pt;margin-top:-20.8pt;width:522.75pt;height:274.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" fillcolor="#7a2158" strokecolor="white [3212]" strokeweight="1pt">
                <v:stroke joinstyle="miter"/>
              </v:roundrect>
            </w:pict>
          </mc:Fallback>
        </mc:AlternateContent>
      </w:r>
      <w:r w:rsidR="00F94FD3">
        <w:rPr>
          <w:rFonts w:ascii="Arial" w:hAnsi="Arial" w:cs="Arial"/>
          <w:noProof/>
        </w:rPr>
        <mc:AlternateContent>
          <mc:Choice Requires="wpg">
            <w:drawing>
              <wp:anchor distT="0" distB="0" distL="114300" distR="114300" simplePos="0" relativeHeight="251658244" behindDoc="1" locked="0" layoutInCell="1" allowOverlap="1" wp14:anchorId="04BCFBFD" wp14:editId="5F3801E4">
                <wp:simplePos x="0" y="0"/>
                <wp:positionH relativeFrom="column">
                  <wp:posOffset>-1300480</wp:posOffset>
                </wp:positionH>
                <wp:positionV relativeFrom="paragraph">
                  <wp:posOffset>-1321435</wp:posOffset>
                </wp:positionV>
                <wp:extent cx="8286750" cy="11544300"/>
                <wp:effectExtent l="0" t="0" r="19050" b="0"/>
                <wp:wrapNone/>
                <wp:docPr id="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86750" cy="11544300"/>
                          <a:chOff x="0" y="0"/>
                          <a:chExt cx="7673975" cy="10487969"/>
                        </a:xfrm>
                      </wpg:grpSpPr>
                      <wps:wsp>
                        <wps:cNvPr id="3" name="Rectangle 3"/>
                        <wps:cNvSpPr/>
                        <wps:spPr>
                          <a:xfrm>
                            <a:off x="0" y="0"/>
                            <a:ext cx="7673975" cy="9298305"/>
                          </a:xfrm>
                          <a:prstGeom prst="rect">
                            <a:avLst/>
                          </a:prstGeom>
                          <a:solidFill>
                            <a:srgbClr val="7A215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descr="Dudley Skyline of attractions "/>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16205" y="8010834"/>
                            <a:ext cx="7557770" cy="2477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8613A9" id="Group 1" o:spid="_x0000_s1026" alt="&quot;&quot;" style="position:absolute;margin-left:-102.4pt;margin-top:-104.05pt;width:652.5pt;height:909pt;z-index:-251658236;mso-width-relative:margin;mso-height-relative:margin" coordsize="76739,104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">
                <v:rect id="Rectangle 3" o:spid="_x0000_s1027" style="position:absolute;width:76739;height:92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" fillcolor="#7a2158" strokecolor="#1f3763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Dudley Skyline of attractions " style="position:absolute;left:1162;top:80108;width:75577;height:24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">
                  <v:imagedata r:id="rId9" o:title="Dudley Skyline of attractions "/>
                </v:shape>
              </v:group>
            </w:pict>
          </mc:Fallback>
        </mc:AlternateContent>
      </w:r>
    </w:p>
    <w:p w14:paraId="2D1FEF9B" w14:textId="7ED7143F" w:rsidR="006B103F" w:rsidRPr="00652E36" w:rsidRDefault="00F94FD3">
      <w:pPr>
        <w:rPr>
          <w:rFonts w:ascii="Arial" w:hAnsi="Arial" w:cs="Arial"/>
          <w:noProof/>
        </w:rPr>
      </w:pPr>
      <w:r w:rsidRPr="00846744">
        <w:rPr>
          <w:rFonts w:ascii="Arial" w:hAnsi="Arial" w:cs="Arial"/>
          <w:noProof/>
        </w:rPr>
        <w:drawing>
          <wp:anchor distT="0" distB="0" distL="114300" distR="114300" simplePos="0" relativeHeight="251658243" behindDoc="0" locked="0" layoutInCell="1" allowOverlap="1" wp14:anchorId="5BDD99C7" wp14:editId="3D3D5E59">
            <wp:simplePos x="0" y="0"/>
            <wp:positionH relativeFrom="column">
              <wp:posOffset>-529084</wp:posOffset>
            </wp:positionH>
            <wp:positionV relativeFrom="paragraph">
              <wp:posOffset>1025481</wp:posOffset>
            </wp:positionV>
            <wp:extent cx="2537142" cy="2440305"/>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2537142" cy="2440305"/>
                    </a:xfrm>
                    <a:prstGeom prst="rect">
                      <a:avLst/>
                    </a:prstGeom>
                  </pic:spPr>
                </pic:pic>
              </a:graphicData>
            </a:graphic>
            <wp14:sizeRelH relativeFrom="page">
              <wp14:pctWidth>0</wp14:pctWidth>
            </wp14:sizeRelH>
            <wp14:sizeRelV relativeFrom="page">
              <wp14:pctHeight>0</wp14:pctHeight>
            </wp14:sizeRelV>
          </wp:anchor>
        </w:drawing>
      </w:r>
      <w:r w:rsidR="00846744" w:rsidRPr="00846744">
        <w:rPr>
          <w:rFonts w:ascii="Arial" w:hAnsi="Arial" w:cs="Arial"/>
          <w:noProof/>
        </w:rPr>
        <mc:AlternateContent>
          <mc:Choice Requires="wps">
            <w:drawing>
              <wp:anchor distT="45720" distB="45720" distL="114300" distR="114300" simplePos="0" relativeHeight="251658241" behindDoc="0" locked="0" layoutInCell="1" allowOverlap="1" wp14:anchorId="49833967" wp14:editId="2A9CD574">
                <wp:simplePos x="0" y="0"/>
                <wp:positionH relativeFrom="margin">
                  <wp:align>left</wp:align>
                </wp:positionH>
                <wp:positionV relativeFrom="paragraph">
                  <wp:posOffset>290895</wp:posOffset>
                </wp:positionV>
                <wp:extent cx="4597400" cy="1404620"/>
                <wp:effectExtent l="0" t="0" r="0" b="444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1404620"/>
                        </a:xfrm>
                        <a:prstGeom prst="rect">
                          <a:avLst/>
                        </a:prstGeom>
                        <a:noFill/>
                        <a:ln w="9525">
                          <a:noFill/>
                          <a:miter lim="800000"/>
                          <a:headEnd/>
                          <a:tailEnd/>
                        </a:ln>
                      </wps:spPr>
                      <wps:txbx>
                        <w:txbxContent>
                          <w:p w14:paraId="37257637" w14:textId="76B47450" w:rsidR="000F23FE" w:rsidRPr="000F23FE" w:rsidRDefault="000F23FE">
                            <w:pPr>
                              <w:rPr>
                                <w:rFonts w:ascii="Arial" w:hAnsi="Arial" w:cs="Arial"/>
                                <w:color w:val="FFFFFF" w:themeColor="background1"/>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833967" id="_x0000_t202" coordsize="21600,21600" o:spt="202" path="m,l,21600r21600,l21600,xe">
                <v:stroke joinstyle="miter"/>
                <v:path gradientshapeok="t" o:connecttype="rect"/>
              </v:shapetype>
              <v:shape id="Text Box 2" o:spid="_x0000_s1027" type="#_x0000_t202" style="position:absolute;margin-left:0;margin-top:22.9pt;width:362pt;height:110.6pt;z-index:251658241;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" filled="f" stroked="f">
                <v:textbox style="mso-fit-shape-to-text:t">
                  <w:txbxContent>
                    <w:p w14:paraId="37257637" w14:textId="76B47450" w:rsidR="000F23FE" w:rsidRPr="000F23FE" w:rsidRDefault="000F23FE">
                      <w:pPr>
                        <w:rPr>
                          <w:rFonts w:ascii="Arial" w:hAnsi="Arial" w:cs="Arial"/>
                          <w:color w:val="FFFFFF" w:themeColor="background1"/>
                          <w:sz w:val="56"/>
                          <w:szCs w:val="56"/>
                        </w:rPr>
                      </w:pPr>
                    </w:p>
                  </w:txbxContent>
                </v:textbox>
                <w10:wrap type="square" anchorx="margin"/>
              </v:shape>
            </w:pict>
          </mc:Fallback>
        </mc:AlternateContent>
      </w:r>
      <w:r w:rsidR="000F23FE" w:rsidRPr="00846744">
        <w:rPr>
          <w:rFonts w:ascii="Arial" w:hAnsi="Arial" w:cs="Arial"/>
          <w:noProof/>
        </w:rPr>
        <w:br w:type="page"/>
      </w:r>
    </w:p>
    <w:p w14:paraId="11E58EEE" w14:textId="1C30ABA7" w:rsidR="00DC6D0D" w:rsidRDefault="003760DE" w:rsidP="00CB030C">
      <w:pPr>
        <w:ind w:right="-330"/>
        <w:rPr>
          <w:rFonts w:ascii="Arial" w:eastAsiaTheme="minorEastAsia" w:hAnsi="Arial" w:cs="Arial"/>
          <w:color w:val="4F4F4B"/>
          <w:sz w:val="24"/>
          <w:szCs w:val="24"/>
          <w:lang w:val="en-US"/>
        </w:rPr>
      </w:pPr>
      <w:r>
        <w:rPr>
          <w:noProof/>
        </w:rPr>
        <w:lastRenderedPageBreak/>
        <mc:AlternateContent>
          <mc:Choice Requires="wps">
            <w:drawing>
              <wp:anchor distT="45720" distB="45720" distL="114300" distR="114300" simplePos="0" relativeHeight="251658247" behindDoc="0" locked="0" layoutInCell="1" allowOverlap="1" wp14:anchorId="08AD3EC8" wp14:editId="6BE3B857">
                <wp:simplePos x="0" y="0"/>
                <wp:positionH relativeFrom="page">
                  <wp:posOffset>-4583112</wp:posOffset>
                </wp:positionH>
                <wp:positionV relativeFrom="page">
                  <wp:posOffset>4578668</wp:posOffset>
                </wp:positionV>
                <wp:extent cx="10925175" cy="1774824"/>
                <wp:effectExtent l="3493"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925175" cy="1774824"/>
                        </a:xfrm>
                        <a:prstGeom prst="rect">
                          <a:avLst/>
                        </a:prstGeom>
                        <a:solidFill>
                          <a:srgbClr val="7A2158">
                            <a:alpha val="29804"/>
                          </a:srgbClr>
                        </a:solidFill>
                        <a:ln w="9525">
                          <a:noFill/>
                          <a:miter lim="800000"/>
                          <a:headEnd/>
                          <a:tailEnd/>
                        </a:ln>
                      </wps:spPr>
                      <wps:txbx>
                        <w:txbxContent>
                          <w:p w14:paraId="5270806B" w14:textId="001068C9" w:rsidR="00240372" w:rsidRPr="004614AF" w:rsidRDefault="00240372" w:rsidP="008C7E7F">
                            <w:pPr>
                              <w:spacing w:after="0" w:line="240" w:lineRule="auto"/>
                              <w:ind w:left="142"/>
                              <w:jc w:val="center"/>
                              <w:rPr>
                                <w:color w:val="FFFFFF" w:themeColor="background1"/>
                                <w:sz w:val="72"/>
                                <w:szCs w:val="7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8AD3EC8" id="_x0000_t202" coordsize="21600,21600" o:spt="202" path="m,l,21600r21600,l21600,xe">
                <v:stroke joinstyle="miter"/>
                <v:path gradientshapeok="t" o:connecttype="rect"/>
              </v:shapetype>
              <v:shape id="_x0000_s1028" type="#_x0000_t202" style="position:absolute;margin-left:-360.85pt;margin-top:360.55pt;width:860.25pt;height:139.75pt;rotation:-90;z-index:251658247;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" fillcolor="#7a2158" stroked="f">
                <v:fill opacity="19532f"/>
                <v:textbox>
                  <w:txbxContent>
                    <w:p w14:paraId="5270806B" w14:textId="001068C9" w:rsidR="00240372" w:rsidRPr="004614AF" w:rsidRDefault="00240372" w:rsidP="008C7E7F">
                      <w:pPr>
                        <w:spacing w:after="0" w:line="240" w:lineRule="auto"/>
                        <w:ind w:left="142"/>
                        <w:jc w:val="center"/>
                        <w:rPr>
                          <w:color w:val="FFFFFF" w:themeColor="background1"/>
                          <w:sz w:val="72"/>
                          <w:szCs w:val="72"/>
                        </w:rPr>
                      </w:pPr>
                    </w:p>
                  </w:txbxContent>
                </v:textbox>
                <w10:wrap anchorx="page" anchory="page"/>
              </v:shape>
            </w:pict>
          </mc:Fallback>
        </mc:AlternateContent>
      </w:r>
      <w:r w:rsidR="00D238D8" w:rsidRPr="00416707">
        <w:rPr>
          <w:rFonts w:ascii="Arial" w:eastAsiaTheme="minorEastAsia" w:hAnsi="Arial" w:cs="Arial"/>
          <w:noProof/>
          <w:color w:val="4F4F4B"/>
          <w:sz w:val="24"/>
          <w:szCs w:val="24"/>
          <w:lang w:val="en-US"/>
        </w:rPr>
        <mc:AlternateContent>
          <mc:Choice Requires="wps">
            <w:drawing>
              <wp:anchor distT="45720" distB="45720" distL="114300" distR="114300" simplePos="0" relativeHeight="251658245" behindDoc="0" locked="0" layoutInCell="1" allowOverlap="1" wp14:anchorId="315F95D1" wp14:editId="7F85F912">
                <wp:simplePos x="0" y="0"/>
                <wp:positionH relativeFrom="column">
                  <wp:posOffset>1309370</wp:posOffset>
                </wp:positionH>
                <wp:positionV relativeFrom="paragraph">
                  <wp:posOffset>635</wp:posOffset>
                </wp:positionV>
                <wp:extent cx="4648200" cy="8854440"/>
                <wp:effectExtent l="0" t="0" r="19050" b="22860"/>
                <wp:wrapSquare wrapText="bothSides"/>
                <wp:docPr id="1936320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8854440"/>
                        </a:xfrm>
                        <a:prstGeom prst="rect">
                          <a:avLst/>
                        </a:prstGeom>
                        <a:solidFill>
                          <a:srgbClr val="FFFFFF"/>
                        </a:solidFill>
                        <a:ln w="9525">
                          <a:solidFill>
                            <a:srgbClr val="000000"/>
                          </a:solidFill>
                          <a:miter lim="800000"/>
                          <a:headEnd/>
                          <a:tailEnd/>
                        </a:ln>
                      </wps:spPr>
                      <wps:txbx>
                        <w:txbxContent>
                          <w:p w14:paraId="494AE8D7" w14:textId="6E62FAA3" w:rsidR="00416707" w:rsidRPr="000A407B" w:rsidRDefault="006D7CD2">
                            <w:pPr>
                              <w:rPr>
                                <w:rFonts w:ascii="Arial" w:hAnsi="Arial" w:cs="Arial"/>
                                <w:b/>
                                <w:bCs/>
                                <w:sz w:val="32"/>
                                <w:szCs w:val="32"/>
                              </w:rPr>
                            </w:pPr>
                            <w:r>
                              <w:rPr>
                                <w:rFonts w:ascii="Arial" w:hAnsi="Arial" w:cs="Arial"/>
                                <w:b/>
                                <w:bCs/>
                                <w:sz w:val="32"/>
                                <w:szCs w:val="32"/>
                              </w:rPr>
                              <w:t xml:space="preserve">DMBC Operating Model 2024 - </w:t>
                            </w:r>
                            <w:r w:rsidR="008057DE" w:rsidRPr="000A407B">
                              <w:rPr>
                                <w:rFonts w:ascii="Arial" w:hAnsi="Arial" w:cs="Arial"/>
                                <w:b/>
                                <w:bCs/>
                                <w:sz w:val="32"/>
                                <w:szCs w:val="32"/>
                              </w:rPr>
                              <w:t>Vision:</w:t>
                            </w:r>
                          </w:p>
                          <w:p w14:paraId="76598777" w14:textId="77777777" w:rsidR="000A407B" w:rsidRPr="00466708" w:rsidRDefault="000A407B" w:rsidP="000A407B">
                            <w:pPr>
                              <w:rPr>
                                <w:rFonts w:ascii="Arial" w:hAnsi="Arial" w:cs="Arial"/>
                                <w:sz w:val="20"/>
                                <w:szCs w:val="20"/>
                              </w:rPr>
                            </w:pPr>
                            <w:r w:rsidRPr="00466708">
                              <w:rPr>
                                <w:rFonts w:ascii="Arial" w:hAnsi="Arial" w:cs="Arial"/>
                                <w:sz w:val="20"/>
                                <w:szCs w:val="20"/>
                              </w:rPr>
                              <w:t>A community-focused, financially resilient, collaborative, and sustainable council delivering the services required to support and meet the essential needs of residents, businesses, and the local economy.</w:t>
                            </w:r>
                          </w:p>
                          <w:p w14:paraId="63AEDC89" w14:textId="663631C7" w:rsidR="000A407B" w:rsidRPr="00466708" w:rsidRDefault="000A407B" w:rsidP="000A407B">
                            <w:pPr>
                              <w:rPr>
                                <w:rFonts w:ascii="Arial" w:hAnsi="Arial" w:cs="Arial"/>
                                <w:i/>
                                <w:iCs/>
                                <w:sz w:val="20"/>
                                <w:szCs w:val="20"/>
                              </w:rPr>
                            </w:pPr>
                            <w:r w:rsidRPr="00466708">
                              <w:rPr>
                                <w:rFonts w:ascii="Arial" w:hAnsi="Arial" w:cs="Arial"/>
                                <w:i/>
                                <w:iCs/>
                                <w:sz w:val="20"/>
                                <w:szCs w:val="20"/>
                              </w:rPr>
                              <w:t>Case for Change July 2024</w:t>
                            </w:r>
                          </w:p>
                          <w:p w14:paraId="6916D9DE" w14:textId="77777777" w:rsidR="000A407B" w:rsidRPr="000A407B" w:rsidRDefault="000A407B">
                            <w:pPr>
                              <w:rPr>
                                <w:rFonts w:ascii="Arial" w:hAnsi="Arial" w:cs="Arial"/>
                                <w:b/>
                                <w:bCs/>
                                <w:sz w:val="32"/>
                                <w:szCs w:val="32"/>
                              </w:rPr>
                            </w:pPr>
                          </w:p>
                          <w:p w14:paraId="00E38B04" w14:textId="72B67C62" w:rsidR="008057DE" w:rsidRPr="000A407B" w:rsidRDefault="008057DE">
                            <w:pPr>
                              <w:rPr>
                                <w:rFonts w:ascii="Arial" w:hAnsi="Arial" w:cs="Arial"/>
                                <w:b/>
                                <w:bCs/>
                                <w:sz w:val="32"/>
                                <w:szCs w:val="32"/>
                              </w:rPr>
                            </w:pPr>
                            <w:r w:rsidRPr="000A407B">
                              <w:rPr>
                                <w:rFonts w:ascii="Arial" w:hAnsi="Arial" w:cs="Arial"/>
                                <w:b/>
                                <w:bCs/>
                                <w:sz w:val="32"/>
                                <w:szCs w:val="32"/>
                              </w:rPr>
                              <w:t xml:space="preserve">Our </w:t>
                            </w:r>
                            <w:r w:rsidR="002F5313">
                              <w:rPr>
                                <w:rFonts w:ascii="Arial" w:hAnsi="Arial" w:cs="Arial"/>
                                <w:b/>
                                <w:bCs/>
                                <w:sz w:val="32"/>
                                <w:szCs w:val="32"/>
                              </w:rPr>
                              <w:t>v</w:t>
                            </w:r>
                            <w:r w:rsidRPr="000A407B">
                              <w:rPr>
                                <w:rFonts w:ascii="Arial" w:hAnsi="Arial" w:cs="Arial"/>
                                <w:b/>
                                <w:bCs/>
                                <w:sz w:val="32"/>
                                <w:szCs w:val="32"/>
                              </w:rPr>
                              <w:t>alues:</w:t>
                            </w:r>
                          </w:p>
                          <w:p w14:paraId="69B9FEF8" w14:textId="47B05C6C" w:rsidR="00E373AB" w:rsidRPr="00466708" w:rsidRDefault="00ED494E">
                            <w:pPr>
                              <w:rPr>
                                <w:rFonts w:ascii="Arial" w:hAnsi="Arial" w:cs="Arial"/>
                                <w:sz w:val="20"/>
                                <w:szCs w:val="20"/>
                              </w:rPr>
                            </w:pPr>
                            <w:r w:rsidRPr="00466708">
                              <w:rPr>
                                <w:rFonts w:ascii="Arial" w:hAnsi="Arial" w:cs="Arial"/>
                                <w:sz w:val="20"/>
                                <w:szCs w:val="20"/>
                              </w:rPr>
                              <w:t xml:space="preserve">Our values describe what we stand for and how we </w:t>
                            </w:r>
                            <w:r w:rsidR="00170574" w:rsidRPr="00466708">
                              <w:rPr>
                                <w:rFonts w:ascii="Arial" w:hAnsi="Arial" w:cs="Arial"/>
                                <w:sz w:val="20"/>
                                <w:szCs w:val="20"/>
                              </w:rPr>
                              <w:t>operate,</w:t>
                            </w:r>
                            <w:r w:rsidRPr="00466708">
                              <w:rPr>
                                <w:rFonts w:ascii="Arial" w:hAnsi="Arial" w:cs="Arial"/>
                                <w:sz w:val="20"/>
                                <w:szCs w:val="20"/>
                              </w:rPr>
                              <w:t xml:space="preserve"> and we exp</w:t>
                            </w:r>
                            <w:r w:rsidR="00E373AB" w:rsidRPr="00466708">
                              <w:rPr>
                                <w:rFonts w:ascii="Arial" w:hAnsi="Arial" w:cs="Arial"/>
                                <w:sz w:val="20"/>
                                <w:szCs w:val="20"/>
                              </w:rPr>
                              <w:t xml:space="preserve">ect </w:t>
                            </w:r>
                            <w:r w:rsidR="00407345" w:rsidRPr="00466708">
                              <w:rPr>
                                <w:rFonts w:ascii="Arial" w:hAnsi="Arial" w:cs="Arial"/>
                                <w:sz w:val="20"/>
                                <w:szCs w:val="20"/>
                              </w:rPr>
                              <w:t xml:space="preserve">our values to be lived </w:t>
                            </w:r>
                            <w:r w:rsidRPr="00466708">
                              <w:rPr>
                                <w:rFonts w:ascii="Arial" w:hAnsi="Arial" w:cs="Arial"/>
                                <w:sz w:val="20"/>
                                <w:szCs w:val="20"/>
                              </w:rPr>
                              <w:t xml:space="preserve">and role-modelled </w:t>
                            </w:r>
                            <w:r w:rsidR="00407345" w:rsidRPr="00466708">
                              <w:rPr>
                                <w:rFonts w:ascii="Arial" w:hAnsi="Arial" w:cs="Arial"/>
                                <w:sz w:val="20"/>
                                <w:szCs w:val="20"/>
                              </w:rPr>
                              <w:t xml:space="preserve">throughout our </w:t>
                            </w:r>
                            <w:r w:rsidR="00F5598D" w:rsidRPr="00466708">
                              <w:rPr>
                                <w:rFonts w:ascii="Arial" w:hAnsi="Arial" w:cs="Arial"/>
                                <w:sz w:val="20"/>
                                <w:szCs w:val="20"/>
                              </w:rPr>
                              <w:t>organisation.</w:t>
                            </w:r>
                          </w:p>
                          <w:p w14:paraId="1F782903" w14:textId="35595F41" w:rsidR="00352F38" w:rsidRPr="00EA4C72" w:rsidRDefault="00EA4C72">
                            <w:pPr>
                              <w:rPr>
                                <w:rFonts w:ascii="Arial" w:hAnsi="Arial" w:cs="Arial"/>
                              </w:rPr>
                            </w:pPr>
                            <w:r>
                              <w:rPr>
                                <w:noProof/>
                              </w:rPr>
                              <w:drawing>
                                <wp:inline distT="0" distB="0" distL="0" distR="0" wp14:anchorId="4B370D4D" wp14:editId="0E3E50FF">
                                  <wp:extent cx="4456430" cy="1646555"/>
                                  <wp:effectExtent l="0" t="0" r="1270" b="0"/>
                                  <wp:docPr id="950620071" name="Picture 1" descr="A diagram of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20071" name="Picture 1" descr="A diagram of different colored circles&#10;&#10;Description automatically generated"/>
                                          <pic:cNvPicPr/>
                                        </pic:nvPicPr>
                                        <pic:blipFill>
                                          <a:blip r:embed="rId11"/>
                                          <a:stretch>
                                            <a:fillRect/>
                                          </a:stretch>
                                        </pic:blipFill>
                                        <pic:spPr>
                                          <a:xfrm>
                                            <a:off x="0" y="0"/>
                                            <a:ext cx="4456430" cy="1646555"/>
                                          </a:xfrm>
                                          <a:prstGeom prst="rect">
                                            <a:avLst/>
                                          </a:prstGeom>
                                        </pic:spPr>
                                      </pic:pic>
                                    </a:graphicData>
                                  </a:graphic>
                                </wp:inline>
                              </w:drawing>
                            </w:r>
                          </w:p>
                          <w:p w14:paraId="4ACD33BD" w14:textId="77777777" w:rsidR="006D7CD2" w:rsidRPr="006D7CD2" w:rsidRDefault="006D7CD2">
                            <w:pPr>
                              <w:rPr>
                                <w:rFonts w:ascii="Arial" w:hAnsi="Arial" w:cs="Arial"/>
                              </w:rPr>
                            </w:pPr>
                          </w:p>
                          <w:p w14:paraId="33423EB9" w14:textId="77777777" w:rsidR="00B4464D" w:rsidRPr="00AB6D7E" w:rsidRDefault="00B4464D" w:rsidP="00B4464D">
                            <w:pPr>
                              <w:rPr>
                                <w:rFonts w:ascii="Arial" w:hAnsi="Arial" w:cs="Arial"/>
                                <w:b/>
                                <w:bCs/>
                                <w:sz w:val="32"/>
                                <w:szCs w:val="32"/>
                              </w:rPr>
                            </w:pPr>
                            <w:r>
                              <w:rPr>
                                <w:rFonts w:ascii="Arial" w:hAnsi="Arial" w:cs="Arial"/>
                                <w:b/>
                                <w:bCs/>
                                <w:sz w:val="32"/>
                                <w:szCs w:val="32"/>
                              </w:rPr>
                              <w:t>Our Associate Directors</w:t>
                            </w:r>
                            <w:r w:rsidRPr="00AB6D7E">
                              <w:rPr>
                                <w:rFonts w:ascii="Arial" w:hAnsi="Arial" w:cs="Arial"/>
                                <w:b/>
                                <w:bCs/>
                                <w:sz w:val="32"/>
                                <w:szCs w:val="32"/>
                              </w:rPr>
                              <w:t>:</w:t>
                            </w:r>
                          </w:p>
                          <w:p w14:paraId="0F6D0472" w14:textId="77777777" w:rsidR="00B4464D" w:rsidRPr="00DC0F02" w:rsidRDefault="00B4464D" w:rsidP="00B4464D">
                            <w:pPr>
                              <w:rPr>
                                <w:rFonts w:ascii="Arial" w:hAnsi="Arial" w:cs="Arial"/>
                                <w:sz w:val="20"/>
                                <w:szCs w:val="20"/>
                              </w:rPr>
                            </w:pPr>
                            <w:r>
                              <w:rPr>
                                <w:rFonts w:ascii="Arial" w:hAnsi="Arial" w:cs="Arial"/>
                                <w:sz w:val="20"/>
                                <w:szCs w:val="20"/>
                              </w:rPr>
                              <w:t>P</w:t>
                            </w:r>
                            <w:r w:rsidRPr="00DC0F02">
                              <w:rPr>
                                <w:rFonts w:ascii="Arial" w:hAnsi="Arial" w:cs="Arial"/>
                                <w:sz w:val="20"/>
                                <w:szCs w:val="20"/>
                              </w:rPr>
                              <w:t>lay a pivotal role in Dudley Council's comprehensive</w:t>
                            </w:r>
                            <w:r>
                              <w:rPr>
                                <w:rFonts w:ascii="Arial" w:hAnsi="Arial" w:cs="Arial"/>
                                <w:sz w:val="20"/>
                                <w:szCs w:val="20"/>
                              </w:rPr>
                              <w:t xml:space="preserve"> continuous improvement</w:t>
                            </w:r>
                            <w:r w:rsidRPr="00DC0F02">
                              <w:rPr>
                                <w:rFonts w:ascii="Arial" w:hAnsi="Arial" w:cs="Arial"/>
                                <w:sz w:val="20"/>
                                <w:szCs w:val="20"/>
                              </w:rPr>
                              <w:t xml:space="preserve"> programme bringing distinct professional skills, drive and leadership that supports our business, our workforce, and our residents.</w:t>
                            </w:r>
                          </w:p>
                          <w:p w14:paraId="64503698" w14:textId="77777777" w:rsidR="00B4464D" w:rsidRPr="00DC0F02" w:rsidRDefault="00B4464D" w:rsidP="00B4464D">
                            <w:pPr>
                              <w:rPr>
                                <w:rFonts w:ascii="Arial" w:hAnsi="Arial" w:cs="Arial"/>
                                <w:sz w:val="20"/>
                                <w:szCs w:val="20"/>
                              </w:rPr>
                            </w:pPr>
                            <w:r w:rsidRPr="00DC0F02">
                              <w:rPr>
                                <w:rFonts w:ascii="Arial" w:hAnsi="Arial" w:cs="Arial"/>
                                <w:sz w:val="20"/>
                                <w:szCs w:val="20"/>
                              </w:rPr>
                              <w:t>Tak</w:t>
                            </w:r>
                            <w:r>
                              <w:rPr>
                                <w:rFonts w:ascii="Arial" w:hAnsi="Arial" w:cs="Arial"/>
                                <w:sz w:val="20"/>
                                <w:szCs w:val="20"/>
                              </w:rPr>
                              <w:t>e</w:t>
                            </w:r>
                            <w:r w:rsidRPr="00DC0F02">
                              <w:rPr>
                                <w:rFonts w:ascii="Arial" w:hAnsi="Arial" w:cs="Arial"/>
                                <w:sz w:val="20"/>
                                <w:szCs w:val="20"/>
                              </w:rPr>
                              <w:t xml:space="preserve"> collective accountability for the achievement of corporate priorities and outcomes within agreed resource and time frames, the directors contribute to leading the organisation, provide strategic oversight and are accountable delivery across a range of functions</w:t>
                            </w:r>
                          </w:p>
                          <w:p w14:paraId="744B535C" w14:textId="77777777" w:rsidR="00B4464D" w:rsidRPr="008057DE" w:rsidRDefault="00B4464D" w:rsidP="00B4464D">
                            <w:pPr>
                              <w:rPr>
                                <w:b/>
                                <w:bCs/>
                                <w:sz w:val="32"/>
                                <w:szCs w:val="32"/>
                              </w:rPr>
                            </w:pPr>
                            <w:r>
                              <w:rPr>
                                <w:rFonts w:ascii="Arial" w:hAnsi="Arial" w:cs="Arial"/>
                                <w:sz w:val="20"/>
                                <w:szCs w:val="20"/>
                              </w:rPr>
                              <w:t>S</w:t>
                            </w:r>
                            <w:r w:rsidRPr="00DC0F02">
                              <w:rPr>
                                <w:rFonts w:ascii="Arial" w:hAnsi="Arial" w:cs="Arial"/>
                                <w:sz w:val="20"/>
                                <w:szCs w:val="20"/>
                              </w:rPr>
                              <w:t>upport Directors to deliver for Dudley modelling a responsive, resident focused approach and will ensure collaboration to operate as ‘</w:t>
                            </w:r>
                            <w:r>
                              <w:rPr>
                                <w:rFonts w:ascii="Arial" w:hAnsi="Arial" w:cs="Arial"/>
                                <w:sz w:val="20"/>
                                <w:szCs w:val="20"/>
                              </w:rPr>
                              <w:t>O</w:t>
                            </w:r>
                            <w:r w:rsidRPr="00DC0F02">
                              <w:rPr>
                                <w:rFonts w:ascii="Arial" w:hAnsi="Arial" w:cs="Arial"/>
                                <w:sz w:val="20"/>
                                <w:szCs w:val="20"/>
                              </w:rPr>
                              <w:t xml:space="preserve">ne </w:t>
                            </w:r>
                            <w:r>
                              <w:rPr>
                                <w:rFonts w:ascii="Arial" w:hAnsi="Arial" w:cs="Arial"/>
                                <w:sz w:val="20"/>
                                <w:szCs w:val="20"/>
                              </w:rPr>
                              <w:t>C</w:t>
                            </w:r>
                            <w:r w:rsidRPr="00DC0F02">
                              <w:rPr>
                                <w:rFonts w:ascii="Arial" w:hAnsi="Arial" w:cs="Arial"/>
                                <w:sz w:val="20"/>
                                <w:szCs w:val="20"/>
                              </w:rPr>
                              <w:t>ouncil’</w:t>
                            </w:r>
                          </w:p>
                          <w:p w14:paraId="602910F1" w14:textId="77777777" w:rsidR="008057DE" w:rsidRDefault="008057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5F95D1" id="_x0000_t202" coordsize="21600,21600" o:spt="202" path="m,l,21600r21600,l21600,xe">
                <v:stroke joinstyle="miter"/>
                <v:path gradientshapeok="t" o:connecttype="rect"/>
              </v:shapetype>
              <v:shape id="_x0000_s1029" type="#_x0000_t202" style="position:absolute;margin-left:103.1pt;margin-top:.05pt;width:366pt;height:697.2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">
                <v:textbox>
                  <w:txbxContent>
                    <w:p w14:paraId="494AE8D7" w14:textId="6E62FAA3" w:rsidR="00416707" w:rsidRPr="000A407B" w:rsidRDefault="006D7CD2">
                      <w:pPr>
                        <w:rPr>
                          <w:rFonts w:ascii="Arial" w:hAnsi="Arial" w:cs="Arial"/>
                          <w:b/>
                          <w:bCs/>
                          <w:sz w:val="32"/>
                          <w:szCs w:val="32"/>
                        </w:rPr>
                      </w:pPr>
                      <w:r>
                        <w:rPr>
                          <w:rFonts w:ascii="Arial" w:hAnsi="Arial" w:cs="Arial"/>
                          <w:b/>
                          <w:bCs/>
                          <w:sz w:val="32"/>
                          <w:szCs w:val="32"/>
                        </w:rPr>
                        <w:t xml:space="preserve">DMBC Operating Model 2024 - </w:t>
                      </w:r>
                      <w:r w:rsidR="008057DE" w:rsidRPr="000A407B">
                        <w:rPr>
                          <w:rFonts w:ascii="Arial" w:hAnsi="Arial" w:cs="Arial"/>
                          <w:b/>
                          <w:bCs/>
                          <w:sz w:val="32"/>
                          <w:szCs w:val="32"/>
                        </w:rPr>
                        <w:t>Vision:</w:t>
                      </w:r>
                    </w:p>
                    <w:p w14:paraId="76598777" w14:textId="77777777" w:rsidR="000A407B" w:rsidRPr="00466708" w:rsidRDefault="000A407B" w:rsidP="000A407B">
                      <w:pPr>
                        <w:rPr>
                          <w:rFonts w:ascii="Arial" w:hAnsi="Arial" w:cs="Arial"/>
                          <w:sz w:val="20"/>
                          <w:szCs w:val="20"/>
                        </w:rPr>
                      </w:pPr>
                      <w:r w:rsidRPr="00466708">
                        <w:rPr>
                          <w:rFonts w:ascii="Arial" w:hAnsi="Arial" w:cs="Arial"/>
                          <w:sz w:val="20"/>
                          <w:szCs w:val="20"/>
                        </w:rPr>
                        <w:t>A community-focused, financially resilient, collaborative, and sustainable council delivering the services required to support and meet the essential needs of residents, businesses, and the local economy.</w:t>
                      </w:r>
                    </w:p>
                    <w:p w14:paraId="63AEDC89" w14:textId="663631C7" w:rsidR="000A407B" w:rsidRPr="00466708" w:rsidRDefault="000A407B" w:rsidP="000A407B">
                      <w:pPr>
                        <w:rPr>
                          <w:rFonts w:ascii="Arial" w:hAnsi="Arial" w:cs="Arial"/>
                          <w:i/>
                          <w:iCs/>
                          <w:sz w:val="20"/>
                          <w:szCs w:val="20"/>
                        </w:rPr>
                      </w:pPr>
                      <w:r w:rsidRPr="00466708">
                        <w:rPr>
                          <w:rFonts w:ascii="Arial" w:hAnsi="Arial" w:cs="Arial"/>
                          <w:i/>
                          <w:iCs/>
                          <w:sz w:val="20"/>
                          <w:szCs w:val="20"/>
                        </w:rPr>
                        <w:t>Case for Change July 2024</w:t>
                      </w:r>
                    </w:p>
                    <w:p w14:paraId="6916D9DE" w14:textId="77777777" w:rsidR="000A407B" w:rsidRPr="000A407B" w:rsidRDefault="000A407B">
                      <w:pPr>
                        <w:rPr>
                          <w:rFonts w:ascii="Arial" w:hAnsi="Arial" w:cs="Arial"/>
                          <w:b/>
                          <w:bCs/>
                          <w:sz w:val="32"/>
                          <w:szCs w:val="32"/>
                        </w:rPr>
                      </w:pPr>
                    </w:p>
                    <w:p w14:paraId="00E38B04" w14:textId="72B67C62" w:rsidR="008057DE" w:rsidRPr="000A407B" w:rsidRDefault="008057DE">
                      <w:pPr>
                        <w:rPr>
                          <w:rFonts w:ascii="Arial" w:hAnsi="Arial" w:cs="Arial"/>
                          <w:b/>
                          <w:bCs/>
                          <w:sz w:val="32"/>
                          <w:szCs w:val="32"/>
                        </w:rPr>
                      </w:pPr>
                      <w:r w:rsidRPr="000A407B">
                        <w:rPr>
                          <w:rFonts w:ascii="Arial" w:hAnsi="Arial" w:cs="Arial"/>
                          <w:b/>
                          <w:bCs/>
                          <w:sz w:val="32"/>
                          <w:szCs w:val="32"/>
                        </w:rPr>
                        <w:t xml:space="preserve">Our </w:t>
                      </w:r>
                      <w:r w:rsidR="002F5313">
                        <w:rPr>
                          <w:rFonts w:ascii="Arial" w:hAnsi="Arial" w:cs="Arial"/>
                          <w:b/>
                          <w:bCs/>
                          <w:sz w:val="32"/>
                          <w:szCs w:val="32"/>
                        </w:rPr>
                        <w:t>v</w:t>
                      </w:r>
                      <w:r w:rsidRPr="000A407B">
                        <w:rPr>
                          <w:rFonts w:ascii="Arial" w:hAnsi="Arial" w:cs="Arial"/>
                          <w:b/>
                          <w:bCs/>
                          <w:sz w:val="32"/>
                          <w:szCs w:val="32"/>
                        </w:rPr>
                        <w:t>alues:</w:t>
                      </w:r>
                    </w:p>
                    <w:p w14:paraId="69B9FEF8" w14:textId="47B05C6C" w:rsidR="00E373AB" w:rsidRPr="00466708" w:rsidRDefault="00ED494E">
                      <w:pPr>
                        <w:rPr>
                          <w:rFonts w:ascii="Arial" w:hAnsi="Arial" w:cs="Arial"/>
                          <w:sz w:val="20"/>
                          <w:szCs w:val="20"/>
                        </w:rPr>
                      </w:pPr>
                      <w:r w:rsidRPr="00466708">
                        <w:rPr>
                          <w:rFonts w:ascii="Arial" w:hAnsi="Arial" w:cs="Arial"/>
                          <w:sz w:val="20"/>
                          <w:szCs w:val="20"/>
                        </w:rPr>
                        <w:t xml:space="preserve">Our values describe what we stand for and how we </w:t>
                      </w:r>
                      <w:r w:rsidR="00170574" w:rsidRPr="00466708">
                        <w:rPr>
                          <w:rFonts w:ascii="Arial" w:hAnsi="Arial" w:cs="Arial"/>
                          <w:sz w:val="20"/>
                          <w:szCs w:val="20"/>
                        </w:rPr>
                        <w:t>operate,</w:t>
                      </w:r>
                      <w:r w:rsidRPr="00466708">
                        <w:rPr>
                          <w:rFonts w:ascii="Arial" w:hAnsi="Arial" w:cs="Arial"/>
                          <w:sz w:val="20"/>
                          <w:szCs w:val="20"/>
                        </w:rPr>
                        <w:t xml:space="preserve"> and we exp</w:t>
                      </w:r>
                      <w:r w:rsidR="00E373AB" w:rsidRPr="00466708">
                        <w:rPr>
                          <w:rFonts w:ascii="Arial" w:hAnsi="Arial" w:cs="Arial"/>
                          <w:sz w:val="20"/>
                          <w:szCs w:val="20"/>
                        </w:rPr>
                        <w:t xml:space="preserve">ect </w:t>
                      </w:r>
                      <w:r w:rsidR="00407345" w:rsidRPr="00466708">
                        <w:rPr>
                          <w:rFonts w:ascii="Arial" w:hAnsi="Arial" w:cs="Arial"/>
                          <w:sz w:val="20"/>
                          <w:szCs w:val="20"/>
                        </w:rPr>
                        <w:t xml:space="preserve">our values to be lived </w:t>
                      </w:r>
                      <w:r w:rsidRPr="00466708">
                        <w:rPr>
                          <w:rFonts w:ascii="Arial" w:hAnsi="Arial" w:cs="Arial"/>
                          <w:sz w:val="20"/>
                          <w:szCs w:val="20"/>
                        </w:rPr>
                        <w:t xml:space="preserve">and role-modelled </w:t>
                      </w:r>
                      <w:r w:rsidR="00407345" w:rsidRPr="00466708">
                        <w:rPr>
                          <w:rFonts w:ascii="Arial" w:hAnsi="Arial" w:cs="Arial"/>
                          <w:sz w:val="20"/>
                          <w:szCs w:val="20"/>
                        </w:rPr>
                        <w:t xml:space="preserve">throughout our </w:t>
                      </w:r>
                      <w:r w:rsidR="00F5598D" w:rsidRPr="00466708">
                        <w:rPr>
                          <w:rFonts w:ascii="Arial" w:hAnsi="Arial" w:cs="Arial"/>
                          <w:sz w:val="20"/>
                          <w:szCs w:val="20"/>
                        </w:rPr>
                        <w:t>organisation.</w:t>
                      </w:r>
                    </w:p>
                    <w:p w14:paraId="1F782903" w14:textId="35595F41" w:rsidR="00352F38" w:rsidRPr="00EA4C72" w:rsidRDefault="00EA4C72">
                      <w:pPr>
                        <w:rPr>
                          <w:rFonts w:ascii="Arial" w:hAnsi="Arial" w:cs="Arial"/>
                        </w:rPr>
                      </w:pPr>
                      <w:r>
                        <w:rPr>
                          <w:noProof/>
                        </w:rPr>
                        <w:drawing>
                          <wp:inline distT="0" distB="0" distL="0" distR="0" wp14:anchorId="4B370D4D" wp14:editId="0E3E50FF">
                            <wp:extent cx="4456430" cy="1646555"/>
                            <wp:effectExtent l="0" t="0" r="1270" b="0"/>
                            <wp:docPr id="950620071" name="Picture 1" descr="A diagram of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20071" name="Picture 1" descr="A diagram of different colored circles&#10;&#10;Description automatically generated"/>
                                    <pic:cNvPicPr/>
                                  </pic:nvPicPr>
                                  <pic:blipFill>
                                    <a:blip r:embed="rId12"/>
                                    <a:stretch>
                                      <a:fillRect/>
                                    </a:stretch>
                                  </pic:blipFill>
                                  <pic:spPr>
                                    <a:xfrm>
                                      <a:off x="0" y="0"/>
                                      <a:ext cx="4456430" cy="1646555"/>
                                    </a:xfrm>
                                    <a:prstGeom prst="rect">
                                      <a:avLst/>
                                    </a:prstGeom>
                                  </pic:spPr>
                                </pic:pic>
                              </a:graphicData>
                            </a:graphic>
                          </wp:inline>
                        </w:drawing>
                      </w:r>
                    </w:p>
                    <w:p w14:paraId="4ACD33BD" w14:textId="77777777" w:rsidR="006D7CD2" w:rsidRPr="006D7CD2" w:rsidRDefault="006D7CD2">
                      <w:pPr>
                        <w:rPr>
                          <w:rFonts w:ascii="Arial" w:hAnsi="Arial" w:cs="Arial"/>
                        </w:rPr>
                      </w:pPr>
                    </w:p>
                    <w:p w14:paraId="33423EB9" w14:textId="77777777" w:rsidR="00B4464D" w:rsidRPr="00AB6D7E" w:rsidRDefault="00B4464D" w:rsidP="00B4464D">
                      <w:pPr>
                        <w:rPr>
                          <w:rFonts w:ascii="Arial" w:hAnsi="Arial" w:cs="Arial"/>
                          <w:b/>
                          <w:bCs/>
                          <w:sz w:val="32"/>
                          <w:szCs w:val="32"/>
                        </w:rPr>
                      </w:pPr>
                      <w:r>
                        <w:rPr>
                          <w:rFonts w:ascii="Arial" w:hAnsi="Arial" w:cs="Arial"/>
                          <w:b/>
                          <w:bCs/>
                          <w:sz w:val="32"/>
                          <w:szCs w:val="32"/>
                        </w:rPr>
                        <w:t>Our Associate Directors</w:t>
                      </w:r>
                      <w:r w:rsidRPr="00AB6D7E">
                        <w:rPr>
                          <w:rFonts w:ascii="Arial" w:hAnsi="Arial" w:cs="Arial"/>
                          <w:b/>
                          <w:bCs/>
                          <w:sz w:val="32"/>
                          <w:szCs w:val="32"/>
                        </w:rPr>
                        <w:t>:</w:t>
                      </w:r>
                    </w:p>
                    <w:p w14:paraId="0F6D0472" w14:textId="77777777" w:rsidR="00B4464D" w:rsidRPr="00DC0F02" w:rsidRDefault="00B4464D" w:rsidP="00B4464D">
                      <w:pPr>
                        <w:rPr>
                          <w:rFonts w:ascii="Arial" w:hAnsi="Arial" w:cs="Arial"/>
                          <w:sz w:val="20"/>
                          <w:szCs w:val="20"/>
                        </w:rPr>
                      </w:pPr>
                      <w:r>
                        <w:rPr>
                          <w:rFonts w:ascii="Arial" w:hAnsi="Arial" w:cs="Arial"/>
                          <w:sz w:val="20"/>
                          <w:szCs w:val="20"/>
                        </w:rPr>
                        <w:t>P</w:t>
                      </w:r>
                      <w:r w:rsidRPr="00DC0F02">
                        <w:rPr>
                          <w:rFonts w:ascii="Arial" w:hAnsi="Arial" w:cs="Arial"/>
                          <w:sz w:val="20"/>
                          <w:szCs w:val="20"/>
                        </w:rPr>
                        <w:t>lay a pivotal role in Dudley Council's comprehensive</w:t>
                      </w:r>
                      <w:r>
                        <w:rPr>
                          <w:rFonts w:ascii="Arial" w:hAnsi="Arial" w:cs="Arial"/>
                          <w:sz w:val="20"/>
                          <w:szCs w:val="20"/>
                        </w:rPr>
                        <w:t xml:space="preserve"> continuous improvement</w:t>
                      </w:r>
                      <w:r w:rsidRPr="00DC0F02">
                        <w:rPr>
                          <w:rFonts w:ascii="Arial" w:hAnsi="Arial" w:cs="Arial"/>
                          <w:sz w:val="20"/>
                          <w:szCs w:val="20"/>
                        </w:rPr>
                        <w:t xml:space="preserve"> programme bringing distinct professional skills, drive and leadership that supports our business, our workforce, and our residents.</w:t>
                      </w:r>
                    </w:p>
                    <w:p w14:paraId="64503698" w14:textId="77777777" w:rsidR="00B4464D" w:rsidRPr="00DC0F02" w:rsidRDefault="00B4464D" w:rsidP="00B4464D">
                      <w:pPr>
                        <w:rPr>
                          <w:rFonts w:ascii="Arial" w:hAnsi="Arial" w:cs="Arial"/>
                          <w:sz w:val="20"/>
                          <w:szCs w:val="20"/>
                        </w:rPr>
                      </w:pPr>
                      <w:r w:rsidRPr="00DC0F02">
                        <w:rPr>
                          <w:rFonts w:ascii="Arial" w:hAnsi="Arial" w:cs="Arial"/>
                          <w:sz w:val="20"/>
                          <w:szCs w:val="20"/>
                        </w:rPr>
                        <w:t>Tak</w:t>
                      </w:r>
                      <w:r>
                        <w:rPr>
                          <w:rFonts w:ascii="Arial" w:hAnsi="Arial" w:cs="Arial"/>
                          <w:sz w:val="20"/>
                          <w:szCs w:val="20"/>
                        </w:rPr>
                        <w:t>e</w:t>
                      </w:r>
                      <w:r w:rsidRPr="00DC0F02">
                        <w:rPr>
                          <w:rFonts w:ascii="Arial" w:hAnsi="Arial" w:cs="Arial"/>
                          <w:sz w:val="20"/>
                          <w:szCs w:val="20"/>
                        </w:rPr>
                        <w:t xml:space="preserve"> collective accountability for the achievement of corporate priorities and outcomes within agreed resource and time frames, the directors contribute to leading the organisation, provide strategic oversight and are accountable delivery across a range of functions</w:t>
                      </w:r>
                    </w:p>
                    <w:p w14:paraId="744B535C" w14:textId="77777777" w:rsidR="00B4464D" w:rsidRPr="008057DE" w:rsidRDefault="00B4464D" w:rsidP="00B4464D">
                      <w:pPr>
                        <w:rPr>
                          <w:b/>
                          <w:bCs/>
                          <w:sz w:val="32"/>
                          <w:szCs w:val="32"/>
                        </w:rPr>
                      </w:pPr>
                      <w:r>
                        <w:rPr>
                          <w:rFonts w:ascii="Arial" w:hAnsi="Arial" w:cs="Arial"/>
                          <w:sz w:val="20"/>
                          <w:szCs w:val="20"/>
                        </w:rPr>
                        <w:t>S</w:t>
                      </w:r>
                      <w:r w:rsidRPr="00DC0F02">
                        <w:rPr>
                          <w:rFonts w:ascii="Arial" w:hAnsi="Arial" w:cs="Arial"/>
                          <w:sz w:val="20"/>
                          <w:szCs w:val="20"/>
                        </w:rPr>
                        <w:t>upport Directors to deliver for Dudley modelling a responsive, resident focused approach and will ensure collaboration to operate as ‘</w:t>
                      </w:r>
                      <w:r>
                        <w:rPr>
                          <w:rFonts w:ascii="Arial" w:hAnsi="Arial" w:cs="Arial"/>
                          <w:sz w:val="20"/>
                          <w:szCs w:val="20"/>
                        </w:rPr>
                        <w:t>O</w:t>
                      </w:r>
                      <w:r w:rsidRPr="00DC0F02">
                        <w:rPr>
                          <w:rFonts w:ascii="Arial" w:hAnsi="Arial" w:cs="Arial"/>
                          <w:sz w:val="20"/>
                          <w:szCs w:val="20"/>
                        </w:rPr>
                        <w:t xml:space="preserve">ne </w:t>
                      </w:r>
                      <w:r>
                        <w:rPr>
                          <w:rFonts w:ascii="Arial" w:hAnsi="Arial" w:cs="Arial"/>
                          <w:sz w:val="20"/>
                          <w:szCs w:val="20"/>
                        </w:rPr>
                        <w:t>C</w:t>
                      </w:r>
                      <w:r w:rsidRPr="00DC0F02">
                        <w:rPr>
                          <w:rFonts w:ascii="Arial" w:hAnsi="Arial" w:cs="Arial"/>
                          <w:sz w:val="20"/>
                          <w:szCs w:val="20"/>
                        </w:rPr>
                        <w:t>ouncil’</w:t>
                      </w:r>
                    </w:p>
                    <w:p w14:paraId="602910F1" w14:textId="77777777" w:rsidR="008057DE" w:rsidRDefault="008057DE"/>
                  </w:txbxContent>
                </v:textbox>
                <w10:wrap type="square"/>
              </v:shape>
            </w:pict>
          </mc:Fallback>
        </mc:AlternateContent>
      </w:r>
    </w:p>
    <w:p w14:paraId="44B6EB16" w14:textId="5D0C0A77" w:rsidR="00C274D1" w:rsidRDefault="0048738D" w:rsidP="35F73DEB">
      <w:pPr>
        <w:rPr>
          <w:rFonts w:ascii="Arial" w:eastAsiaTheme="minorEastAsia" w:hAnsi="Arial" w:cs="Arial"/>
          <w:color w:val="4F4F4B"/>
          <w:sz w:val="24"/>
          <w:szCs w:val="24"/>
          <w:lang w:val="en-US"/>
        </w:rPr>
      </w:pPr>
      <w:r w:rsidRPr="35F73DEB">
        <w:rPr>
          <w:rFonts w:ascii="Arial" w:eastAsiaTheme="minorEastAsia" w:hAnsi="Arial" w:cs="Arial"/>
          <w:color w:val="4F4F4B"/>
          <w:sz w:val="24"/>
          <w:szCs w:val="24"/>
          <w:lang w:val="en-US"/>
        </w:rPr>
        <w:lastRenderedPageBreak/>
        <w:t>Our visio</w:t>
      </w:r>
      <w:r w:rsidR="523BD941" w:rsidRPr="35F73DEB">
        <w:rPr>
          <w:rFonts w:ascii="Arial" w:eastAsiaTheme="minorEastAsia" w:hAnsi="Arial" w:cs="Arial"/>
          <w:color w:val="4F4F4B"/>
          <w:sz w:val="24"/>
          <w:szCs w:val="24"/>
          <w:lang w:val="en-US"/>
        </w:rPr>
        <w:t>n</w:t>
      </w:r>
    </w:p>
    <w:p w14:paraId="41A0F743" w14:textId="7E274CB6" w:rsidR="00DC6D0D" w:rsidRDefault="00DC6D0D">
      <w:pPr>
        <w:rPr>
          <w:rFonts w:ascii="Arial" w:eastAsiaTheme="minorEastAsia" w:hAnsi="Arial" w:cs="Arial"/>
          <w:color w:val="4F4F4B"/>
          <w:sz w:val="24"/>
          <w:szCs w:val="24"/>
          <w:lang w:val="en-US"/>
        </w:rPr>
      </w:pPr>
    </w:p>
    <w:p w14:paraId="2DF8C3FD" w14:textId="77777777" w:rsidR="00181A2F" w:rsidRPr="003A492F" w:rsidRDefault="00181A2F" w:rsidP="00CB030C">
      <w:pPr>
        <w:ind w:right="-330"/>
        <w:rPr>
          <w:rFonts w:ascii="Arial" w:eastAsiaTheme="minorEastAsia" w:hAnsi="Arial" w:cs="Arial"/>
          <w:sz w:val="24"/>
          <w:szCs w:val="24"/>
          <w:lang w:val="en-US"/>
        </w:rPr>
      </w:pPr>
    </w:p>
    <w:p w14:paraId="52B3FB44" w14:textId="6DFDCFA4" w:rsidR="007E319B" w:rsidRPr="007F0936" w:rsidRDefault="005E7E8D" w:rsidP="007F0936">
      <w:pPr>
        <w:spacing w:after="0" w:line="278" w:lineRule="auto"/>
        <w:ind w:left="-709"/>
        <w:jc w:val="both"/>
        <w:rPr>
          <w:rFonts w:ascii="Arial" w:hAnsi="Arial" w:cs="Arial"/>
          <w:sz w:val="24"/>
          <w:szCs w:val="24"/>
        </w:rPr>
      </w:pPr>
      <w:r w:rsidRPr="0012708F">
        <w:rPr>
          <w:noProof/>
        </w:rPr>
        <mc:AlternateContent>
          <mc:Choice Requires="wps">
            <w:drawing>
              <wp:anchor distT="45720" distB="45720" distL="114300" distR="114300" simplePos="0" relativeHeight="251658246" behindDoc="0" locked="0" layoutInCell="1" allowOverlap="1" wp14:anchorId="1981F194" wp14:editId="5878AE2B">
                <wp:simplePos x="0" y="0"/>
                <wp:positionH relativeFrom="column">
                  <wp:posOffset>-932815</wp:posOffset>
                </wp:positionH>
                <wp:positionV relativeFrom="page">
                  <wp:posOffset>7249</wp:posOffset>
                </wp:positionV>
                <wp:extent cx="7584440" cy="120015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4440" cy="1200150"/>
                        </a:xfrm>
                        <a:prstGeom prst="rect">
                          <a:avLst/>
                        </a:prstGeom>
                        <a:solidFill>
                          <a:srgbClr val="7A2158"/>
                        </a:solidFill>
                        <a:ln w="9525">
                          <a:noFill/>
                          <a:miter lim="800000"/>
                          <a:headEnd/>
                          <a:tailEnd/>
                        </a:ln>
                      </wps:spPr>
                      <wps:txbx>
                        <w:txbxContent>
                          <w:p w14:paraId="3E447335" w14:textId="0DE469AB" w:rsidR="008C7E7F" w:rsidRPr="003A492F" w:rsidRDefault="008C7E7F" w:rsidP="00F94FD3">
                            <w:pPr>
                              <w:pStyle w:val="ListParagraph"/>
                              <w:spacing w:after="0" w:line="240" w:lineRule="auto"/>
                              <w:ind w:left="709"/>
                              <w:rPr>
                                <w:sz w:val="72"/>
                                <w:szCs w:val="7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81F194" id="_x0000_s1030" type="#_x0000_t202" style="position:absolute;left:0;text-align:left;margin-left:-73.45pt;margin-top:.55pt;width:597.2pt;height:9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" fillcolor="#7a2158" stroked="f">
                <v:textbox>
                  <w:txbxContent>
                    <w:p w14:paraId="3E447335" w14:textId="0DE469AB" w:rsidR="008C7E7F" w:rsidRPr="003A492F" w:rsidRDefault="008C7E7F" w:rsidP="00F94FD3">
                      <w:pPr>
                        <w:pStyle w:val="ListParagraph"/>
                        <w:spacing w:after="0" w:line="240" w:lineRule="auto"/>
                        <w:ind w:left="709"/>
                        <w:rPr>
                          <w:sz w:val="72"/>
                          <w:szCs w:val="72"/>
                        </w:rPr>
                      </w:pPr>
                    </w:p>
                  </w:txbxContent>
                </v:textbox>
                <w10:wrap anchory="page"/>
              </v:shape>
            </w:pict>
          </mc:Fallback>
        </mc:AlternateContent>
      </w:r>
      <w:bookmarkStart w:id="0" w:name="_Hlk147750701"/>
    </w:p>
    <w:tbl>
      <w:tblPr>
        <w:tblStyle w:val="TableGrid"/>
        <w:tblW w:w="9072" w:type="dxa"/>
        <w:tblLook w:val="04A0" w:firstRow="1" w:lastRow="0" w:firstColumn="1" w:lastColumn="0" w:noHBand="0" w:noVBand="1"/>
      </w:tblPr>
      <w:tblGrid>
        <w:gridCol w:w="2410"/>
        <w:gridCol w:w="6662"/>
      </w:tblGrid>
      <w:tr w:rsidR="00E65D57" w:rsidRPr="00F10DFA" w14:paraId="3B051291" w14:textId="6F937D11" w:rsidTr="00D73F0B">
        <w:trPr>
          <w:trHeight w:val="454"/>
        </w:trPr>
        <w:tc>
          <w:tcPr>
            <w:tcW w:w="2410" w:type="dxa"/>
            <w:vAlign w:val="center"/>
          </w:tcPr>
          <w:p w14:paraId="291E675B" w14:textId="165BB508" w:rsidR="00E65D57" w:rsidRPr="00F10DFA" w:rsidRDefault="00E65D57" w:rsidP="00D73F0B">
            <w:pPr>
              <w:rPr>
                <w:rFonts w:ascii="Arial" w:hAnsi="Arial" w:cs="Arial"/>
                <w:b/>
              </w:rPr>
            </w:pPr>
            <w:r w:rsidRPr="00F10DFA">
              <w:rPr>
                <w:rFonts w:ascii="Arial" w:hAnsi="Arial" w:cs="Arial"/>
                <w:b/>
              </w:rPr>
              <w:t>Job title:</w:t>
            </w:r>
          </w:p>
        </w:tc>
        <w:tc>
          <w:tcPr>
            <w:tcW w:w="6662" w:type="dxa"/>
            <w:vAlign w:val="center"/>
          </w:tcPr>
          <w:p w14:paraId="0E6FDE3C" w14:textId="6CDA1AF6" w:rsidR="00E65D57" w:rsidRPr="00F10DFA" w:rsidRDefault="003E342C" w:rsidP="00D73F0B">
            <w:pPr>
              <w:rPr>
                <w:rFonts w:ascii="Arial" w:hAnsi="Arial" w:cs="Arial"/>
                <w:highlight w:val="yellow"/>
              </w:rPr>
            </w:pPr>
            <w:r w:rsidRPr="00F10DFA">
              <w:rPr>
                <w:rFonts w:ascii="Arial" w:hAnsi="Arial" w:cs="Arial"/>
                <w:bCs/>
              </w:rPr>
              <w:t xml:space="preserve">Associate Director - Quality, </w:t>
            </w:r>
            <w:r w:rsidR="003D48E5" w:rsidRPr="00F10DFA">
              <w:rPr>
                <w:rFonts w:ascii="Arial" w:hAnsi="Arial" w:cs="Arial"/>
                <w:bCs/>
              </w:rPr>
              <w:t>Performance and Improvement</w:t>
            </w:r>
          </w:p>
        </w:tc>
      </w:tr>
      <w:tr w:rsidR="00E65D57" w:rsidRPr="00F10DFA" w14:paraId="3E34B9C8" w14:textId="3AB79D3A" w:rsidTr="00D73F0B">
        <w:trPr>
          <w:trHeight w:val="454"/>
        </w:trPr>
        <w:tc>
          <w:tcPr>
            <w:tcW w:w="2410" w:type="dxa"/>
            <w:vAlign w:val="center"/>
          </w:tcPr>
          <w:p w14:paraId="4CA608EF" w14:textId="0DC7FE47" w:rsidR="00E65D57" w:rsidRPr="00F10DFA" w:rsidRDefault="00E65D57" w:rsidP="00D73F0B">
            <w:pPr>
              <w:rPr>
                <w:rFonts w:ascii="Arial" w:hAnsi="Arial" w:cs="Arial"/>
                <w:b/>
              </w:rPr>
            </w:pPr>
            <w:r w:rsidRPr="00F10DFA">
              <w:rPr>
                <w:rFonts w:ascii="Arial" w:hAnsi="Arial" w:cs="Arial"/>
                <w:b/>
              </w:rPr>
              <w:t>Grade/Salary:</w:t>
            </w:r>
          </w:p>
        </w:tc>
        <w:tc>
          <w:tcPr>
            <w:tcW w:w="6662" w:type="dxa"/>
            <w:vAlign w:val="center"/>
          </w:tcPr>
          <w:p w14:paraId="18B1A4E0" w14:textId="4375295B" w:rsidR="00E65D57" w:rsidRPr="00F10DFA" w:rsidRDefault="007A16D4" w:rsidP="00D73F0B">
            <w:pPr>
              <w:rPr>
                <w:rFonts w:ascii="Arial" w:hAnsi="Arial" w:cs="Arial"/>
              </w:rPr>
            </w:pPr>
            <w:r w:rsidRPr="00F10DFA">
              <w:rPr>
                <w:rFonts w:ascii="Arial" w:hAnsi="Arial" w:cs="Arial"/>
                <w:bCs/>
              </w:rPr>
              <w:t>£108,015 - £118,680</w:t>
            </w:r>
          </w:p>
        </w:tc>
      </w:tr>
      <w:tr w:rsidR="00E65D57" w:rsidRPr="00F10DFA" w14:paraId="5B58E061" w14:textId="2A1631A4" w:rsidTr="00D73F0B">
        <w:trPr>
          <w:trHeight w:val="454"/>
        </w:trPr>
        <w:tc>
          <w:tcPr>
            <w:tcW w:w="2410" w:type="dxa"/>
            <w:vAlign w:val="center"/>
          </w:tcPr>
          <w:p w14:paraId="07C80A32" w14:textId="141E377E" w:rsidR="00E65D57" w:rsidRPr="00F10DFA" w:rsidRDefault="00E65D57" w:rsidP="00D73F0B">
            <w:pPr>
              <w:rPr>
                <w:rFonts w:ascii="Arial" w:hAnsi="Arial" w:cs="Arial"/>
                <w:b/>
              </w:rPr>
            </w:pPr>
            <w:r w:rsidRPr="00F10DFA">
              <w:rPr>
                <w:rFonts w:ascii="Arial" w:hAnsi="Arial" w:cs="Arial"/>
                <w:b/>
              </w:rPr>
              <w:t>Reports to:</w:t>
            </w:r>
          </w:p>
        </w:tc>
        <w:tc>
          <w:tcPr>
            <w:tcW w:w="6662" w:type="dxa"/>
            <w:vAlign w:val="center"/>
          </w:tcPr>
          <w:p w14:paraId="203BE028" w14:textId="37079E52" w:rsidR="00E65D57" w:rsidRPr="00F10DFA" w:rsidRDefault="00E65D57" w:rsidP="00D73F0B">
            <w:pPr>
              <w:rPr>
                <w:rFonts w:ascii="Arial" w:hAnsi="Arial" w:cs="Arial"/>
                <w:bCs/>
              </w:rPr>
            </w:pPr>
            <w:r w:rsidRPr="00F10DFA">
              <w:rPr>
                <w:rFonts w:ascii="Arial" w:hAnsi="Arial" w:cs="Arial"/>
                <w:bCs/>
              </w:rPr>
              <w:t xml:space="preserve">Director </w:t>
            </w:r>
            <w:r w:rsidR="00B812FA" w:rsidRPr="00F10DFA">
              <w:rPr>
                <w:rFonts w:ascii="Arial" w:hAnsi="Arial" w:cs="Arial"/>
                <w:bCs/>
              </w:rPr>
              <w:t>of</w:t>
            </w:r>
            <w:r w:rsidRPr="00F10DFA">
              <w:rPr>
                <w:rFonts w:ascii="Arial" w:hAnsi="Arial" w:cs="Arial"/>
                <w:bCs/>
              </w:rPr>
              <w:t xml:space="preserve"> </w:t>
            </w:r>
            <w:r w:rsidR="002C3B4D" w:rsidRPr="00F10DFA">
              <w:rPr>
                <w:rFonts w:ascii="Arial" w:hAnsi="Arial" w:cs="Arial"/>
                <w:bCs/>
              </w:rPr>
              <w:t>Children and Young People</w:t>
            </w:r>
            <w:r w:rsidR="00B812FA" w:rsidRPr="00F10DFA">
              <w:rPr>
                <w:rFonts w:ascii="Arial" w:hAnsi="Arial" w:cs="Arial"/>
                <w:bCs/>
              </w:rPr>
              <w:t xml:space="preserve"> (DCS)</w:t>
            </w:r>
          </w:p>
        </w:tc>
      </w:tr>
      <w:tr w:rsidR="00E65D57" w:rsidRPr="00F10DFA" w14:paraId="5C630CDF" w14:textId="4DE8BDF6" w:rsidTr="00D73F0B">
        <w:trPr>
          <w:trHeight w:val="454"/>
        </w:trPr>
        <w:tc>
          <w:tcPr>
            <w:tcW w:w="2410" w:type="dxa"/>
            <w:vAlign w:val="center"/>
          </w:tcPr>
          <w:p w14:paraId="7BA4CFA9" w14:textId="4EFA2D7E" w:rsidR="00E65D57" w:rsidRPr="00F10DFA" w:rsidRDefault="00E65D57" w:rsidP="00D73F0B">
            <w:pPr>
              <w:rPr>
                <w:rFonts w:ascii="Arial" w:hAnsi="Arial" w:cs="Arial"/>
                <w:b/>
              </w:rPr>
            </w:pPr>
            <w:r w:rsidRPr="00F10DFA">
              <w:rPr>
                <w:rFonts w:ascii="Arial" w:hAnsi="Arial" w:cs="Arial"/>
                <w:b/>
              </w:rPr>
              <w:t xml:space="preserve">Post </w:t>
            </w:r>
            <w:r w:rsidR="008B6473" w:rsidRPr="00F10DFA">
              <w:rPr>
                <w:rFonts w:ascii="Arial" w:hAnsi="Arial" w:cs="Arial"/>
                <w:b/>
              </w:rPr>
              <w:t>n</w:t>
            </w:r>
            <w:r w:rsidRPr="00F10DFA">
              <w:rPr>
                <w:rFonts w:ascii="Arial" w:hAnsi="Arial" w:cs="Arial"/>
                <w:b/>
              </w:rPr>
              <w:t>umber:</w:t>
            </w:r>
          </w:p>
        </w:tc>
        <w:tc>
          <w:tcPr>
            <w:tcW w:w="6662" w:type="dxa"/>
            <w:vAlign w:val="center"/>
          </w:tcPr>
          <w:p w14:paraId="7CBF9235" w14:textId="60CDE3A9" w:rsidR="00E65D57" w:rsidRPr="00F10DFA" w:rsidRDefault="00301709" w:rsidP="00D73F0B">
            <w:pPr>
              <w:rPr>
                <w:rFonts w:ascii="Arial" w:hAnsi="Arial" w:cs="Arial"/>
                <w:bCs/>
              </w:rPr>
            </w:pPr>
            <w:r>
              <w:rPr>
                <w:rFonts w:ascii="Arial" w:hAnsi="Arial" w:cs="Arial"/>
                <w:bCs/>
              </w:rPr>
              <w:t>SC010</w:t>
            </w:r>
          </w:p>
        </w:tc>
      </w:tr>
    </w:tbl>
    <w:p w14:paraId="7444B349" w14:textId="77777777" w:rsidR="00A746A5" w:rsidRPr="00F10DFA" w:rsidRDefault="00DD5A76" w:rsidP="00A746A5">
      <w:pPr>
        <w:spacing w:after="0"/>
        <w:rPr>
          <w:rFonts w:ascii="Arial" w:hAnsi="Arial" w:cs="Arial"/>
          <w:b/>
          <w:bCs/>
        </w:rPr>
      </w:pPr>
      <w:r w:rsidRPr="00F10DFA">
        <w:rPr>
          <w:rFonts w:ascii="Arial" w:hAnsi="Arial" w:cs="Arial"/>
          <w:b/>
          <w:bCs/>
        </w:rPr>
        <w:t xml:space="preserve"> </w:t>
      </w:r>
    </w:p>
    <w:p w14:paraId="032983BD" w14:textId="7054D4C0" w:rsidR="00B05F46" w:rsidRPr="00F10DFA" w:rsidRDefault="00B05F46" w:rsidP="00A746A5">
      <w:pPr>
        <w:spacing w:after="0"/>
        <w:rPr>
          <w:rFonts w:ascii="Arial" w:eastAsia="Arial" w:hAnsi="Arial" w:cs="Arial"/>
          <w:b/>
          <w:bCs/>
        </w:rPr>
      </w:pPr>
      <w:r w:rsidRPr="00F10DFA">
        <w:rPr>
          <w:rFonts w:ascii="Arial" w:eastAsia="Arial" w:hAnsi="Arial" w:cs="Arial"/>
          <w:b/>
          <w:bCs/>
        </w:rPr>
        <w:t xml:space="preserve">Overview </w:t>
      </w:r>
    </w:p>
    <w:p w14:paraId="5A43A5D2" w14:textId="77777777" w:rsidR="00240FD4" w:rsidRPr="00F10DFA" w:rsidRDefault="00240FD4" w:rsidP="00A746A5">
      <w:pPr>
        <w:spacing w:after="0"/>
        <w:rPr>
          <w:rFonts w:ascii="Arial" w:eastAsia="Arial" w:hAnsi="Arial" w:cs="Arial"/>
          <w:b/>
          <w:bCs/>
        </w:rPr>
      </w:pPr>
    </w:p>
    <w:p w14:paraId="224343EB" w14:textId="023DEE65" w:rsidR="00240FD4" w:rsidRPr="00F10DFA" w:rsidRDefault="00240FD4" w:rsidP="00240FD4">
      <w:pPr>
        <w:spacing w:after="0"/>
        <w:rPr>
          <w:rFonts w:ascii="Arial" w:eastAsia="Arial" w:hAnsi="Arial" w:cs="Arial"/>
        </w:rPr>
      </w:pPr>
      <w:r w:rsidRPr="00F10DFA">
        <w:rPr>
          <w:rFonts w:ascii="Arial" w:eastAsia="Arial" w:hAnsi="Arial" w:cs="Arial"/>
        </w:rPr>
        <w:t xml:space="preserve">The </w:t>
      </w:r>
      <w:r w:rsidR="003E342C" w:rsidRPr="00F10DFA">
        <w:rPr>
          <w:rFonts w:ascii="Arial" w:eastAsia="Arial" w:hAnsi="Arial" w:cs="Arial"/>
        </w:rPr>
        <w:t xml:space="preserve">Associate Director - Quality, </w:t>
      </w:r>
      <w:r w:rsidR="003D48E5" w:rsidRPr="00F10DFA">
        <w:rPr>
          <w:rFonts w:ascii="Arial" w:eastAsia="Arial" w:hAnsi="Arial" w:cs="Arial"/>
        </w:rPr>
        <w:t xml:space="preserve">Performance and </w:t>
      </w:r>
      <w:r w:rsidR="003E342C" w:rsidRPr="00F10DFA">
        <w:rPr>
          <w:rFonts w:ascii="Arial" w:eastAsia="Arial" w:hAnsi="Arial" w:cs="Arial"/>
        </w:rPr>
        <w:t xml:space="preserve">Improvement </w:t>
      </w:r>
      <w:r w:rsidRPr="00F10DFA">
        <w:rPr>
          <w:rFonts w:ascii="Arial" w:eastAsia="Arial" w:hAnsi="Arial" w:cs="Arial"/>
        </w:rPr>
        <w:t xml:space="preserve">provides senior leadership across Children’s Services, driving </w:t>
      </w:r>
      <w:r w:rsidR="00BC2EF1" w:rsidRPr="00F10DFA">
        <w:rPr>
          <w:rFonts w:ascii="Arial" w:eastAsia="Arial" w:hAnsi="Arial" w:cs="Arial"/>
        </w:rPr>
        <w:t xml:space="preserve">improvement, </w:t>
      </w:r>
      <w:r w:rsidRPr="00F10DFA">
        <w:rPr>
          <w:rFonts w:ascii="Arial" w:eastAsia="Arial" w:hAnsi="Arial" w:cs="Arial"/>
        </w:rPr>
        <w:t xml:space="preserve">transformation, cultural change and the delivery of </w:t>
      </w:r>
      <w:r w:rsidR="00BC2EF1" w:rsidRPr="00F10DFA">
        <w:rPr>
          <w:rFonts w:ascii="Arial" w:eastAsia="Arial" w:hAnsi="Arial" w:cs="Arial"/>
        </w:rPr>
        <w:t>key strategic</w:t>
      </w:r>
      <w:r w:rsidRPr="00F10DFA">
        <w:rPr>
          <w:rFonts w:ascii="Arial" w:eastAsia="Arial" w:hAnsi="Arial" w:cs="Arial"/>
        </w:rPr>
        <w:t xml:space="preserve"> </w:t>
      </w:r>
      <w:r w:rsidR="00BC2EF1" w:rsidRPr="00F10DFA">
        <w:rPr>
          <w:rFonts w:ascii="Arial" w:eastAsia="Arial" w:hAnsi="Arial" w:cs="Arial"/>
        </w:rPr>
        <w:t>p</w:t>
      </w:r>
      <w:r w:rsidRPr="00F10DFA">
        <w:rPr>
          <w:rFonts w:ascii="Arial" w:eastAsia="Arial" w:hAnsi="Arial" w:cs="Arial"/>
        </w:rPr>
        <w:t>lan</w:t>
      </w:r>
      <w:r w:rsidR="00BC2EF1" w:rsidRPr="00F10DFA">
        <w:rPr>
          <w:rFonts w:ascii="Arial" w:eastAsia="Arial" w:hAnsi="Arial" w:cs="Arial"/>
        </w:rPr>
        <w:t>s</w:t>
      </w:r>
      <w:r w:rsidRPr="00F10DFA">
        <w:rPr>
          <w:rFonts w:ascii="Arial" w:eastAsia="Arial" w:hAnsi="Arial" w:cs="Arial"/>
        </w:rPr>
        <w:t>. The role reports directly to the Director of Children and Young People and is a key member of the Senior Leadership Team, responsible for</w:t>
      </w:r>
      <w:r w:rsidR="00BC2EF1" w:rsidRPr="00F10DFA">
        <w:rPr>
          <w:rFonts w:ascii="Arial" w:eastAsia="Arial" w:hAnsi="Arial" w:cs="Arial"/>
        </w:rPr>
        <w:t xml:space="preserve"> strategy</w:t>
      </w:r>
      <w:r w:rsidR="00B812FA" w:rsidRPr="00F10DFA">
        <w:rPr>
          <w:rFonts w:ascii="Arial" w:eastAsia="Arial" w:hAnsi="Arial" w:cs="Arial"/>
        </w:rPr>
        <w:t xml:space="preserve">, improvement </w:t>
      </w:r>
      <w:r w:rsidR="00BC2EF1" w:rsidRPr="00F10DFA">
        <w:rPr>
          <w:rFonts w:ascii="Arial" w:eastAsia="Arial" w:hAnsi="Arial" w:cs="Arial"/>
        </w:rPr>
        <w:t>and quality and standards,</w:t>
      </w:r>
      <w:r w:rsidRPr="00F10DFA">
        <w:rPr>
          <w:rFonts w:ascii="Arial" w:eastAsia="Arial" w:hAnsi="Arial" w:cs="Arial"/>
        </w:rPr>
        <w:t xml:space="preserve"> inspection readiness and for producing strategic reports and plans for local governance </w:t>
      </w:r>
      <w:r w:rsidR="00BC2EF1" w:rsidRPr="00F10DFA">
        <w:rPr>
          <w:rFonts w:ascii="Arial" w:eastAsia="Arial" w:hAnsi="Arial" w:cs="Arial"/>
        </w:rPr>
        <w:t>partnerships</w:t>
      </w:r>
      <w:r w:rsidRPr="00F10DFA">
        <w:rPr>
          <w:rFonts w:ascii="Arial" w:eastAsia="Arial" w:hAnsi="Arial" w:cs="Arial"/>
        </w:rPr>
        <w:t xml:space="preserve"> and national partners including Ofsted and the Department for Education.</w:t>
      </w:r>
    </w:p>
    <w:p w14:paraId="09916059" w14:textId="2F022237" w:rsidR="00240FD4" w:rsidRPr="00F10DFA" w:rsidRDefault="00240FD4" w:rsidP="00240FD4">
      <w:pPr>
        <w:spacing w:after="0"/>
        <w:rPr>
          <w:rFonts w:ascii="Arial" w:eastAsia="Arial" w:hAnsi="Arial" w:cs="Arial"/>
        </w:rPr>
      </w:pPr>
    </w:p>
    <w:p w14:paraId="2929DEDF" w14:textId="77777777" w:rsidR="00240FD4" w:rsidRPr="00F10DFA" w:rsidRDefault="00240FD4" w:rsidP="00240FD4">
      <w:pPr>
        <w:spacing w:after="0"/>
        <w:rPr>
          <w:rFonts w:ascii="Arial" w:eastAsia="Arial" w:hAnsi="Arial" w:cs="Arial"/>
        </w:rPr>
      </w:pPr>
      <w:r w:rsidRPr="00F10DFA">
        <w:rPr>
          <w:rFonts w:ascii="Arial" w:eastAsia="Arial" w:hAnsi="Arial" w:cs="Arial"/>
        </w:rPr>
        <w:t>The post holder leads critical service functions such as performance, research and innovation, quality assurance, professional standards, workforce development, information governance and commissioning, ensuring statutory compliance across all areas. They work collaboratively with partners across the Council and external agencies to align strategy, drive improvement and ensure services are planned, monitored and evaluated to meet local needs and inspection requirements.</w:t>
      </w:r>
    </w:p>
    <w:p w14:paraId="4657CEC1" w14:textId="1F4A0D42" w:rsidR="00240FD4" w:rsidRPr="00F10DFA" w:rsidRDefault="00240FD4" w:rsidP="00240FD4">
      <w:pPr>
        <w:spacing w:after="0"/>
        <w:rPr>
          <w:rFonts w:ascii="Arial" w:eastAsia="Arial" w:hAnsi="Arial" w:cs="Arial"/>
        </w:rPr>
      </w:pPr>
    </w:p>
    <w:p w14:paraId="0C116E4F" w14:textId="3A5177A5" w:rsidR="00A746A5" w:rsidRPr="00F10DFA" w:rsidRDefault="00240FD4" w:rsidP="00240FD4">
      <w:pPr>
        <w:spacing w:after="0"/>
        <w:rPr>
          <w:rFonts w:ascii="Arial" w:eastAsia="Arial" w:hAnsi="Arial" w:cs="Arial"/>
        </w:rPr>
      </w:pPr>
      <w:r w:rsidRPr="00F10DFA">
        <w:rPr>
          <w:rFonts w:ascii="Arial" w:eastAsia="Arial" w:hAnsi="Arial" w:cs="Arial"/>
        </w:rPr>
        <w:t>As an ambassador for the Council, the role models strengths</w:t>
      </w:r>
      <w:r w:rsidRPr="00F10DFA">
        <w:rPr>
          <w:rFonts w:ascii="Cambria Math" w:eastAsia="Arial" w:hAnsi="Cambria Math" w:cs="Cambria Math"/>
        </w:rPr>
        <w:t>‑</w:t>
      </w:r>
      <w:r w:rsidRPr="00F10DFA">
        <w:rPr>
          <w:rFonts w:ascii="Arial" w:eastAsia="Arial" w:hAnsi="Arial" w:cs="Arial"/>
        </w:rPr>
        <w:t>based, learning</w:t>
      </w:r>
      <w:r w:rsidRPr="00F10DFA">
        <w:rPr>
          <w:rFonts w:ascii="Cambria Math" w:eastAsia="Arial" w:hAnsi="Cambria Math" w:cs="Cambria Math"/>
        </w:rPr>
        <w:t>‑</w:t>
      </w:r>
      <w:r w:rsidRPr="00F10DFA">
        <w:rPr>
          <w:rFonts w:ascii="Arial" w:eastAsia="Arial" w:hAnsi="Arial" w:cs="Arial"/>
        </w:rPr>
        <w:t>focused leadership, promotes a child</w:t>
      </w:r>
      <w:r w:rsidRPr="00F10DFA">
        <w:rPr>
          <w:rFonts w:ascii="Cambria Math" w:eastAsia="Arial" w:hAnsi="Cambria Math" w:cs="Cambria Math"/>
        </w:rPr>
        <w:t>‑</w:t>
      </w:r>
      <w:r w:rsidRPr="00F10DFA">
        <w:rPr>
          <w:rFonts w:ascii="Arial" w:eastAsia="Arial" w:hAnsi="Arial" w:cs="Arial"/>
        </w:rPr>
        <w:t>centred culture, and supports workforce development and positive performance practice. The post holder also holds budgetary responsibilities, may represent the Director when required, and participates in the Council’s out</w:t>
      </w:r>
      <w:r w:rsidRPr="00F10DFA">
        <w:rPr>
          <w:rFonts w:ascii="Cambria Math" w:eastAsia="Arial" w:hAnsi="Cambria Math" w:cs="Cambria Math"/>
        </w:rPr>
        <w:t>‑</w:t>
      </w:r>
      <w:r w:rsidRPr="00F10DFA">
        <w:rPr>
          <w:rFonts w:ascii="Arial" w:eastAsia="Arial" w:hAnsi="Arial" w:cs="Arial"/>
        </w:rPr>
        <w:t>of</w:t>
      </w:r>
      <w:r w:rsidRPr="00F10DFA">
        <w:rPr>
          <w:rFonts w:ascii="Cambria Math" w:eastAsia="Arial" w:hAnsi="Cambria Math" w:cs="Cambria Math"/>
        </w:rPr>
        <w:t>‑</w:t>
      </w:r>
      <w:r w:rsidRPr="00F10DFA">
        <w:rPr>
          <w:rFonts w:ascii="Arial" w:eastAsia="Arial" w:hAnsi="Arial" w:cs="Arial"/>
        </w:rPr>
        <w:t>hours emergency response rota under the Civil Contingencies Act</w:t>
      </w:r>
      <w:r w:rsidR="00B812FA" w:rsidRPr="00F10DFA">
        <w:rPr>
          <w:rFonts w:ascii="Arial" w:eastAsia="Arial" w:hAnsi="Arial" w:cs="Arial"/>
        </w:rPr>
        <w:t>.</w:t>
      </w:r>
    </w:p>
    <w:p w14:paraId="069F93FD" w14:textId="77777777" w:rsidR="00240FD4" w:rsidRPr="00F10DFA" w:rsidRDefault="00240FD4" w:rsidP="00A746A5">
      <w:pPr>
        <w:spacing w:after="0"/>
        <w:rPr>
          <w:rFonts w:ascii="Arial" w:eastAsia="Arial" w:hAnsi="Arial" w:cs="Arial"/>
          <w:b/>
          <w:bCs/>
        </w:rPr>
      </w:pPr>
    </w:p>
    <w:p w14:paraId="3D748AAE" w14:textId="090B5174" w:rsidR="00DD5A76" w:rsidRPr="00F10DFA" w:rsidRDefault="731A41FC">
      <w:pPr>
        <w:rPr>
          <w:rFonts w:ascii="Arial" w:hAnsi="Arial" w:cs="Arial"/>
          <w:b/>
          <w:bCs/>
        </w:rPr>
      </w:pPr>
      <w:r w:rsidRPr="00F10DFA">
        <w:rPr>
          <w:rFonts w:ascii="Arial" w:hAnsi="Arial" w:cs="Arial"/>
          <w:b/>
          <w:bCs/>
        </w:rPr>
        <w:t xml:space="preserve">Role </w:t>
      </w:r>
      <w:r w:rsidR="008B6473" w:rsidRPr="00F10DFA">
        <w:rPr>
          <w:rFonts w:ascii="Arial" w:hAnsi="Arial" w:cs="Arial"/>
          <w:b/>
          <w:bCs/>
        </w:rPr>
        <w:t>p</w:t>
      </w:r>
      <w:r w:rsidR="00DD5A76" w:rsidRPr="00F10DFA">
        <w:rPr>
          <w:rFonts w:ascii="Arial" w:hAnsi="Arial" w:cs="Arial"/>
          <w:b/>
          <w:bCs/>
        </w:rPr>
        <w:t>urpose:</w:t>
      </w:r>
    </w:p>
    <w:p w14:paraId="05191C3B" w14:textId="4AB9DA52" w:rsidR="00AF0306" w:rsidRPr="00F10DFA" w:rsidRDefault="00AF0306" w:rsidP="00B4464D">
      <w:pPr>
        <w:pStyle w:val="ListParagraph"/>
        <w:numPr>
          <w:ilvl w:val="0"/>
          <w:numId w:val="21"/>
        </w:numPr>
        <w:spacing w:line="276" w:lineRule="auto"/>
        <w:ind w:left="567" w:hanging="567"/>
        <w:rPr>
          <w:rFonts w:ascii="Arial" w:eastAsia="Calibri" w:hAnsi="Arial" w:cs="Arial"/>
        </w:rPr>
      </w:pPr>
      <w:bookmarkStart w:id="1" w:name="_Hlk191731795"/>
      <w:r w:rsidRPr="00F10DFA">
        <w:rPr>
          <w:rFonts w:ascii="Arial" w:eastAsia="Calibri" w:hAnsi="Arial" w:cs="Arial"/>
        </w:rPr>
        <w:t xml:space="preserve">The post holder will report to the Director of Children’s </w:t>
      </w:r>
      <w:r w:rsidR="00240FD4" w:rsidRPr="00F10DFA">
        <w:rPr>
          <w:rFonts w:ascii="Arial" w:eastAsia="Calibri" w:hAnsi="Arial" w:cs="Arial"/>
        </w:rPr>
        <w:t>Services,</w:t>
      </w:r>
      <w:r w:rsidRPr="00F10DFA">
        <w:rPr>
          <w:rFonts w:ascii="Arial" w:eastAsia="Calibri" w:hAnsi="Arial" w:cs="Arial"/>
        </w:rPr>
        <w:t xml:space="preserve"> and the post holder will be a member of the CYPFS Senior Leadership Team. This post will be required to provide reports, strategic plans and improvement plans directly to: CST, Cabinet, Scrutiny Panels, Corporate Parenting Board, </w:t>
      </w:r>
      <w:r w:rsidR="00350C2C" w:rsidRPr="00F10DFA">
        <w:rPr>
          <w:rFonts w:ascii="Arial" w:eastAsia="Calibri" w:hAnsi="Arial" w:cs="Arial"/>
        </w:rPr>
        <w:t>Dudley</w:t>
      </w:r>
      <w:r w:rsidRPr="00F10DFA">
        <w:rPr>
          <w:rFonts w:ascii="Arial" w:eastAsia="Calibri" w:hAnsi="Arial" w:cs="Arial"/>
        </w:rPr>
        <w:t xml:space="preserve"> Safeguarding Partnership Boards (which this post is responsible for), Children’s Services Improvement Board and the Department for Education (DfE) as required.</w:t>
      </w:r>
    </w:p>
    <w:p w14:paraId="2F5CC094" w14:textId="77777777" w:rsidR="00AF0306" w:rsidRPr="00F10DFA" w:rsidRDefault="00AF0306" w:rsidP="00B4464D">
      <w:pPr>
        <w:pStyle w:val="ListParagraph"/>
        <w:numPr>
          <w:ilvl w:val="0"/>
          <w:numId w:val="21"/>
        </w:numPr>
        <w:spacing w:after="200" w:line="276" w:lineRule="auto"/>
        <w:ind w:left="567" w:hanging="567"/>
        <w:rPr>
          <w:rFonts w:ascii="Arial" w:eastAsia="Calibri" w:hAnsi="Arial" w:cs="Arial"/>
        </w:rPr>
      </w:pPr>
      <w:r w:rsidRPr="00F10DFA">
        <w:rPr>
          <w:rFonts w:ascii="Arial" w:eastAsia="Calibri" w:hAnsi="Arial" w:cs="Arial"/>
        </w:rPr>
        <w:t xml:space="preserve">The post holder will provide transformational and cultural change by providing leadership and coaching to develop and motivate the workforce to embrace change, improve practice and performance in front line services, resulting in improved safeguarding and wellbeing for children, young people and families and the communities in which they live. </w:t>
      </w:r>
    </w:p>
    <w:p w14:paraId="0EFC8AB7" w14:textId="5F413A75" w:rsidR="00AF0306" w:rsidRPr="00F10DFA" w:rsidRDefault="00AF0306" w:rsidP="00B4464D">
      <w:pPr>
        <w:pStyle w:val="ListParagraph"/>
        <w:numPr>
          <w:ilvl w:val="0"/>
          <w:numId w:val="21"/>
        </w:numPr>
        <w:spacing w:line="276" w:lineRule="auto"/>
        <w:ind w:left="567" w:hanging="567"/>
        <w:rPr>
          <w:rFonts w:ascii="Arial" w:eastAsia="Calibri" w:hAnsi="Arial" w:cs="Arial"/>
        </w:rPr>
      </w:pPr>
      <w:r w:rsidRPr="00F10DFA">
        <w:rPr>
          <w:rFonts w:ascii="Arial" w:eastAsia="Calibri" w:hAnsi="Arial" w:cs="Arial"/>
        </w:rPr>
        <w:lastRenderedPageBreak/>
        <w:t>The post holder will be responsible for the overarching Children’s Services Improvement Plan and for all improvement activity encompassing inspection preparation and readiness.</w:t>
      </w:r>
    </w:p>
    <w:p w14:paraId="1949E886" w14:textId="64D66841" w:rsidR="00AF0306" w:rsidRPr="00F10DFA" w:rsidRDefault="00AF0306" w:rsidP="00B4464D">
      <w:pPr>
        <w:pStyle w:val="ListParagraph"/>
        <w:numPr>
          <w:ilvl w:val="0"/>
          <w:numId w:val="21"/>
        </w:numPr>
        <w:spacing w:line="276" w:lineRule="auto"/>
        <w:ind w:left="567" w:hanging="567"/>
        <w:rPr>
          <w:rFonts w:ascii="Arial" w:eastAsia="Calibri" w:hAnsi="Arial" w:cs="Arial"/>
        </w:rPr>
      </w:pPr>
      <w:r w:rsidRPr="00F10DFA">
        <w:rPr>
          <w:rFonts w:ascii="Arial" w:eastAsia="Calibri" w:hAnsi="Arial" w:cs="Arial"/>
        </w:rPr>
        <w:t xml:space="preserve">The post holder will provide leadership to and direction to the functions relating to performance, research, innovation, quality assurance, professional standards and workforce development, the Principal Social Worker functions, independent reviewing services, information governance, the Caldicott Guardian function, commissioning and complaints services. This leadership will be delivered through the direct line management of </w:t>
      </w:r>
      <w:r w:rsidR="00327E43" w:rsidRPr="00F10DFA">
        <w:rPr>
          <w:rFonts w:ascii="Arial" w:eastAsia="Calibri" w:hAnsi="Arial" w:cs="Arial"/>
        </w:rPr>
        <w:t xml:space="preserve">a </w:t>
      </w:r>
      <w:r w:rsidR="00B812FA" w:rsidRPr="00F10DFA">
        <w:rPr>
          <w:rFonts w:ascii="Arial" w:eastAsia="Calibri" w:hAnsi="Arial" w:cs="Arial"/>
        </w:rPr>
        <w:t>Principal Service Lead</w:t>
      </w:r>
      <w:r w:rsidR="00327E43" w:rsidRPr="00F10DFA">
        <w:rPr>
          <w:rFonts w:ascii="Arial" w:eastAsia="Calibri" w:hAnsi="Arial" w:cs="Arial"/>
        </w:rPr>
        <w:t xml:space="preserve"> and related service managers</w:t>
      </w:r>
      <w:r w:rsidRPr="00F10DFA">
        <w:rPr>
          <w:rFonts w:ascii="Arial" w:eastAsia="Calibri" w:hAnsi="Arial" w:cs="Arial"/>
        </w:rPr>
        <w:t>.  This activity will ensure statutory compliance with all relevant legislation and guidance.</w:t>
      </w:r>
    </w:p>
    <w:p w14:paraId="2DFF90A5" w14:textId="77777777" w:rsidR="00936EA4" w:rsidRPr="00F10DFA" w:rsidRDefault="00936EA4" w:rsidP="00B4464D">
      <w:pPr>
        <w:pStyle w:val="ListParagraph"/>
        <w:numPr>
          <w:ilvl w:val="0"/>
          <w:numId w:val="21"/>
        </w:numPr>
        <w:spacing w:line="276" w:lineRule="auto"/>
        <w:ind w:left="567" w:hanging="567"/>
        <w:rPr>
          <w:rFonts w:ascii="Arial" w:eastAsia="Calibri" w:hAnsi="Arial" w:cs="Arial"/>
        </w:rPr>
      </w:pPr>
      <w:r w:rsidRPr="00F10DFA">
        <w:rPr>
          <w:rFonts w:ascii="Arial" w:hAnsi="Arial" w:cs="Arial"/>
          <w:color w:val="000000"/>
        </w:rPr>
        <w:t xml:space="preserve">The post holder </w:t>
      </w:r>
      <w:r w:rsidRPr="00F10DFA">
        <w:rPr>
          <w:rFonts w:ascii="Arial" w:eastAsia="Calibri" w:hAnsi="Arial" w:cs="Arial"/>
        </w:rPr>
        <w:t>may be required to operate as Associate Director in line with service need across any area within Children’s Social Care</w:t>
      </w:r>
    </w:p>
    <w:p w14:paraId="5FC6C84F" w14:textId="72BD83C0" w:rsidR="00240FD4" w:rsidRPr="00F10DFA" w:rsidRDefault="00AF0306" w:rsidP="00B4464D">
      <w:pPr>
        <w:pStyle w:val="ListParagraph"/>
        <w:numPr>
          <w:ilvl w:val="0"/>
          <w:numId w:val="21"/>
        </w:numPr>
        <w:spacing w:line="276" w:lineRule="auto"/>
        <w:ind w:left="567" w:hanging="567"/>
        <w:rPr>
          <w:rFonts w:ascii="Arial" w:eastAsia="Calibri" w:hAnsi="Arial" w:cs="Arial"/>
        </w:rPr>
      </w:pPr>
      <w:r w:rsidRPr="00F10DFA">
        <w:rPr>
          <w:rFonts w:ascii="Arial" w:eastAsia="Calibri" w:hAnsi="Arial" w:cs="Arial"/>
        </w:rPr>
        <w:t xml:space="preserve">The </w:t>
      </w:r>
      <w:r w:rsidR="00936EA4" w:rsidRPr="00F10DFA">
        <w:rPr>
          <w:rFonts w:ascii="Arial" w:eastAsia="Calibri" w:hAnsi="Arial" w:cs="Arial"/>
        </w:rPr>
        <w:t>p</w:t>
      </w:r>
      <w:r w:rsidRPr="00F10DFA">
        <w:rPr>
          <w:rFonts w:ascii="Arial" w:eastAsia="Calibri" w:hAnsi="Arial" w:cs="Arial"/>
        </w:rPr>
        <w:t>ost holder will lead on improvement and inspection activity and will be the lead officer for engagement with Ofsted and with the DfE Commissioner and the Improvement Board</w:t>
      </w:r>
      <w:r w:rsidR="00240FD4" w:rsidRPr="00F10DFA">
        <w:rPr>
          <w:rFonts w:ascii="Arial" w:eastAsia="Calibri" w:hAnsi="Arial" w:cs="Arial"/>
        </w:rPr>
        <w:t>.</w:t>
      </w:r>
    </w:p>
    <w:p w14:paraId="59A5B1AC" w14:textId="77777777" w:rsidR="00AF0306" w:rsidRPr="00F10DFA" w:rsidRDefault="00AF0306" w:rsidP="00965F24">
      <w:pPr>
        <w:spacing w:after="0" w:line="240" w:lineRule="auto"/>
        <w:jc w:val="both"/>
        <w:rPr>
          <w:rFonts w:ascii="Arial" w:hAnsi="Arial" w:cs="Arial"/>
          <w:b/>
          <w:bCs/>
        </w:rPr>
      </w:pPr>
    </w:p>
    <w:p w14:paraId="0DE0C205" w14:textId="77777777" w:rsidR="00AF0A5B" w:rsidRPr="00F10DFA" w:rsidRDefault="00AF0A5B" w:rsidP="00177EDC">
      <w:pPr>
        <w:rPr>
          <w:rFonts w:ascii="Arial" w:hAnsi="Arial" w:cs="Arial"/>
        </w:rPr>
      </w:pPr>
      <w:r w:rsidRPr="00F10DFA">
        <w:rPr>
          <w:rFonts w:ascii="Arial" w:hAnsi="Arial" w:cs="Arial"/>
          <w:b/>
        </w:rPr>
        <w:br w:type="page"/>
      </w:r>
      <w:r w:rsidRPr="00F10DFA">
        <w:rPr>
          <w:rFonts w:ascii="Arial" w:hAnsi="Arial" w:cs="Arial"/>
          <w:b/>
        </w:rPr>
        <w:lastRenderedPageBreak/>
        <w:t>Key Responsibilities</w:t>
      </w:r>
    </w:p>
    <w:p w14:paraId="7F3B1960" w14:textId="1A31F0FC" w:rsidR="00AF0A5B" w:rsidRPr="00AF0A5B" w:rsidRDefault="00AF0A5B" w:rsidP="00AF0A5B">
      <w:pPr>
        <w:rPr>
          <w:rFonts w:ascii="Arial" w:hAnsi="Arial" w:cs="Arial"/>
        </w:rPr>
      </w:pPr>
      <w:r w:rsidRPr="00F10DFA">
        <w:rPr>
          <w:rFonts w:cs="Arial"/>
          <w:b/>
        </w:rPr>
        <w:t xml:space="preserve">Strategy </w:t>
      </w:r>
    </w:p>
    <w:p w14:paraId="2FA241C5" w14:textId="77777777" w:rsidR="00AF0A5B" w:rsidRPr="00F10DFA" w:rsidRDefault="00AF0A5B" w:rsidP="00AF0A5B">
      <w:pPr>
        <w:pStyle w:val="BodyTextIndent3"/>
        <w:numPr>
          <w:ilvl w:val="0"/>
          <w:numId w:val="32"/>
        </w:numPr>
        <w:tabs>
          <w:tab w:val="num" w:pos="567"/>
        </w:tabs>
        <w:spacing w:after="0"/>
        <w:ind w:left="567" w:hanging="567"/>
        <w:rPr>
          <w:rFonts w:cs="Arial"/>
          <w:sz w:val="22"/>
          <w:szCs w:val="22"/>
        </w:rPr>
      </w:pPr>
      <w:r w:rsidRPr="00F10DFA">
        <w:rPr>
          <w:rFonts w:cs="Arial"/>
          <w:sz w:val="22"/>
          <w:szCs w:val="22"/>
        </w:rPr>
        <w:t>Bring together colleagues from within and beyond the LA, through pro-active liaison with key partners, to drive the delivery of strategic plans and improvement activity.</w:t>
      </w:r>
    </w:p>
    <w:p w14:paraId="7EC1FB47" w14:textId="77777777" w:rsidR="00AF0A5B" w:rsidRPr="00F10DFA" w:rsidRDefault="00AF0A5B" w:rsidP="00AF0A5B">
      <w:pPr>
        <w:pStyle w:val="BodyTextIndent3"/>
        <w:numPr>
          <w:ilvl w:val="0"/>
          <w:numId w:val="32"/>
        </w:numPr>
        <w:tabs>
          <w:tab w:val="num" w:pos="567"/>
        </w:tabs>
        <w:spacing w:after="0"/>
        <w:ind w:left="567" w:hanging="567"/>
        <w:rPr>
          <w:rFonts w:cs="Arial"/>
          <w:sz w:val="22"/>
          <w:szCs w:val="22"/>
        </w:rPr>
      </w:pPr>
      <w:r w:rsidRPr="00F10DFA">
        <w:rPr>
          <w:rFonts w:cs="Arial"/>
          <w:sz w:val="22"/>
          <w:szCs w:val="22"/>
        </w:rPr>
        <w:t xml:space="preserve">Advise on legal, statutory and guidance requirements and carry out, as required, associated review and development providing effective leadership to the development and coordination of all areas of services across the Directorate to ensure that statutory obligations are met. </w:t>
      </w:r>
    </w:p>
    <w:p w14:paraId="72D1D564" w14:textId="77777777" w:rsidR="00AF0A5B" w:rsidRPr="00F10DFA" w:rsidRDefault="00AF0A5B" w:rsidP="00AF0A5B">
      <w:pPr>
        <w:pStyle w:val="BodyTextIndent3"/>
        <w:numPr>
          <w:ilvl w:val="0"/>
          <w:numId w:val="32"/>
        </w:numPr>
        <w:tabs>
          <w:tab w:val="num" w:pos="567"/>
        </w:tabs>
        <w:spacing w:after="0"/>
        <w:ind w:left="567" w:hanging="567"/>
        <w:rPr>
          <w:rFonts w:cs="Arial"/>
          <w:sz w:val="22"/>
          <w:szCs w:val="22"/>
        </w:rPr>
      </w:pPr>
      <w:r w:rsidRPr="00F10DFA">
        <w:rPr>
          <w:rFonts w:cs="Arial"/>
          <w:sz w:val="22"/>
          <w:szCs w:val="22"/>
        </w:rPr>
        <w:t>Specifically promote activities which satisfy strategic objectives for children, young people and families, including key targets and priorities reflected in Children and Young People’s Plan.</w:t>
      </w:r>
    </w:p>
    <w:p w14:paraId="76F44E3E" w14:textId="77777777" w:rsidR="00AF0A5B" w:rsidRPr="00F10DFA" w:rsidRDefault="00AF0A5B" w:rsidP="00AF0A5B">
      <w:pPr>
        <w:pStyle w:val="BodyTextIndent3"/>
        <w:numPr>
          <w:ilvl w:val="0"/>
          <w:numId w:val="32"/>
        </w:numPr>
        <w:tabs>
          <w:tab w:val="num" w:pos="567"/>
        </w:tabs>
        <w:spacing w:after="0"/>
        <w:ind w:left="567" w:hanging="567"/>
        <w:rPr>
          <w:rFonts w:cs="Arial"/>
          <w:sz w:val="22"/>
          <w:szCs w:val="22"/>
        </w:rPr>
      </w:pPr>
      <w:r w:rsidRPr="00F10DFA">
        <w:rPr>
          <w:rFonts w:cs="Arial"/>
          <w:sz w:val="22"/>
          <w:szCs w:val="22"/>
        </w:rPr>
        <w:t>Liaise with the leaders across the spectrum of children’s services to ensure that policy and strategy are implemented to suit local need and resources.</w:t>
      </w:r>
    </w:p>
    <w:p w14:paraId="156A968A" w14:textId="77777777" w:rsidR="00AF0A5B" w:rsidRPr="00F10DFA" w:rsidRDefault="00AF0A5B" w:rsidP="00AF0A5B">
      <w:pPr>
        <w:pStyle w:val="BodyTextIndent3"/>
        <w:numPr>
          <w:ilvl w:val="0"/>
          <w:numId w:val="32"/>
        </w:numPr>
        <w:tabs>
          <w:tab w:val="num" w:pos="567"/>
        </w:tabs>
        <w:spacing w:after="0"/>
        <w:ind w:left="567" w:hanging="567"/>
        <w:rPr>
          <w:rFonts w:cs="Arial"/>
          <w:sz w:val="22"/>
          <w:szCs w:val="22"/>
        </w:rPr>
      </w:pPr>
      <w:r w:rsidRPr="00F10DFA">
        <w:rPr>
          <w:rFonts w:cs="Arial"/>
          <w:sz w:val="22"/>
          <w:szCs w:val="22"/>
        </w:rPr>
        <w:t>Ensure that services are appropriately prioritised, planned, delivered, monitored and evaluated in accordance with the requirements set by the range of inspection bodies.</w:t>
      </w:r>
    </w:p>
    <w:p w14:paraId="351DE2E8" w14:textId="77777777" w:rsidR="00AF0A5B" w:rsidRPr="00F10DFA" w:rsidRDefault="00AF0A5B" w:rsidP="00AF0A5B">
      <w:pPr>
        <w:pStyle w:val="BodyTextIndent3"/>
        <w:numPr>
          <w:ilvl w:val="0"/>
          <w:numId w:val="32"/>
        </w:numPr>
        <w:tabs>
          <w:tab w:val="num" w:pos="567"/>
        </w:tabs>
        <w:spacing w:after="0"/>
        <w:ind w:left="567" w:hanging="567"/>
        <w:rPr>
          <w:rFonts w:cs="Arial"/>
          <w:sz w:val="22"/>
          <w:szCs w:val="22"/>
        </w:rPr>
      </w:pPr>
      <w:r w:rsidRPr="00F10DFA">
        <w:rPr>
          <w:rFonts w:cs="Arial"/>
          <w:sz w:val="22"/>
          <w:szCs w:val="22"/>
        </w:rPr>
        <w:t xml:space="preserve">Redesign and shape existing and future provisions for the Council and lead the development of initiatives that promote the Children &amp; Families Partnership and the delivery of integrated Children’s Services. Manage the associated change process, communication and related procurement, operational delivery and performance management.  </w:t>
      </w:r>
    </w:p>
    <w:p w14:paraId="1AF9DB12" w14:textId="77777777" w:rsidR="00AF0A5B" w:rsidRDefault="00AF0A5B" w:rsidP="00AF0A5B">
      <w:pPr>
        <w:pStyle w:val="BodyTextIndent3"/>
        <w:numPr>
          <w:ilvl w:val="0"/>
          <w:numId w:val="32"/>
        </w:numPr>
        <w:tabs>
          <w:tab w:val="num" w:pos="567"/>
        </w:tabs>
        <w:spacing w:after="0"/>
        <w:ind w:left="567" w:hanging="567"/>
        <w:rPr>
          <w:rFonts w:cs="Arial"/>
          <w:sz w:val="22"/>
          <w:szCs w:val="22"/>
        </w:rPr>
      </w:pPr>
      <w:r w:rsidRPr="00F10DFA">
        <w:rPr>
          <w:rFonts w:cs="Arial"/>
          <w:sz w:val="22"/>
          <w:szCs w:val="22"/>
        </w:rPr>
        <w:t>With the DCS provide strategic leadership to the Dudley Safeguarding Children’s Partnership, ensuring its arrangements are effective and improve outcomes for Children and Young People.</w:t>
      </w:r>
    </w:p>
    <w:p w14:paraId="6DDD7D8B" w14:textId="5A200F5A" w:rsidR="00AF0A5B" w:rsidRPr="00AF0A5B" w:rsidRDefault="00AF0A5B" w:rsidP="00AF0A5B">
      <w:pPr>
        <w:pStyle w:val="BodyTextIndent3"/>
        <w:numPr>
          <w:ilvl w:val="0"/>
          <w:numId w:val="32"/>
        </w:numPr>
        <w:tabs>
          <w:tab w:val="num" w:pos="567"/>
        </w:tabs>
        <w:spacing w:after="0"/>
        <w:ind w:left="567" w:hanging="567"/>
        <w:rPr>
          <w:rFonts w:cs="Arial"/>
          <w:sz w:val="22"/>
          <w:szCs w:val="22"/>
        </w:rPr>
      </w:pPr>
      <w:r w:rsidRPr="00AF0A5B">
        <w:rPr>
          <w:rFonts w:cs="Arial"/>
          <w:sz w:val="22"/>
          <w:szCs w:val="22"/>
        </w:rPr>
        <w:t xml:space="preserve">Provide leadership across the directorate and partnership for the implementation of the Family First arrangements. </w:t>
      </w:r>
    </w:p>
    <w:p w14:paraId="1089BD34" w14:textId="77777777" w:rsidR="00AF0A5B" w:rsidRDefault="00AF0A5B" w:rsidP="00AF0A5B">
      <w:pPr>
        <w:ind w:left="59"/>
        <w:rPr>
          <w:rFonts w:ascii="Arial" w:hAnsi="Arial" w:cs="Arial"/>
        </w:rPr>
      </w:pPr>
    </w:p>
    <w:p w14:paraId="07D4A54C" w14:textId="5D5B3EEC" w:rsidR="00AF0A5B" w:rsidRPr="00AF0A5B" w:rsidRDefault="00AF0A5B" w:rsidP="00AF0A5B">
      <w:pPr>
        <w:ind w:left="59"/>
        <w:rPr>
          <w:rFonts w:ascii="Arial" w:hAnsi="Arial" w:cs="Arial"/>
        </w:rPr>
      </w:pPr>
      <w:r w:rsidRPr="00F10DFA">
        <w:rPr>
          <w:rFonts w:cs="Arial"/>
          <w:b/>
        </w:rPr>
        <w:t xml:space="preserve">Customer Focus </w:t>
      </w:r>
    </w:p>
    <w:p w14:paraId="03D60850" w14:textId="77777777" w:rsidR="00AF0A5B" w:rsidRPr="00F10DFA" w:rsidRDefault="00AF0A5B" w:rsidP="00177EDC">
      <w:pPr>
        <w:pStyle w:val="BodyTextIndent3"/>
        <w:spacing w:after="0"/>
        <w:ind w:left="0"/>
        <w:jc w:val="both"/>
        <w:rPr>
          <w:rFonts w:cs="Arial"/>
          <w:sz w:val="22"/>
          <w:szCs w:val="22"/>
        </w:rPr>
      </w:pPr>
    </w:p>
    <w:p w14:paraId="4509A547" w14:textId="77777777" w:rsidR="00AF0A5B" w:rsidRPr="00F10DFA" w:rsidRDefault="00AF0A5B" w:rsidP="00AF0A5B">
      <w:pPr>
        <w:pStyle w:val="BodyTextIndent3"/>
        <w:numPr>
          <w:ilvl w:val="0"/>
          <w:numId w:val="33"/>
        </w:numPr>
        <w:spacing w:after="0"/>
        <w:ind w:left="567" w:hanging="567"/>
        <w:jc w:val="both"/>
        <w:rPr>
          <w:rFonts w:cs="Arial"/>
          <w:sz w:val="22"/>
          <w:szCs w:val="22"/>
        </w:rPr>
      </w:pPr>
      <w:r w:rsidRPr="00F10DFA">
        <w:rPr>
          <w:rFonts w:cs="Arial"/>
          <w:sz w:val="22"/>
          <w:szCs w:val="22"/>
        </w:rPr>
        <w:t>Act as a senior champion and advocate for participation, voice and influence of children, young people and their families at both strategic and operational levels, across both children’s social care, SEND and Education.</w:t>
      </w:r>
    </w:p>
    <w:p w14:paraId="1E1661D2" w14:textId="77777777" w:rsidR="00AF0A5B" w:rsidRPr="002128A1" w:rsidRDefault="00AF0A5B" w:rsidP="00AF0A5B">
      <w:pPr>
        <w:pStyle w:val="ListParagraph"/>
        <w:numPr>
          <w:ilvl w:val="0"/>
          <w:numId w:val="33"/>
        </w:numPr>
        <w:ind w:left="567" w:hanging="567"/>
        <w:rPr>
          <w:rFonts w:ascii="Arial" w:hAnsi="Arial" w:cs="Arial"/>
        </w:rPr>
      </w:pPr>
      <w:r w:rsidRPr="002128A1">
        <w:rPr>
          <w:rFonts w:ascii="Arial" w:hAnsi="Arial" w:cs="Arial"/>
        </w:rPr>
        <w:t xml:space="preserve">Provide innovative and supportive leadership which creates a culture which has a child-centred, whole family approach at its heart, recognising the strengths of people we support, their parents and carers and the workforce which supports them. </w:t>
      </w:r>
    </w:p>
    <w:p w14:paraId="5BB384A3" w14:textId="77777777" w:rsidR="00AF0A5B" w:rsidRPr="002128A1" w:rsidRDefault="00AF0A5B" w:rsidP="00AF0A5B">
      <w:pPr>
        <w:pStyle w:val="ListParagraph"/>
        <w:numPr>
          <w:ilvl w:val="0"/>
          <w:numId w:val="33"/>
        </w:numPr>
        <w:ind w:left="567" w:hanging="567"/>
        <w:rPr>
          <w:rFonts w:ascii="Arial" w:hAnsi="Arial" w:cs="Arial"/>
        </w:rPr>
      </w:pPr>
      <w:r w:rsidRPr="002128A1">
        <w:rPr>
          <w:rFonts w:ascii="Arial" w:hAnsi="Arial" w:cs="Arial"/>
        </w:rPr>
        <w:t xml:space="preserve">Engage people through networks and relationships to encourage, create and nurture opportunities for innovation, reshaping and design to drive change through collaboration. </w:t>
      </w:r>
    </w:p>
    <w:p w14:paraId="10F448C5" w14:textId="77777777" w:rsidR="00AF0A5B" w:rsidRPr="002128A1" w:rsidRDefault="00AF0A5B" w:rsidP="00AF0A5B">
      <w:pPr>
        <w:pStyle w:val="ListParagraph"/>
        <w:numPr>
          <w:ilvl w:val="0"/>
          <w:numId w:val="33"/>
        </w:numPr>
        <w:ind w:left="567" w:hanging="567"/>
        <w:rPr>
          <w:rFonts w:ascii="Arial" w:hAnsi="Arial" w:cs="Arial"/>
        </w:rPr>
      </w:pPr>
      <w:r w:rsidRPr="002128A1">
        <w:rPr>
          <w:rFonts w:ascii="Arial" w:hAnsi="Arial" w:cs="Arial"/>
        </w:rPr>
        <w:t xml:space="preserve">Lead on engagement with people to reshape local children, young people and family services to improve quality and people’s experiences/outcomes.  Actively listen and act on feedback from people who receive services to ensure that the directorate constantly understands what it is delivering and strives for continuous improvement. </w:t>
      </w:r>
    </w:p>
    <w:p w14:paraId="1EF7F2DC" w14:textId="77777777" w:rsidR="00AF0A5B" w:rsidRPr="00F10DFA" w:rsidRDefault="00AF0A5B" w:rsidP="00177EDC">
      <w:pPr>
        <w:rPr>
          <w:rFonts w:ascii="Arial" w:hAnsi="Arial" w:cs="Arial"/>
          <w:b/>
        </w:rPr>
      </w:pPr>
      <w:r w:rsidRPr="00F10DFA">
        <w:rPr>
          <w:rFonts w:ascii="Arial" w:hAnsi="Arial" w:cs="Arial"/>
          <w:b/>
        </w:rPr>
        <w:t xml:space="preserve">Performance Management and Quality Assurance </w:t>
      </w:r>
    </w:p>
    <w:p w14:paraId="292CA7FB" w14:textId="77777777" w:rsidR="00AF0A5B" w:rsidRPr="001D21CB" w:rsidRDefault="00AF0A5B" w:rsidP="00AF0A5B">
      <w:pPr>
        <w:pStyle w:val="ListParagraph"/>
        <w:numPr>
          <w:ilvl w:val="0"/>
          <w:numId w:val="34"/>
        </w:numPr>
        <w:ind w:left="567" w:hanging="567"/>
        <w:rPr>
          <w:rFonts w:ascii="Arial" w:hAnsi="Arial" w:cs="Arial"/>
        </w:rPr>
      </w:pPr>
      <w:r w:rsidRPr="001D21CB">
        <w:rPr>
          <w:rFonts w:ascii="Arial" w:hAnsi="Arial" w:cs="Arial"/>
        </w:rPr>
        <w:t>Act as directorate lead on</w:t>
      </w:r>
      <w:r w:rsidRPr="001D21CB">
        <w:rPr>
          <w:rFonts w:ascii="Arial" w:hAnsi="Arial" w:cs="Arial"/>
          <w:b/>
        </w:rPr>
        <w:t xml:space="preserve"> </w:t>
      </w:r>
      <w:r w:rsidRPr="001D21CB">
        <w:rPr>
          <w:rFonts w:ascii="Arial" w:hAnsi="Arial" w:cs="Arial"/>
        </w:rPr>
        <w:t xml:space="preserve">risk management processes by ensuring that assessments of potential service risks are completed regularly, reviewed and mitigating actions clearly communicated and reported to relevant governance boards, CST and elected members. </w:t>
      </w:r>
    </w:p>
    <w:p w14:paraId="31351BA8" w14:textId="77777777" w:rsidR="00AF0A5B" w:rsidRPr="001D21CB" w:rsidRDefault="00AF0A5B" w:rsidP="00AF0A5B">
      <w:pPr>
        <w:pStyle w:val="ListParagraph"/>
        <w:numPr>
          <w:ilvl w:val="0"/>
          <w:numId w:val="34"/>
        </w:numPr>
        <w:ind w:left="567" w:hanging="567"/>
        <w:rPr>
          <w:rFonts w:ascii="Arial" w:hAnsi="Arial" w:cs="Arial"/>
        </w:rPr>
      </w:pPr>
      <w:r w:rsidRPr="001D21CB">
        <w:rPr>
          <w:rFonts w:ascii="Arial" w:hAnsi="Arial" w:cs="Arial"/>
        </w:rPr>
        <w:t>Lead on ensuring performance data</w:t>
      </w:r>
      <w:r w:rsidRPr="001D21CB">
        <w:rPr>
          <w:rFonts w:ascii="Arial" w:hAnsi="Arial" w:cs="Arial"/>
          <w:b/>
        </w:rPr>
        <w:t xml:space="preserve"> </w:t>
      </w:r>
      <w:r w:rsidRPr="001D21CB">
        <w:rPr>
          <w:rFonts w:ascii="Arial" w:hAnsi="Arial" w:cs="Arial"/>
        </w:rPr>
        <w:t xml:space="preserve">is analysed and interpreted to suit a variety of audiences including front line staff and managers, CST, elected members, DfE, Ofsted and the public to identify areas of strong performance, priorities and areas for transformational change.  </w:t>
      </w:r>
    </w:p>
    <w:p w14:paraId="5D72BCD8" w14:textId="77777777" w:rsidR="00AF0A5B" w:rsidRPr="001D21CB" w:rsidRDefault="00AF0A5B" w:rsidP="00AF0A5B">
      <w:pPr>
        <w:pStyle w:val="ListParagraph"/>
        <w:numPr>
          <w:ilvl w:val="0"/>
          <w:numId w:val="34"/>
        </w:numPr>
        <w:ind w:left="567" w:hanging="567"/>
        <w:rPr>
          <w:rFonts w:ascii="Arial" w:hAnsi="Arial" w:cs="Arial"/>
        </w:rPr>
      </w:pPr>
      <w:r w:rsidRPr="001D21CB">
        <w:rPr>
          <w:rFonts w:ascii="Arial" w:hAnsi="Arial" w:cs="Arial"/>
        </w:rPr>
        <w:lastRenderedPageBreak/>
        <w:t xml:space="preserve">Demonstrate high engagement with staff that focusses on a positive performance culture. </w:t>
      </w:r>
    </w:p>
    <w:p w14:paraId="15C388E2" w14:textId="77777777" w:rsidR="00AF0A5B" w:rsidRPr="001D21CB" w:rsidRDefault="00AF0A5B" w:rsidP="00AF0A5B">
      <w:pPr>
        <w:pStyle w:val="ListParagraph"/>
        <w:numPr>
          <w:ilvl w:val="0"/>
          <w:numId w:val="34"/>
        </w:numPr>
        <w:ind w:left="567" w:hanging="567"/>
        <w:rPr>
          <w:rFonts w:ascii="Arial" w:hAnsi="Arial" w:cs="Arial"/>
        </w:rPr>
      </w:pPr>
      <w:r w:rsidRPr="001D21CB">
        <w:rPr>
          <w:rFonts w:ascii="Arial" w:hAnsi="Arial" w:cs="Arial"/>
        </w:rPr>
        <w:t>Promote a culture of enquiry and curiosity, championing research and evidence-based practice.</w:t>
      </w:r>
    </w:p>
    <w:p w14:paraId="0966F47C" w14:textId="77777777" w:rsidR="00AF0A5B" w:rsidRPr="001D21CB" w:rsidRDefault="00AF0A5B" w:rsidP="00AF0A5B">
      <w:pPr>
        <w:pStyle w:val="ListParagraph"/>
        <w:numPr>
          <w:ilvl w:val="0"/>
          <w:numId w:val="34"/>
        </w:numPr>
        <w:ind w:left="567" w:hanging="567"/>
        <w:rPr>
          <w:rFonts w:ascii="Arial" w:hAnsi="Arial" w:cs="Arial"/>
        </w:rPr>
      </w:pPr>
      <w:r w:rsidRPr="001D21CB">
        <w:rPr>
          <w:rFonts w:ascii="Arial" w:hAnsi="Arial" w:cs="Arial"/>
        </w:rPr>
        <w:t xml:space="preserve">Lead the development of an embedded quality assurance approach with associated feedback mechanism which promotes a culture of learning and continuous improvement across Children Services. </w:t>
      </w:r>
    </w:p>
    <w:p w14:paraId="4DBDFD3B" w14:textId="77777777" w:rsidR="00AF0A5B" w:rsidRPr="001D21CB" w:rsidRDefault="00AF0A5B" w:rsidP="00AF0A5B">
      <w:pPr>
        <w:pStyle w:val="ListParagraph"/>
        <w:numPr>
          <w:ilvl w:val="0"/>
          <w:numId w:val="34"/>
        </w:numPr>
        <w:ind w:left="567" w:hanging="567"/>
        <w:rPr>
          <w:rFonts w:ascii="Arial" w:hAnsi="Arial" w:cs="Arial"/>
        </w:rPr>
      </w:pPr>
      <w:r w:rsidRPr="001D21CB">
        <w:rPr>
          <w:rFonts w:ascii="Arial" w:hAnsi="Arial" w:cs="Arial"/>
        </w:rPr>
        <w:t>Develop and promote a customer-led approach to learning from experts by experience, through complaints, compliments and child/young person-led service review.</w:t>
      </w:r>
    </w:p>
    <w:p w14:paraId="0CA8A584" w14:textId="77777777" w:rsidR="00AF0A5B" w:rsidRPr="001D21CB" w:rsidRDefault="00AF0A5B" w:rsidP="00AF0A5B">
      <w:pPr>
        <w:pStyle w:val="ListParagraph"/>
        <w:numPr>
          <w:ilvl w:val="0"/>
          <w:numId w:val="34"/>
        </w:numPr>
        <w:ind w:left="567" w:hanging="567"/>
        <w:rPr>
          <w:rFonts w:ascii="Arial" w:hAnsi="Arial" w:cs="Arial"/>
        </w:rPr>
      </w:pPr>
      <w:r w:rsidRPr="001D21CB">
        <w:rPr>
          <w:rFonts w:ascii="Arial" w:hAnsi="Arial" w:cs="Arial"/>
        </w:rPr>
        <w:t xml:space="preserve">Promote quality standards relating to service user engagement, for example Hear </w:t>
      </w:r>
      <w:r>
        <w:rPr>
          <w:rFonts w:ascii="Arial" w:hAnsi="Arial" w:cs="Arial"/>
        </w:rPr>
        <w:t>by</w:t>
      </w:r>
      <w:r w:rsidRPr="001D21CB">
        <w:rPr>
          <w:rFonts w:ascii="Arial" w:hAnsi="Arial" w:cs="Arial"/>
        </w:rPr>
        <w:t xml:space="preserve"> Right standards, ensuring effective feedback loops and respectful engagement processes.</w:t>
      </w:r>
    </w:p>
    <w:p w14:paraId="3CE26DB4" w14:textId="77777777" w:rsidR="00AF0A5B" w:rsidRPr="001D21CB" w:rsidRDefault="00AF0A5B" w:rsidP="00AF0A5B">
      <w:pPr>
        <w:pStyle w:val="ListParagraph"/>
        <w:numPr>
          <w:ilvl w:val="0"/>
          <w:numId w:val="34"/>
        </w:numPr>
        <w:ind w:left="567" w:hanging="567"/>
        <w:rPr>
          <w:rFonts w:ascii="Arial" w:hAnsi="Arial" w:cs="Arial"/>
        </w:rPr>
      </w:pPr>
      <w:r w:rsidRPr="001D21CB">
        <w:rPr>
          <w:rFonts w:ascii="Arial" w:hAnsi="Arial" w:cs="Arial"/>
        </w:rPr>
        <w:t>Ensure the implementation of the performance and quality framework and review the framework at least annually.</w:t>
      </w:r>
    </w:p>
    <w:p w14:paraId="2C67ED62" w14:textId="77777777" w:rsidR="00AF0A5B" w:rsidRPr="00F10DFA" w:rsidRDefault="00AF0A5B" w:rsidP="00177EDC">
      <w:pPr>
        <w:rPr>
          <w:rFonts w:ascii="Arial" w:hAnsi="Arial" w:cs="Arial"/>
          <w:b/>
        </w:rPr>
      </w:pPr>
      <w:r w:rsidRPr="00F10DFA">
        <w:rPr>
          <w:rFonts w:ascii="Arial" w:hAnsi="Arial" w:cs="Arial"/>
          <w:b/>
        </w:rPr>
        <w:t xml:space="preserve">Leadership </w:t>
      </w:r>
    </w:p>
    <w:p w14:paraId="2A0A9D33" w14:textId="77777777" w:rsidR="00AF0A5B" w:rsidRPr="00DA4F6D" w:rsidRDefault="00AF0A5B" w:rsidP="00AF0A5B">
      <w:pPr>
        <w:pStyle w:val="ListParagraph"/>
        <w:numPr>
          <w:ilvl w:val="0"/>
          <w:numId w:val="35"/>
        </w:numPr>
        <w:ind w:left="567" w:hanging="567"/>
        <w:rPr>
          <w:rFonts w:ascii="Arial" w:hAnsi="Arial" w:cs="Arial"/>
        </w:rPr>
      </w:pPr>
      <w:r w:rsidRPr="00DA4F6D">
        <w:rPr>
          <w:rFonts w:ascii="Arial" w:hAnsi="Arial" w:cs="Arial"/>
        </w:rPr>
        <w:t xml:space="preserve">Lead on co-ordination and communication with Government departments and national bodies such as Association of Directors of Children’s Services (ADCS), Local Government Association, Department for Education (DfE), Ministry of Justice and Department of Health and Social Care, Regulatory Bodies including Ofsted, Care Standards Commission and Social Work England, to ensure vision and delivery of children, young people and families services is understood, to share intelligence and develop joint initiatives that will transform, sustain and provide effective services across partner agencies. </w:t>
      </w:r>
    </w:p>
    <w:p w14:paraId="743D63C6" w14:textId="77777777" w:rsidR="00AF0A5B" w:rsidRPr="00DA4F6D" w:rsidRDefault="00AF0A5B" w:rsidP="00AF0A5B">
      <w:pPr>
        <w:pStyle w:val="ListParagraph"/>
        <w:numPr>
          <w:ilvl w:val="0"/>
          <w:numId w:val="35"/>
        </w:numPr>
        <w:ind w:left="567" w:hanging="567"/>
        <w:rPr>
          <w:rFonts w:ascii="Arial" w:hAnsi="Arial" w:cs="Arial"/>
        </w:rPr>
      </w:pPr>
      <w:r w:rsidRPr="00DA4F6D">
        <w:rPr>
          <w:rFonts w:ascii="Arial" w:hAnsi="Arial" w:cs="Arial"/>
        </w:rPr>
        <w:t>Act as an ambassador for Dudley Council raising awareness of corporate and directorate vision and ensuring that opportunities to influence local, regional and national children’s services agendas and innovation.</w:t>
      </w:r>
    </w:p>
    <w:p w14:paraId="7229903F" w14:textId="77777777" w:rsidR="00AF0A5B" w:rsidRPr="00DA4F6D" w:rsidRDefault="00AF0A5B" w:rsidP="00AF0A5B">
      <w:pPr>
        <w:pStyle w:val="ListParagraph"/>
        <w:numPr>
          <w:ilvl w:val="0"/>
          <w:numId w:val="35"/>
        </w:numPr>
        <w:ind w:left="567" w:hanging="567"/>
        <w:rPr>
          <w:rFonts w:ascii="Arial" w:hAnsi="Arial" w:cs="Arial"/>
        </w:rPr>
      </w:pPr>
      <w:r w:rsidRPr="00DA4F6D">
        <w:rPr>
          <w:rFonts w:ascii="Arial" w:hAnsi="Arial" w:cs="Arial"/>
        </w:rPr>
        <w:t xml:space="preserve">Lead by example and provide leadership, which is strengths based, outcome focussed and role models child-centred practice.  </w:t>
      </w:r>
    </w:p>
    <w:p w14:paraId="3F8FC1B0" w14:textId="77777777" w:rsidR="00AF0A5B" w:rsidRPr="00DA4F6D" w:rsidRDefault="00AF0A5B" w:rsidP="00AF0A5B">
      <w:pPr>
        <w:pStyle w:val="ListParagraph"/>
        <w:numPr>
          <w:ilvl w:val="0"/>
          <w:numId w:val="35"/>
        </w:numPr>
        <w:ind w:left="567" w:hanging="567"/>
        <w:rPr>
          <w:rFonts w:ascii="Arial" w:hAnsi="Arial" w:cs="Arial"/>
        </w:rPr>
      </w:pPr>
      <w:r w:rsidRPr="00DA4F6D">
        <w:rPr>
          <w:rFonts w:ascii="Arial" w:hAnsi="Arial" w:cs="Arial"/>
        </w:rPr>
        <w:t xml:space="preserve">Develop vision around being a learning organisation, professional practice and philosophy and lead on continuous professional development and workforce development. Model exemplary approach to own professional development and commitment to lifelong learning. </w:t>
      </w:r>
    </w:p>
    <w:p w14:paraId="09066012" w14:textId="77777777" w:rsidR="00AF0A5B" w:rsidRPr="00DA4F6D" w:rsidRDefault="00AF0A5B" w:rsidP="00AF0A5B">
      <w:pPr>
        <w:pStyle w:val="ListParagraph"/>
        <w:numPr>
          <w:ilvl w:val="0"/>
          <w:numId w:val="35"/>
        </w:numPr>
        <w:ind w:left="567" w:hanging="567"/>
        <w:rPr>
          <w:rFonts w:ascii="Arial" w:hAnsi="Arial" w:cs="Arial"/>
        </w:rPr>
      </w:pPr>
      <w:r w:rsidRPr="00DA4F6D">
        <w:rPr>
          <w:rFonts w:ascii="Arial" w:hAnsi="Arial" w:cs="Arial"/>
        </w:rPr>
        <w:t>Lead the development of a children’s workforce academy in partnership with HE providers and in alignment with the planned teaching school hub.</w:t>
      </w:r>
    </w:p>
    <w:p w14:paraId="54A051ED" w14:textId="77777777" w:rsidR="00AF0A5B" w:rsidRPr="00DA4F6D" w:rsidRDefault="00AF0A5B" w:rsidP="00AF0A5B">
      <w:pPr>
        <w:pStyle w:val="ListParagraph"/>
        <w:numPr>
          <w:ilvl w:val="0"/>
          <w:numId w:val="35"/>
        </w:numPr>
        <w:ind w:left="567" w:hanging="567"/>
        <w:rPr>
          <w:rFonts w:ascii="Arial" w:hAnsi="Arial" w:cs="Arial"/>
        </w:rPr>
      </w:pPr>
      <w:r w:rsidRPr="00DA4F6D">
        <w:rPr>
          <w:rFonts w:ascii="Arial" w:hAnsi="Arial" w:cs="Arial"/>
        </w:rPr>
        <w:t xml:space="preserve">Establish effective relationships with legal services, finance and internal audit to build efficient and positive partnerships to drive continuous improvement in service delivery. </w:t>
      </w:r>
    </w:p>
    <w:p w14:paraId="2573E490" w14:textId="77777777" w:rsidR="00AF0A5B" w:rsidRPr="00DA4F6D" w:rsidRDefault="00AF0A5B" w:rsidP="00AF0A5B">
      <w:pPr>
        <w:pStyle w:val="ListParagraph"/>
        <w:numPr>
          <w:ilvl w:val="0"/>
          <w:numId w:val="35"/>
        </w:numPr>
        <w:ind w:left="567" w:hanging="567"/>
        <w:rPr>
          <w:rFonts w:ascii="Arial" w:hAnsi="Arial" w:cs="Arial"/>
        </w:rPr>
      </w:pPr>
      <w:r w:rsidRPr="00DA4F6D">
        <w:rPr>
          <w:rFonts w:ascii="Arial" w:hAnsi="Arial" w:cs="Arial"/>
        </w:rPr>
        <w:t>Make decisions about the deployment of budgets and resources and be accountable for budget within delegation and ensure that budgets are effectively administered and controlled, taking remedial action where appropriate and advising on service priorities.</w:t>
      </w:r>
    </w:p>
    <w:p w14:paraId="25B389EC" w14:textId="6B1644B2" w:rsidR="00AF0A5B" w:rsidRPr="00F10DFA" w:rsidRDefault="00AF0A5B" w:rsidP="001D1697">
      <w:pPr>
        <w:ind w:left="59"/>
        <w:rPr>
          <w:rFonts w:ascii="Arial" w:hAnsi="Arial" w:cs="Arial"/>
        </w:rPr>
      </w:pPr>
      <w:r w:rsidRPr="00F10DFA">
        <w:rPr>
          <w:rFonts w:ascii="Arial" w:hAnsi="Arial" w:cs="Arial"/>
          <w:b/>
        </w:rPr>
        <w:t>Statutory Obligations</w:t>
      </w:r>
    </w:p>
    <w:p w14:paraId="73BED7A2" w14:textId="77777777" w:rsidR="00AF0A5B" w:rsidRPr="00343C7C" w:rsidRDefault="00AF0A5B" w:rsidP="001D1697">
      <w:pPr>
        <w:pStyle w:val="ListParagraph"/>
        <w:numPr>
          <w:ilvl w:val="0"/>
          <w:numId w:val="36"/>
        </w:numPr>
        <w:ind w:left="567" w:hanging="568"/>
        <w:rPr>
          <w:rFonts w:ascii="Arial" w:hAnsi="Arial" w:cs="Arial"/>
        </w:rPr>
      </w:pPr>
      <w:r w:rsidRPr="00343C7C">
        <w:rPr>
          <w:rFonts w:ascii="Arial" w:hAnsi="Arial" w:cs="Arial"/>
        </w:rPr>
        <w:t>Represent the statutory Director of Children and Young People when required</w:t>
      </w:r>
      <w:r w:rsidRPr="00343C7C">
        <w:rPr>
          <w:rFonts w:ascii="Arial" w:eastAsia="Calibri" w:hAnsi="Arial" w:cs="Arial"/>
        </w:rPr>
        <w:t xml:space="preserve"> </w:t>
      </w:r>
      <w:r w:rsidRPr="00343C7C">
        <w:rPr>
          <w:rFonts w:ascii="Arial" w:hAnsi="Arial" w:cs="Arial"/>
        </w:rPr>
        <w:t xml:space="preserve">at various meetings/events regionally and nationally. </w:t>
      </w:r>
    </w:p>
    <w:p w14:paraId="7B6344D4" w14:textId="77777777" w:rsidR="00AF0A5B" w:rsidRPr="00343C7C" w:rsidRDefault="00AF0A5B" w:rsidP="001D1697">
      <w:pPr>
        <w:pStyle w:val="ListParagraph"/>
        <w:numPr>
          <w:ilvl w:val="0"/>
          <w:numId w:val="36"/>
        </w:numPr>
        <w:ind w:left="567" w:hanging="568"/>
        <w:rPr>
          <w:rFonts w:ascii="Arial" w:hAnsi="Arial" w:cs="Arial"/>
        </w:rPr>
      </w:pPr>
      <w:r w:rsidRPr="00343C7C">
        <w:rPr>
          <w:rFonts w:ascii="Arial" w:hAnsi="Arial" w:cs="Arial"/>
        </w:rPr>
        <w:t>Deputise for the DCS as various statutory Boards (if required).</w:t>
      </w:r>
    </w:p>
    <w:p w14:paraId="7888AA9F" w14:textId="77777777" w:rsidR="001D1697" w:rsidRDefault="00AF0A5B" w:rsidP="00177EDC">
      <w:pPr>
        <w:pStyle w:val="ListParagraph"/>
        <w:numPr>
          <w:ilvl w:val="0"/>
          <w:numId w:val="36"/>
        </w:numPr>
        <w:ind w:left="567" w:hanging="568"/>
        <w:rPr>
          <w:rFonts w:ascii="Arial" w:hAnsi="Arial" w:cs="Arial"/>
        </w:rPr>
      </w:pPr>
      <w:r w:rsidRPr="00343C7C">
        <w:rPr>
          <w:rFonts w:ascii="Arial" w:hAnsi="Arial" w:cs="Arial"/>
        </w:rPr>
        <w:t xml:space="preserve">Accountable for the Improvement Budget and all revenue budgets associated with the functions within the IPQ services. </w:t>
      </w:r>
    </w:p>
    <w:p w14:paraId="4D228BC9" w14:textId="77777777" w:rsidR="001D1697" w:rsidRDefault="001D1697" w:rsidP="001D1697">
      <w:pPr>
        <w:ind w:left="-1"/>
        <w:rPr>
          <w:rFonts w:ascii="Arial" w:hAnsi="Arial" w:cs="Arial"/>
          <w:b/>
        </w:rPr>
      </w:pPr>
    </w:p>
    <w:p w14:paraId="4A359E50" w14:textId="078324AC" w:rsidR="00AF0A5B" w:rsidRPr="001D1697" w:rsidRDefault="00AF0A5B" w:rsidP="001D1697">
      <w:pPr>
        <w:ind w:left="-1"/>
        <w:rPr>
          <w:rFonts w:ascii="Arial" w:hAnsi="Arial" w:cs="Arial"/>
        </w:rPr>
      </w:pPr>
      <w:r w:rsidRPr="001D1697">
        <w:rPr>
          <w:rFonts w:ascii="Arial" w:hAnsi="Arial" w:cs="Arial"/>
          <w:b/>
        </w:rPr>
        <w:lastRenderedPageBreak/>
        <w:t xml:space="preserve">Emergency Management and Response </w:t>
      </w:r>
    </w:p>
    <w:p w14:paraId="06073E08" w14:textId="77777777" w:rsidR="00AF0A5B" w:rsidRPr="00F10DFA" w:rsidRDefault="00AF0A5B" w:rsidP="00177EDC">
      <w:pPr>
        <w:rPr>
          <w:rFonts w:ascii="Arial" w:hAnsi="Arial" w:cs="Arial"/>
        </w:rPr>
      </w:pPr>
      <w:r w:rsidRPr="00F10DFA">
        <w:rPr>
          <w:rFonts w:ascii="Arial" w:hAnsi="Arial" w:cs="Arial"/>
        </w:rPr>
        <w:t>In fulfilment of its statutory requirements under the Civil Contingencies Act, the Council operates an out of hours emergency response rota of which this post is part.  The post holder will be required to assist in any emergency situations when an incident is declared.</w:t>
      </w:r>
    </w:p>
    <w:p w14:paraId="68680B72" w14:textId="77777777" w:rsidR="00AF0306" w:rsidRPr="00F10DFA" w:rsidRDefault="00AF0306" w:rsidP="00965F24">
      <w:pPr>
        <w:spacing w:after="0" w:line="240" w:lineRule="auto"/>
        <w:jc w:val="both"/>
        <w:rPr>
          <w:rFonts w:ascii="Arial" w:hAnsi="Arial" w:cs="Arial"/>
          <w:b/>
          <w:bCs/>
        </w:rPr>
      </w:pPr>
    </w:p>
    <w:bookmarkEnd w:id="1"/>
    <w:p w14:paraId="67E04ACE" w14:textId="41598BCA" w:rsidR="00692E28" w:rsidRPr="002612F4" w:rsidRDefault="00692E28" w:rsidP="00692E28">
      <w:pPr>
        <w:spacing w:after="0" w:line="240" w:lineRule="auto"/>
        <w:jc w:val="both"/>
        <w:rPr>
          <w:rFonts w:ascii="Arial" w:hAnsi="Arial" w:cs="Arial"/>
          <w:b/>
          <w:bCs/>
        </w:rPr>
      </w:pPr>
      <w:r w:rsidRPr="002612F4">
        <w:rPr>
          <w:rFonts w:ascii="Arial" w:hAnsi="Arial" w:cs="Arial"/>
          <w:b/>
          <w:bCs/>
        </w:rPr>
        <w:t>Special conditions</w:t>
      </w:r>
    </w:p>
    <w:p w14:paraId="22A2A6BE" w14:textId="77777777" w:rsidR="00692E28" w:rsidRPr="002612F4" w:rsidRDefault="00692E28" w:rsidP="00692E28">
      <w:pPr>
        <w:spacing w:after="0" w:line="240" w:lineRule="auto"/>
        <w:jc w:val="both"/>
        <w:rPr>
          <w:rFonts w:ascii="Arial" w:hAnsi="Arial" w:cs="Arial"/>
        </w:rPr>
      </w:pPr>
    </w:p>
    <w:p w14:paraId="54E37BB2" w14:textId="77777777" w:rsidR="00692E28" w:rsidRPr="002612F4" w:rsidRDefault="00692E28" w:rsidP="00692E28">
      <w:pPr>
        <w:spacing w:after="0" w:line="240" w:lineRule="auto"/>
        <w:rPr>
          <w:rFonts w:ascii="Arial" w:hAnsi="Arial" w:cs="Arial"/>
        </w:rPr>
      </w:pPr>
      <w:r w:rsidRPr="002612F4">
        <w:rPr>
          <w:rFonts w:ascii="Arial" w:hAnsi="Arial" w:cs="Arial"/>
        </w:rPr>
        <w:t>This post is politically restricted.</w:t>
      </w:r>
    </w:p>
    <w:p w14:paraId="360D501B" w14:textId="77777777" w:rsidR="00692E28" w:rsidRPr="002612F4" w:rsidRDefault="00692E28" w:rsidP="00692E28">
      <w:pPr>
        <w:spacing w:after="0" w:line="240" w:lineRule="auto"/>
        <w:rPr>
          <w:rFonts w:ascii="Arial" w:hAnsi="Arial" w:cs="Arial"/>
        </w:rPr>
      </w:pPr>
      <w:r w:rsidRPr="002612F4">
        <w:rPr>
          <w:rFonts w:ascii="Arial" w:hAnsi="Arial" w:cs="Arial"/>
        </w:rPr>
        <w:t xml:space="preserve">This post </w:t>
      </w:r>
      <w:r>
        <w:rPr>
          <w:rFonts w:ascii="Arial" w:hAnsi="Arial" w:cs="Arial"/>
        </w:rPr>
        <w:t>will be</w:t>
      </w:r>
      <w:r w:rsidRPr="002612F4">
        <w:rPr>
          <w:rFonts w:ascii="Arial" w:hAnsi="Arial" w:cs="Arial"/>
        </w:rPr>
        <w:t xml:space="preserve"> subject to the DBS checking process.</w:t>
      </w:r>
    </w:p>
    <w:p w14:paraId="37C6D9A0" w14:textId="77777777" w:rsidR="00692E28" w:rsidRPr="002612F4" w:rsidRDefault="00692E28" w:rsidP="00692E28">
      <w:pPr>
        <w:spacing w:after="0" w:line="240" w:lineRule="auto"/>
        <w:rPr>
          <w:rFonts w:ascii="Arial" w:hAnsi="Arial" w:cs="Arial"/>
        </w:rPr>
      </w:pPr>
      <w:r w:rsidRPr="002612F4">
        <w:rPr>
          <w:rFonts w:ascii="Arial" w:hAnsi="Arial" w:cs="Arial"/>
        </w:rPr>
        <w:t>Driving Licence will be subject to checking with the DVLA.  It is a council requirement to have business use car insurance and a valid MOT certificate (for cars over 3 years old).</w:t>
      </w:r>
    </w:p>
    <w:p w14:paraId="05EEA8FE" w14:textId="77777777" w:rsidR="00A87C0F" w:rsidRPr="00F10DFA" w:rsidRDefault="00A87C0F" w:rsidP="007102D8">
      <w:pPr>
        <w:spacing w:after="0" w:line="240" w:lineRule="auto"/>
        <w:contextualSpacing/>
        <w:jc w:val="both"/>
        <w:rPr>
          <w:rFonts w:ascii="Arial" w:hAnsi="Arial" w:cs="Arial"/>
          <w:color w:val="000000"/>
        </w:rPr>
      </w:pPr>
    </w:p>
    <w:p w14:paraId="49C15C1C" w14:textId="1240B505" w:rsidR="00DF4AFD" w:rsidRPr="00F10DFA" w:rsidRDefault="00DF4AFD" w:rsidP="007102D8">
      <w:pPr>
        <w:spacing w:after="0" w:line="240" w:lineRule="auto"/>
        <w:contextualSpacing/>
        <w:jc w:val="both"/>
        <w:rPr>
          <w:rFonts w:ascii="Arial" w:hAnsi="Arial" w:cs="Arial"/>
          <w:color w:val="000000"/>
        </w:rPr>
      </w:pPr>
      <w:r w:rsidRPr="00F10DFA">
        <w:rPr>
          <w:rFonts w:ascii="Arial" w:hAnsi="Arial" w:cs="Arial"/>
          <w:b/>
          <w:bCs/>
          <w:color w:val="000000"/>
        </w:rPr>
        <w:t>Prepared by</w:t>
      </w:r>
      <w:r w:rsidR="00A87C0F" w:rsidRPr="00F10DFA">
        <w:rPr>
          <w:rFonts w:ascii="Arial" w:hAnsi="Arial" w:cs="Arial"/>
          <w:b/>
          <w:bCs/>
          <w:color w:val="000000"/>
        </w:rPr>
        <w:t>:</w:t>
      </w:r>
      <w:r w:rsidRPr="00F10DFA">
        <w:rPr>
          <w:rFonts w:ascii="Arial" w:hAnsi="Arial" w:cs="Arial"/>
          <w:color w:val="000000"/>
        </w:rPr>
        <w:tab/>
      </w:r>
      <w:r w:rsidRPr="00F10DFA">
        <w:rPr>
          <w:rFonts w:ascii="Arial" w:hAnsi="Arial" w:cs="Arial"/>
          <w:color w:val="000000"/>
        </w:rPr>
        <w:tab/>
      </w:r>
      <w:r w:rsidR="00AF0306" w:rsidRPr="00F10DFA">
        <w:rPr>
          <w:rFonts w:ascii="Arial" w:hAnsi="Arial" w:cs="Arial"/>
          <w:color w:val="000000"/>
        </w:rPr>
        <w:t>Director of Children and Young People</w:t>
      </w:r>
      <w:r w:rsidR="004A771F">
        <w:rPr>
          <w:rFonts w:ascii="Arial" w:hAnsi="Arial" w:cs="Arial"/>
          <w:color w:val="000000"/>
        </w:rPr>
        <w:t xml:space="preserve"> (DCS)</w:t>
      </w:r>
    </w:p>
    <w:p w14:paraId="5402124A" w14:textId="5FEA2D4B" w:rsidR="00DF4AFD" w:rsidRPr="00F10DFA" w:rsidRDefault="00DF4AFD" w:rsidP="007102D8">
      <w:pPr>
        <w:spacing w:after="0" w:line="240" w:lineRule="auto"/>
        <w:contextualSpacing/>
        <w:jc w:val="both"/>
        <w:rPr>
          <w:rFonts w:ascii="Arial" w:hAnsi="Arial" w:cs="Arial"/>
        </w:rPr>
      </w:pPr>
      <w:r w:rsidRPr="00F10DFA">
        <w:rPr>
          <w:rFonts w:ascii="Arial" w:hAnsi="Arial" w:cs="Arial"/>
          <w:b/>
          <w:bCs/>
          <w:color w:val="000000" w:themeColor="text1"/>
        </w:rPr>
        <w:t>Date</w:t>
      </w:r>
      <w:r w:rsidR="00A87C0F" w:rsidRPr="00F10DFA">
        <w:rPr>
          <w:rFonts w:ascii="Arial" w:hAnsi="Arial" w:cs="Arial"/>
          <w:b/>
          <w:bCs/>
          <w:color w:val="000000" w:themeColor="text1"/>
        </w:rPr>
        <w:t>:</w:t>
      </w:r>
      <w:r w:rsidRPr="00F10DFA">
        <w:rPr>
          <w:rFonts w:ascii="Arial" w:hAnsi="Arial" w:cs="Arial"/>
        </w:rPr>
        <w:tab/>
      </w:r>
      <w:r w:rsidRPr="00F10DFA">
        <w:rPr>
          <w:rFonts w:ascii="Arial" w:hAnsi="Arial" w:cs="Arial"/>
        </w:rPr>
        <w:tab/>
      </w:r>
      <w:r w:rsidRPr="00F10DFA">
        <w:rPr>
          <w:rFonts w:ascii="Arial" w:hAnsi="Arial" w:cs="Arial"/>
        </w:rPr>
        <w:tab/>
      </w:r>
      <w:r w:rsidR="004A771F">
        <w:rPr>
          <w:rFonts w:ascii="Arial" w:hAnsi="Arial" w:cs="Arial"/>
          <w:color w:val="000000" w:themeColor="text1"/>
        </w:rPr>
        <w:t>7</w:t>
      </w:r>
      <w:r w:rsidR="004A771F" w:rsidRPr="004A771F">
        <w:rPr>
          <w:rFonts w:ascii="Arial" w:hAnsi="Arial" w:cs="Arial"/>
          <w:color w:val="000000" w:themeColor="text1"/>
          <w:vertAlign w:val="superscript"/>
        </w:rPr>
        <w:t>th</w:t>
      </w:r>
      <w:r w:rsidR="004A771F">
        <w:rPr>
          <w:rFonts w:ascii="Arial" w:hAnsi="Arial" w:cs="Arial"/>
          <w:color w:val="000000" w:themeColor="text1"/>
        </w:rPr>
        <w:t xml:space="preserve"> May 2026</w:t>
      </w:r>
      <w:r w:rsidRPr="00F10DFA">
        <w:rPr>
          <w:rFonts w:ascii="Arial" w:hAnsi="Arial" w:cs="Arial"/>
        </w:rPr>
        <w:br w:type="page"/>
      </w:r>
    </w:p>
    <w:p w14:paraId="48199F7E" w14:textId="77777777" w:rsidR="00963F07" w:rsidRPr="00F10DFA" w:rsidRDefault="00963F07" w:rsidP="00963F07">
      <w:pPr>
        <w:rPr>
          <w:rFonts w:ascii="Arial" w:hAnsi="Arial" w:cs="Arial"/>
        </w:rPr>
      </w:pPr>
    </w:p>
    <w:p w14:paraId="1C4ECCAE" w14:textId="77777777" w:rsidR="00155997" w:rsidRPr="00F10DFA" w:rsidRDefault="00155997">
      <w:pPr>
        <w:rPr>
          <w:rFonts w:ascii="Arial" w:hAnsi="Arial" w:cs="Arial"/>
          <w:b/>
          <w:bCs/>
        </w:rPr>
      </w:pPr>
    </w:p>
    <w:p w14:paraId="63E65333" w14:textId="22671BF5" w:rsidR="00DC6D0D" w:rsidRPr="00F10DFA" w:rsidRDefault="00DC6D0D">
      <w:pPr>
        <w:rPr>
          <w:rFonts w:ascii="Arial" w:hAnsi="Arial" w:cs="Arial"/>
        </w:rPr>
      </w:pPr>
    </w:p>
    <w:p w14:paraId="60867587" w14:textId="7C46A5D2" w:rsidR="00CD5DAF" w:rsidRPr="00F10DFA" w:rsidRDefault="00AB7ABF" w:rsidP="00CD5DAF">
      <w:pPr>
        <w:rPr>
          <w:rFonts w:ascii="Arial" w:hAnsi="Arial" w:cs="Arial"/>
          <w:b/>
          <w:bCs/>
        </w:rPr>
      </w:pPr>
      <w:r w:rsidRPr="00F10DFA">
        <w:rPr>
          <w:rFonts w:ascii="Arial" w:hAnsi="Arial" w:cs="Arial"/>
          <w:noProof/>
        </w:rPr>
        <mc:AlternateContent>
          <mc:Choice Requires="wps">
            <w:drawing>
              <wp:anchor distT="45720" distB="45720" distL="114300" distR="114300" simplePos="0" relativeHeight="251658249" behindDoc="0" locked="0" layoutInCell="1" allowOverlap="1" wp14:anchorId="5E8EC4C1" wp14:editId="28BE9B16">
                <wp:simplePos x="0" y="0"/>
                <wp:positionH relativeFrom="column">
                  <wp:posOffset>-890270</wp:posOffset>
                </wp:positionH>
                <wp:positionV relativeFrom="page">
                  <wp:posOffset>4550</wp:posOffset>
                </wp:positionV>
                <wp:extent cx="7584440" cy="12001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4440" cy="1200150"/>
                        </a:xfrm>
                        <a:prstGeom prst="rect">
                          <a:avLst/>
                        </a:prstGeom>
                        <a:solidFill>
                          <a:srgbClr val="7A2158"/>
                        </a:solidFill>
                        <a:ln w="9525">
                          <a:noFill/>
                          <a:miter lim="800000"/>
                          <a:headEnd/>
                          <a:tailEnd/>
                        </a:ln>
                      </wps:spPr>
                      <wps:txbx>
                        <w:txbxContent>
                          <w:p w14:paraId="190B72D9" w14:textId="7A932543" w:rsidR="00DC6D0D" w:rsidRPr="008B3905" w:rsidRDefault="00DC6D0D" w:rsidP="00DC6D0D">
                            <w:pPr>
                              <w:pStyle w:val="ListParagraph"/>
                              <w:spacing w:after="0" w:line="240" w:lineRule="auto"/>
                              <w:ind w:left="709"/>
                              <w:jc w:val="center"/>
                              <w:rPr>
                                <w:color w:val="FFFFFF" w:themeColor="background1"/>
                                <w:sz w:val="72"/>
                                <w:szCs w:val="7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8EC4C1" id="_x0000_s1031" type="#_x0000_t202" style="position:absolute;margin-left:-70.1pt;margin-top:.35pt;width:597.2pt;height:94.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" fillcolor="#7a2158" stroked="f">
                <v:textbox>
                  <w:txbxContent>
                    <w:p w14:paraId="190B72D9" w14:textId="7A932543" w:rsidR="00DC6D0D" w:rsidRPr="008B3905" w:rsidRDefault="00DC6D0D" w:rsidP="00DC6D0D">
                      <w:pPr>
                        <w:pStyle w:val="ListParagraph"/>
                        <w:spacing w:after="0" w:line="240" w:lineRule="auto"/>
                        <w:ind w:left="709"/>
                        <w:jc w:val="center"/>
                        <w:rPr>
                          <w:color w:val="FFFFFF" w:themeColor="background1"/>
                          <w:sz w:val="72"/>
                          <w:szCs w:val="72"/>
                        </w:rPr>
                      </w:pPr>
                    </w:p>
                  </w:txbxContent>
                </v:textbox>
                <w10:wrap anchory="page"/>
              </v:shape>
            </w:pict>
          </mc:Fallback>
        </mc:AlternateContent>
      </w:r>
      <w:r w:rsidR="00CD5DAF" w:rsidRPr="00F10DFA">
        <w:rPr>
          <w:rFonts w:ascii="Arial" w:hAnsi="Arial" w:cs="Arial"/>
          <w:b/>
          <w:bCs/>
        </w:rPr>
        <w:t>Person specification</w:t>
      </w:r>
      <w:r w:rsidR="00A768CD" w:rsidRPr="00F10DFA">
        <w:rPr>
          <w:rFonts w:ascii="Arial" w:hAnsi="Arial" w:cs="Arial"/>
          <w:b/>
          <w:bCs/>
        </w:rPr>
        <w:t xml:space="preserve"> - Essential criteria</w:t>
      </w:r>
      <w:r w:rsidR="00CD5DAF" w:rsidRPr="00F10DFA">
        <w:rPr>
          <w:rFonts w:ascii="Arial" w:hAnsi="Arial" w:cs="Arial"/>
          <w:b/>
          <w:bCs/>
        </w:rPr>
        <w:t>:</w:t>
      </w:r>
    </w:p>
    <w:tbl>
      <w:tblPr>
        <w:tblStyle w:val="TableGrid"/>
        <w:tblW w:w="0" w:type="auto"/>
        <w:tblLook w:val="04A0" w:firstRow="1" w:lastRow="0" w:firstColumn="1" w:lastColumn="0" w:noHBand="0" w:noVBand="1"/>
      </w:tblPr>
      <w:tblGrid>
        <w:gridCol w:w="550"/>
        <w:gridCol w:w="8654"/>
      </w:tblGrid>
      <w:tr w:rsidR="00A768CD" w:rsidRPr="00F10DFA" w14:paraId="1654BE8A" w14:textId="77777777" w:rsidTr="007B2BBF">
        <w:trPr>
          <w:trHeight w:val="567"/>
        </w:trPr>
        <w:tc>
          <w:tcPr>
            <w:tcW w:w="9627" w:type="dxa"/>
            <w:gridSpan w:val="2"/>
            <w:vAlign w:val="center"/>
          </w:tcPr>
          <w:p w14:paraId="798C4C36" w14:textId="440705AB" w:rsidR="00A768CD" w:rsidRPr="00F10DFA" w:rsidRDefault="00A768CD" w:rsidP="007B2BBF">
            <w:pPr>
              <w:pStyle w:val="ListParagraph"/>
              <w:numPr>
                <w:ilvl w:val="0"/>
                <w:numId w:val="11"/>
              </w:numPr>
              <w:rPr>
                <w:rFonts w:ascii="Arial" w:hAnsi="Arial" w:cs="Arial"/>
                <w:b/>
                <w:bCs/>
              </w:rPr>
            </w:pPr>
            <w:r w:rsidRPr="00F10DFA">
              <w:rPr>
                <w:rFonts w:ascii="Arial" w:hAnsi="Arial" w:cs="Arial"/>
                <w:b/>
                <w:bCs/>
              </w:rPr>
              <w:t xml:space="preserve">Qualifications </w:t>
            </w:r>
          </w:p>
        </w:tc>
      </w:tr>
      <w:tr w:rsidR="00F521E0" w:rsidRPr="00F10DFA" w14:paraId="7345430C" w14:textId="77777777" w:rsidTr="007B2BBF">
        <w:trPr>
          <w:trHeight w:val="567"/>
        </w:trPr>
        <w:tc>
          <w:tcPr>
            <w:tcW w:w="562" w:type="dxa"/>
            <w:vAlign w:val="center"/>
          </w:tcPr>
          <w:p w14:paraId="1B58715B" w14:textId="034D1A54" w:rsidR="00F521E0" w:rsidRPr="00F10DFA" w:rsidRDefault="00F521E0" w:rsidP="007B2BBF">
            <w:pPr>
              <w:rPr>
                <w:rFonts w:ascii="Arial" w:hAnsi="Arial" w:cs="Arial"/>
              </w:rPr>
            </w:pPr>
          </w:p>
        </w:tc>
        <w:tc>
          <w:tcPr>
            <w:tcW w:w="9065" w:type="dxa"/>
            <w:vAlign w:val="center"/>
          </w:tcPr>
          <w:p w14:paraId="6648742D" w14:textId="77777777" w:rsidR="007B2BBF" w:rsidRPr="00F10DFA" w:rsidRDefault="007B2BBF" w:rsidP="007B2BBF">
            <w:pPr>
              <w:rPr>
                <w:rFonts w:ascii="Arial" w:hAnsi="Arial" w:cs="Arial"/>
              </w:rPr>
            </w:pPr>
            <w:r w:rsidRPr="00F10DFA">
              <w:rPr>
                <w:rFonts w:ascii="Arial" w:hAnsi="Arial" w:cs="Arial"/>
              </w:rPr>
              <w:t>Degree or equivalent level of experience.</w:t>
            </w:r>
          </w:p>
          <w:p w14:paraId="2B017DD6" w14:textId="75B3B062" w:rsidR="00F521E0" w:rsidRPr="00F10DFA" w:rsidRDefault="007B2BBF" w:rsidP="007B2BBF">
            <w:pPr>
              <w:rPr>
                <w:rFonts w:ascii="Arial" w:hAnsi="Arial" w:cs="Arial"/>
              </w:rPr>
            </w:pPr>
            <w:r w:rsidRPr="00F10DFA">
              <w:rPr>
                <w:rFonts w:ascii="Arial" w:hAnsi="Arial" w:cs="Arial"/>
              </w:rPr>
              <w:t>Specific qualification requirement (if applicable):</w:t>
            </w:r>
            <w:r w:rsidR="00BC2EF1" w:rsidRPr="00F10DFA">
              <w:rPr>
                <w:rFonts w:ascii="Arial" w:hAnsi="Arial" w:cs="Arial"/>
              </w:rPr>
              <w:t xml:space="preserve"> Registered and Qualified Social Worker</w:t>
            </w:r>
          </w:p>
        </w:tc>
      </w:tr>
      <w:tr w:rsidR="00F521E0" w:rsidRPr="00F10DFA" w14:paraId="6FA9FB0F" w14:textId="77777777" w:rsidTr="007B2BBF">
        <w:trPr>
          <w:trHeight w:val="567"/>
        </w:trPr>
        <w:tc>
          <w:tcPr>
            <w:tcW w:w="562" w:type="dxa"/>
            <w:vAlign w:val="center"/>
          </w:tcPr>
          <w:p w14:paraId="432A0810" w14:textId="1C8F60FD" w:rsidR="00F521E0" w:rsidRPr="00F10DFA" w:rsidRDefault="00F521E0" w:rsidP="007B2BBF">
            <w:pPr>
              <w:rPr>
                <w:rFonts w:ascii="Arial" w:hAnsi="Arial" w:cs="Arial"/>
              </w:rPr>
            </w:pPr>
          </w:p>
        </w:tc>
        <w:tc>
          <w:tcPr>
            <w:tcW w:w="9065" w:type="dxa"/>
            <w:vAlign w:val="center"/>
          </w:tcPr>
          <w:p w14:paraId="29DA3F80" w14:textId="77777777" w:rsidR="007B2BBF" w:rsidRPr="00F10DFA" w:rsidRDefault="007B2BBF" w:rsidP="007B2BBF">
            <w:pPr>
              <w:rPr>
                <w:rFonts w:ascii="Arial" w:hAnsi="Arial" w:cs="Arial"/>
              </w:rPr>
            </w:pPr>
            <w:r w:rsidRPr="00F10DFA">
              <w:rPr>
                <w:rFonts w:ascii="Arial" w:hAnsi="Arial" w:cs="Arial"/>
              </w:rPr>
              <w:t>Relevant Postgraduate level Professional qualifications or equivalent experience.</w:t>
            </w:r>
          </w:p>
          <w:p w14:paraId="3E842C73" w14:textId="34C2EBB7" w:rsidR="00F521E0" w:rsidRPr="00F10DFA" w:rsidRDefault="007B2BBF" w:rsidP="007B2BBF">
            <w:pPr>
              <w:rPr>
                <w:rFonts w:ascii="Arial" w:hAnsi="Arial" w:cs="Arial"/>
              </w:rPr>
            </w:pPr>
            <w:r w:rsidRPr="00F10DFA">
              <w:rPr>
                <w:rFonts w:ascii="Arial" w:hAnsi="Arial" w:cs="Arial"/>
              </w:rPr>
              <w:t>Specific qualification requirement (if applicable):</w:t>
            </w:r>
          </w:p>
        </w:tc>
      </w:tr>
      <w:tr w:rsidR="00F521E0" w:rsidRPr="00F10DFA" w14:paraId="6EC59686" w14:textId="77777777" w:rsidTr="007B2BBF">
        <w:trPr>
          <w:trHeight w:val="567"/>
        </w:trPr>
        <w:tc>
          <w:tcPr>
            <w:tcW w:w="562" w:type="dxa"/>
            <w:vAlign w:val="center"/>
          </w:tcPr>
          <w:p w14:paraId="671172FF" w14:textId="438879DD" w:rsidR="00F521E0" w:rsidRPr="00F10DFA" w:rsidRDefault="00F521E0" w:rsidP="007B2BBF">
            <w:pPr>
              <w:pStyle w:val="ListParagraph"/>
              <w:ind w:left="360"/>
              <w:rPr>
                <w:rFonts w:ascii="Arial" w:hAnsi="Arial" w:cs="Arial"/>
              </w:rPr>
            </w:pPr>
          </w:p>
        </w:tc>
        <w:tc>
          <w:tcPr>
            <w:tcW w:w="9065" w:type="dxa"/>
            <w:vAlign w:val="center"/>
          </w:tcPr>
          <w:p w14:paraId="237586EA" w14:textId="118E237E" w:rsidR="00F521E0" w:rsidRPr="00F10DFA" w:rsidRDefault="007B2BBF" w:rsidP="00F521E0">
            <w:pPr>
              <w:rPr>
                <w:rFonts w:ascii="Arial" w:hAnsi="Arial" w:cs="Arial"/>
              </w:rPr>
            </w:pPr>
            <w:r w:rsidRPr="00F10DFA">
              <w:rPr>
                <w:rFonts w:ascii="Arial" w:hAnsi="Arial" w:cs="Arial"/>
              </w:rPr>
              <w:t>Evidence of continuing professional development and/or membership of professional body.</w:t>
            </w:r>
          </w:p>
        </w:tc>
      </w:tr>
      <w:tr w:rsidR="00A0364C" w:rsidRPr="00F10DFA" w14:paraId="240F6292" w14:textId="77777777" w:rsidTr="007B2BBF">
        <w:trPr>
          <w:trHeight w:val="648"/>
        </w:trPr>
        <w:tc>
          <w:tcPr>
            <w:tcW w:w="9627" w:type="dxa"/>
            <w:gridSpan w:val="2"/>
            <w:tcBorders>
              <w:right w:val="single" w:sz="4" w:space="0" w:color="auto"/>
            </w:tcBorders>
            <w:vAlign w:val="center"/>
          </w:tcPr>
          <w:p w14:paraId="7567A41A" w14:textId="7F440CD1" w:rsidR="00A0364C" w:rsidRPr="00F10DFA" w:rsidRDefault="007B2BBF" w:rsidP="007B2BBF">
            <w:pPr>
              <w:pStyle w:val="ListParagraph"/>
              <w:numPr>
                <w:ilvl w:val="0"/>
                <w:numId w:val="11"/>
              </w:numPr>
              <w:rPr>
                <w:rFonts w:ascii="Arial" w:hAnsi="Arial" w:cs="Arial"/>
                <w:b/>
                <w:bCs/>
              </w:rPr>
            </w:pPr>
            <w:r w:rsidRPr="00F10DFA">
              <w:rPr>
                <w:rFonts w:ascii="Arial" w:hAnsi="Arial" w:cs="Arial"/>
                <w:b/>
                <w:bCs/>
              </w:rPr>
              <w:t>Relevant Experience</w:t>
            </w:r>
          </w:p>
        </w:tc>
      </w:tr>
      <w:tr w:rsidR="007B2BBF" w:rsidRPr="00F10DFA" w14:paraId="62D58C82" w14:textId="77777777" w:rsidTr="002C5BB8">
        <w:trPr>
          <w:trHeight w:val="706"/>
        </w:trPr>
        <w:tc>
          <w:tcPr>
            <w:tcW w:w="562" w:type="dxa"/>
            <w:vAlign w:val="center"/>
          </w:tcPr>
          <w:p w14:paraId="3169A428" w14:textId="77777777" w:rsidR="007B2BBF" w:rsidRPr="00F10DFA" w:rsidRDefault="007B2BBF" w:rsidP="007B2BBF">
            <w:pPr>
              <w:pStyle w:val="ListParagraph"/>
              <w:ind w:left="360"/>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3CCB6B06" w14:textId="5DC6DD4E" w:rsidR="007B2BBF" w:rsidRPr="00F10DFA" w:rsidRDefault="007B2BBF" w:rsidP="007B2BBF">
            <w:pPr>
              <w:rPr>
                <w:rFonts w:ascii="Arial" w:hAnsi="Arial" w:cs="Arial"/>
              </w:rPr>
            </w:pPr>
            <w:r w:rsidRPr="00F10DFA">
              <w:rPr>
                <w:rFonts w:ascii="Arial" w:hAnsi="Arial" w:cs="Arial"/>
              </w:rPr>
              <w:t xml:space="preserve">Extensive successful experience of working in a complex environment with substantial experience at a senior Management level gained over </w:t>
            </w:r>
            <w:proofErr w:type="gramStart"/>
            <w:r w:rsidRPr="00F10DFA">
              <w:rPr>
                <w:rFonts w:ascii="Arial" w:hAnsi="Arial" w:cs="Arial"/>
              </w:rPr>
              <w:t>a number of</w:t>
            </w:r>
            <w:proofErr w:type="gramEnd"/>
            <w:r w:rsidRPr="00F10DFA">
              <w:rPr>
                <w:rFonts w:ascii="Arial" w:hAnsi="Arial" w:cs="Arial"/>
              </w:rPr>
              <w:t xml:space="preserve"> years.</w:t>
            </w:r>
          </w:p>
        </w:tc>
      </w:tr>
      <w:tr w:rsidR="007B2BBF" w:rsidRPr="00F10DFA" w14:paraId="2AE85039" w14:textId="77777777" w:rsidTr="002C5BB8">
        <w:trPr>
          <w:trHeight w:val="706"/>
        </w:trPr>
        <w:tc>
          <w:tcPr>
            <w:tcW w:w="562" w:type="dxa"/>
            <w:vAlign w:val="center"/>
          </w:tcPr>
          <w:p w14:paraId="3085EFE0" w14:textId="77777777" w:rsidR="007B2BBF" w:rsidRPr="00F10DFA" w:rsidRDefault="007B2BBF" w:rsidP="007B2BBF">
            <w:pPr>
              <w:pStyle w:val="ListParagraph"/>
              <w:ind w:left="360"/>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1D50415D" w14:textId="3124EB14" w:rsidR="007B2BBF" w:rsidRPr="00F10DFA" w:rsidRDefault="007B2BBF" w:rsidP="007B2BBF">
            <w:pPr>
              <w:rPr>
                <w:rFonts w:ascii="Arial" w:hAnsi="Arial" w:cs="Arial"/>
              </w:rPr>
            </w:pPr>
            <w:r w:rsidRPr="00F10DFA">
              <w:rPr>
                <w:rFonts w:ascii="Arial" w:hAnsi="Arial" w:cs="Arial"/>
              </w:rPr>
              <w:t>A successful track record of managing change, service reconfiguration and achieving sustainable improvement.</w:t>
            </w:r>
          </w:p>
        </w:tc>
      </w:tr>
      <w:tr w:rsidR="007B2BBF" w:rsidRPr="00F10DFA" w14:paraId="20C71AF8" w14:textId="77777777" w:rsidTr="002C5BB8">
        <w:trPr>
          <w:trHeight w:val="706"/>
        </w:trPr>
        <w:tc>
          <w:tcPr>
            <w:tcW w:w="562" w:type="dxa"/>
            <w:vAlign w:val="center"/>
          </w:tcPr>
          <w:p w14:paraId="4F84CF10" w14:textId="736B273E" w:rsidR="007B2BBF" w:rsidRPr="00F10DFA" w:rsidRDefault="007B2BBF" w:rsidP="007B2BBF">
            <w:pPr>
              <w:pStyle w:val="ListParagraph"/>
              <w:ind w:left="360"/>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350876EC" w14:textId="705B2DC3" w:rsidR="007B2BBF" w:rsidRPr="00F10DFA" w:rsidRDefault="007B2BBF" w:rsidP="007B2BBF">
            <w:pPr>
              <w:rPr>
                <w:rFonts w:ascii="Arial" w:hAnsi="Arial" w:cs="Arial"/>
              </w:rPr>
            </w:pPr>
            <w:r w:rsidRPr="00F10DFA">
              <w:rPr>
                <w:rFonts w:ascii="Arial" w:hAnsi="Arial" w:cs="Arial"/>
              </w:rPr>
              <w:t>Experience of leading and building effective diverse teams.</w:t>
            </w:r>
          </w:p>
        </w:tc>
      </w:tr>
      <w:tr w:rsidR="007B2BBF" w:rsidRPr="00F10DFA" w14:paraId="0D68F8E8" w14:textId="77777777" w:rsidTr="002C5BB8">
        <w:trPr>
          <w:trHeight w:val="706"/>
        </w:trPr>
        <w:tc>
          <w:tcPr>
            <w:tcW w:w="562" w:type="dxa"/>
            <w:vAlign w:val="center"/>
          </w:tcPr>
          <w:p w14:paraId="2D01C6D8" w14:textId="1D4DBC27" w:rsidR="007B2BBF" w:rsidRPr="00F10DFA" w:rsidRDefault="007B2BBF" w:rsidP="007B2BBF">
            <w:pPr>
              <w:pStyle w:val="ListParagraph"/>
              <w:ind w:left="360"/>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3836124D" w14:textId="74F78753" w:rsidR="007B2BBF" w:rsidRPr="00F10DFA" w:rsidRDefault="007B2BBF" w:rsidP="007B2BBF">
            <w:pPr>
              <w:rPr>
                <w:rFonts w:ascii="Arial" w:hAnsi="Arial" w:cs="Arial"/>
              </w:rPr>
            </w:pPr>
            <w:r w:rsidRPr="00F10DFA">
              <w:rPr>
                <w:rFonts w:ascii="Arial" w:hAnsi="Arial" w:cs="Arial"/>
              </w:rPr>
              <w:t>Experience of successfully managing significant financial, people and other resources.</w:t>
            </w:r>
          </w:p>
        </w:tc>
      </w:tr>
      <w:tr w:rsidR="007B2BBF" w:rsidRPr="00F10DFA" w14:paraId="2890E796" w14:textId="77777777" w:rsidTr="002C5BB8">
        <w:trPr>
          <w:trHeight w:val="706"/>
        </w:trPr>
        <w:tc>
          <w:tcPr>
            <w:tcW w:w="562" w:type="dxa"/>
            <w:vAlign w:val="center"/>
          </w:tcPr>
          <w:p w14:paraId="3194A8EC" w14:textId="6B092BE5" w:rsidR="007B2BBF" w:rsidRPr="00F10DFA" w:rsidRDefault="007B2BBF" w:rsidP="007B2BBF">
            <w:pPr>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2F2138E8" w14:textId="570F7429" w:rsidR="007B2BBF" w:rsidRPr="00F10DFA" w:rsidRDefault="007B2BBF" w:rsidP="007B2BBF">
            <w:pPr>
              <w:rPr>
                <w:rFonts w:ascii="Arial" w:hAnsi="Arial" w:cs="Arial"/>
              </w:rPr>
            </w:pPr>
            <w:r w:rsidRPr="00F10DFA">
              <w:rPr>
                <w:rFonts w:ascii="Arial" w:hAnsi="Arial" w:cs="Arial"/>
              </w:rPr>
              <w:t>Extensive experience and consistent achievement at a senior management level in a children’s services setting and within an organisation of comparable size and complexity.</w:t>
            </w:r>
          </w:p>
        </w:tc>
      </w:tr>
      <w:tr w:rsidR="007B2BBF" w:rsidRPr="00F10DFA" w14:paraId="5DA0FD33" w14:textId="77777777" w:rsidTr="007B2BBF">
        <w:trPr>
          <w:trHeight w:val="541"/>
        </w:trPr>
        <w:tc>
          <w:tcPr>
            <w:tcW w:w="562" w:type="dxa"/>
            <w:vAlign w:val="center"/>
          </w:tcPr>
          <w:p w14:paraId="6E8CE8E3" w14:textId="3C2CAFD1" w:rsidR="007B2BBF" w:rsidRPr="00F10DFA" w:rsidRDefault="007B2BBF" w:rsidP="007B2BBF">
            <w:pPr>
              <w:pStyle w:val="ListParagraph"/>
              <w:ind w:left="360"/>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2ECF313F" w14:textId="06E83039" w:rsidR="007B2BBF" w:rsidRPr="00F10DFA" w:rsidRDefault="007B2BBF" w:rsidP="007B2BBF">
            <w:pPr>
              <w:rPr>
                <w:rFonts w:ascii="Arial" w:hAnsi="Arial" w:cs="Arial"/>
              </w:rPr>
            </w:pPr>
            <w:r w:rsidRPr="00F10DFA">
              <w:rPr>
                <w:rFonts w:ascii="Arial" w:hAnsi="Arial" w:cs="Arial"/>
              </w:rPr>
              <w:t>Experience of successful strategic and operational management and a proven track record of leading in the formulation and delivery of key objectives and policies with a large, multi-disciplined organisation.</w:t>
            </w:r>
          </w:p>
        </w:tc>
      </w:tr>
      <w:tr w:rsidR="007B2BBF" w:rsidRPr="00F10DFA" w14:paraId="15EEFF53" w14:textId="77777777" w:rsidTr="007B2BBF">
        <w:trPr>
          <w:trHeight w:val="583"/>
        </w:trPr>
        <w:tc>
          <w:tcPr>
            <w:tcW w:w="562" w:type="dxa"/>
            <w:vAlign w:val="center"/>
          </w:tcPr>
          <w:p w14:paraId="3BA31A74" w14:textId="55563D15" w:rsidR="007B2BBF" w:rsidRPr="00F10DFA" w:rsidRDefault="007B2BBF" w:rsidP="007B2BBF">
            <w:pPr>
              <w:pStyle w:val="ListParagraph"/>
              <w:ind w:left="360"/>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7B3AB2EC" w14:textId="148EC0B1" w:rsidR="007B2BBF" w:rsidRPr="00F10DFA" w:rsidRDefault="007B2BBF" w:rsidP="007B2BBF">
            <w:pPr>
              <w:rPr>
                <w:rFonts w:ascii="Arial" w:hAnsi="Arial" w:cs="Arial"/>
                <w:lang w:eastAsia="en-GB"/>
              </w:rPr>
            </w:pPr>
            <w:r w:rsidRPr="00F10DFA">
              <w:rPr>
                <w:rFonts w:ascii="Arial" w:hAnsi="Arial" w:cs="Arial"/>
              </w:rPr>
              <w:t>Experience of developing and sustaining a culture that meets the needs of and engages with customers and staff within a safe, open and high performing working environment.</w:t>
            </w:r>
          </w:p>
        </w:tc>
      </w:tr>
      <w:tr w:rsidR="007B2BBF" w:rsidRPr="00F10DFA" w14:paraId="04AA7FF5" w14:textId="77777777" w:rsidTr="002C5BB8">
        <w:trPr>
          <w:trHeight w:val="622"/>
        </w:trPr>
        <w:tc>
          <w:tcPr>
            <w:tcW w:w="562" w:type="dxa"/>
            <w:vAlign w:val="center"/>
          </w:tcPr>
          <w:p w14:paraId="5193DBF8" w14:textId="42B8D308" w:rsidR="007B2BBF" w:rsidRPr="00F10DFA" w:rsidRDefault="007B2BBF" w:rsidP="007B2BBF">
            <w:pPr>
              <w:pStyle w:val="ListParagraph"/>
              <w:ind w:left="360"/>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306A9A34" w14:textId="438312CD" w:rsidR="007B2BBF" w:rsidRPr="00F10DFA" w:rsidRDefault="007B2BBF" w:rsidP="007B2BBF">
            <w:pPr>
              <w:rPr>
                <w:rFonts w:ascii="Arial" w:hAnsi="Arial" w:cs="Arial"/>
                <w:lang w:eastAsia="en-GB"/>
              </w:rPr>
            </w:pPr>
            <w:r w:rsidRPr="00F10DFA">
              <w:rPr>
                <w:rFonts w:ascii="Arial" w:hAnsi="Arial" w:cs="Arial"/>
              </w:rPr>
              <w:t>Extensive experience and demonstrable success in the generation and management of organisational and cultural change.</w:t>
            </w:r>
          </w:p>
        </w:tc>
      </w:tr>
      <w:tr w:rsidR="007B2BBF" w:rsidRPr="00F10DFA" w14:paraId="6AA56091" w14:textId="77777777" w:rsidTr="002C5BB8">
        <w:trPr>
          <w:trHeight w:val="546"/>
        </w:trPr>
        <w:tc>
          <w:tcPr>
            <w:tcW w:w="562" w:type="dxa"/>
            <w:vAlign w:val="center"/>
          </w:tcPr>
          <w:p w14:paraId="48C6079C" w14:textId="503D1638" w:rsidR="007B2BBF" w:rsidRPr="00F10DFA" w:rsidRDefault="007B2BBF" w:rsidP="007B2BBF">
            <w:pPr>
              <w:pStyle w:val="ListParagraph"/>
              <w:ind w:left="360"/>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701EDA30" w14:textId="16752DC6" w:rsidR="007B2BBF" w:rsidRPr="00F10DFA" w:rsidRDefault="007B2BBF" w:rsidP="007B2BBF">
            <w:pPr>
              <w:rPr>
                <w:rFonts w:ascii="Arial" w:hAnsi="Arial" w:cs="Arial"/>
              </w:rPr>
            </w:pPr>
            <w:r w:rsidRPr="00F10DFA">
              <w:rPr>
                <w:rFonts w:ascii="Arial" w:hAnsi="Arial" w:cs="Arial"/>
              </w:rPr>
              <w:t>Successful performance management and development of staff in a large multi-disciplinary organisation in a way that can be shown to meet the needs and expectations of customers.</w:t>
            </w:r>
          </w:p>
        </w:tc>
      </w:tr>
      <w:tr w:rsidR="007B2BBF" w:rsidRPr="00F10DFA" w14:paraId="023EA01F" w14:textId="77777777" w:rsidTr="002C5BB8">
        <w:trPr>
          <w:trHeight w:val="650"/>
        </w:trPr>
        <w:tc>
          <w:tcPr>
            <w:tcW w:w="562" w:type="dxa"/>
            <w:vAlign w:val="center"/>
          </w:tcPr>
          <w:p w14:paraId="5847C354" w14:textId="77777777" w:rsidR="007B2BBF" w:rsidRPr="00F10DFA" w:rsidRDefault="007B2BBF" w:rsidP="007B2BBF">
            <w:pPr>
              <w:pStyle w:val="ListParagraph"/>
              <w:ind w:left="360"/>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541D4721" w14:textId="2869BC9A" w:rsidR="007B2BBF" w:rsidRPr="00F10DFA" w:rsidRDefault="007B2BBF" w:rsidP="007B2BBF">
            <w:pPr>
              <w:rPr>
                <w:rFonts w:ascii="Arial" w:hAnsi="Arial" w:cs="Arial"/>
                <w:lang w:eastAsia="en-GB"/>
              </w:rPr>
            </w:pPr>
            <w:r w:rsidRPr="00F10DFA">
              <w:rPr>
                <w:rFonts w:ascii="Arial" w:hAnsi="Arial" w:cs="Arial"/>
              </w:rPr>
              <w:t>Experience of developing and maintaining positive and collaborative relationships with private and public sector organisations, community/customer groups and other stakeholders, to drive improvements in service delivery.</w:t>
            </w:r>
          </w:p>
        </w:tc>
      </w:tr>
      <w:tr w:rsidR="003E18EF" w:rsidRPr="00F10DFA" w14:paraId="17E572BF" w14:textId="77777777" w:rsidTr="007B2BBF">
        <w:trPr>
          <w:trHeight w:val="595"/>
        </w:trPr>
        <w:tc>
          <w:tcPr>
            <w:tcW w:w="562" w:type="dxa"/>
            <w:vAlign w:val="center"/>
          </w:tcPr>
          <w:p w14:paraId="537E8693" w14:textId="523801D4" w:rsidR="003E18EF" w:rsidRPr="00F10DFA" w:rsidRDefault="007B2BBF" w:rsidP="007B2BBF">
            <w:pPr>
              <w:rPr>
                <w:rFonts w:ascii="Arial" w:hAnsi="Arial" w:cs="Arial"/>
              </w:rPr>
            </w:pPr>
            <w:r w:rsidRPr="00F10DFA">
              <w:rPr>
                <w:rFonts w:ascii="Arial" w:hAnsi="Arial" w:cs="Arial"/>
              </w:rPr>
              <w:t>3.</w:t>
            </w:r>
          </w:p>
        </w:tc>
        <w:tc>
          <w:tcPr>
            <w:tcW w:w="9065" w:type="dxa"/>
            <w:tcBorders>
              <w:top w:val="single" w:sz="4" w:space="0" w:color="auto"/>
              <w:left w:val="single" w:sz="4" w:space="0" w:color="auto"/>
              <w:bottom w:val="single" w:sz="4" w:space="0" w:color="auto"/>
              <w:right w:val="single" w:sz="4" w:space="0" w:color="auto"/>
            </w:tcBorders>
            <w:vAlign w:val="center"/>
          </w:tcPr>
          <w:p w14:paraId="37FD9FBA" w14:textId="6D4C3E1F" w:rsidR="003E18EF" w:rsidRPr="00F10DFA" w:rsidRDefault="007B2BBF" w:rsidP="003E18EF">
            <w:pPr>
              <w:rPr>
                <w:rFonts w:ascii="Arial" w:hAnsi="Arial" w:cs="Arial"/>
                <w:lang w:eastAsia="en-GB"/>
              </w:rPr>
            </w:pPr>
            <w:r w:rsidRPr="00F10DFA">
              <w:rPr>
                <w:rFonts w:ascii="Arial" w:hAnsi="Arial" w:cs="Arial"/>
                <w:b/>
                <w:bCs/>
              </w:rPr>
              <w:t>Skills (including thinking challenge/mental demands)</w:t>
            </w:r>
            <w:r w:rsidRPr="00F10DFA">
              <w:rPr>
                <w:rFonts w:ascii="Arial" w:hAnsi="Arial" w:cs="Arial"/>
                <w:b/>
              </w:rPr>
              <w:t xml:space="preserve"> </w:t>
            </w:r>
          </w:p>
        </w:tc>
      </w:tr>
      <w:tr w:rsidR="00125F91" w:rsidRPr="00F10DFA" w14:paraId="74596539" w14:textId="77777777" w:rsidTr="007B2BBF">
        <w:trPr>
          <w:trHeight w:val="703"/>
        </w:trPr>
        <w:tc>
          <w:tcPr>
            <w:tcW w:w="562" w:type="dxa"/>
            <w:vAlign w:val="center"/>
          </w:tcPr>
          <w:p w14:paraId="6152599C" w14:textId="77777777" w:rsidR="00125F91" w:rsidRPr="00F10DFA" w:rsidRDefault="00125F91" w:rsidP="007B2BBF">
            <w:pPr>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vAlign w:val="center"/>
          </w:tcPr>
          <w:p w14:paraId="2F44901D" w14:textId="7D947EEA" w:rsidR="00125F91" w:rsidRPr="00F10DFA" w:rsidRDefault="007B2BBF" w:rsidP="003E18EF">
            <w:pPr>
              <w:rPr>
                <w:rFonts w:ascii="Arial" w:hAnsi="Arial" w:cs="Arial"/>
                <w:lang w:eastAsia="en-GB"/>
              </w:rPr>
            </w:pPr>
            <w:r w:rsidRPr="00F10DFA">
              <w:rPr>
                <w:rFonts w:ascii="Arial" w:hAnsi="Arial" w:cs="Arial"/>
              </w:rPr>
              <w:t>Motivation to work with children and young people and/or vulnerable adults (if relevant to the job).</w:t>
            </w:r>
          </w:p>
        </w:tc>
      </w:tr>
      <w:tr w:rsidR="007B2BBF" w:rsidRPr="00F10DFA" w14:paraId="175763EA" w14:textId="77777777" w:rsidTr="00736E43">
        <w:trPr>
          <w:trHeight w:val="703"/>
        </w:trPr>
        <w:tc>
          <w:tcPr>
            <w:tcW w:w="562" w:type="dxa"/>
            <w:vAlign w:val="center"/>
          </w:tcPr>
          <w:p w14:paraId="3AA3642C" w14:textId="77777777" w:rsidR="007B2BBF" w:rsidRPr="00F10DFA" w:rsidRDefault="007B2BBF" w:rsidP="007B2BBF">
            <w:pPr>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2946AC94" w14:textId="433F7C42" w:rsidR="007B2BBF" w:rsidRPr="00F10DFA" w:rsidRDefault="007B2BBF" w:rsidP="007B2BBF">
            <w:pPr>
              <w:rPr>
                <w:rFonts w:ascii="Arial" w:hAnsi="Arial" w:cs="Arial"/>
              </w:rPr>
            </w:pPr>
            <w:r w:rsidRPr="00F10DFA">
              <w:rPr>
                <w:rFonts w:ascii="Arial" w:hAnsi="Arial" w:cs="Arial"/>
              </w:rPr>
              <w:t>Ability to form and maintain appropriate relationships and personal boundaries with children and young people and/or vulnerable adults (if relevant to the job).</w:t>
            </w:r>
          </w:p>
        </w:tc>
      </w:tr>
      <w:tr w:rsidR="007B2BBF" w:rsidRPr="00F10DFA" w14:paraId="6B681213" w14:textId="77777777" w:rsidTr="00692E28">
        <w:trPr>
          <w:trHeight w:val="575"/>
        </w:trPr>
        <w:tc>
          <w:tcPr>
            <w:tcW w:w="562" w:type="dxa"/>
            <w:vAlign w:val="center"/>
          </w:tcPr>
          <w:p w14:paraId="735C5FDB" w14:textId="77777777" w:rsidR="007B2BBF" w:rsidRPr="00F10DFA" w:rsidRDefault="007B2BBF" w:rsidP="007B2BBF">
            <w:pPr>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39D64028" w14:textId="758ED1E8" w:rsidR="007B2BBF" w:rsidRPr="00F10DFA" w:rsidRDefault="007B2BBF" w:rsidP="007B2BBF">
            <w:pPr>
              <w:rPr>
                <w:rFonts w:ascii="Arial" w:hAnsi="Arial" w:cs="Arial"/>
              </w:rPr>
            </w:pPr>
            <w:r w:rsidRPr="00F10DFA">
              <w:rPr>
                <w:rFonts w:ascii="Arial" w:hAnsi="Arial" w:cs="Arial"/>
              </w:rPr>
              <w:t>Project Management skills in a leadership capacity, including well developed planning and organisational skills and the ability to work under pressure and meet deadlines.</w:t>
            </w:r>
          </w:p>
        </w:tc>
      </w:tr>
      <w:tr w:rsidR="007B2BBF" w:rsidRPr="00F10DFA" w14:paraId="333CF538" w14:textId="77777777" w:rsidTr="00692E28">
        <w:trPr>
          <w:trHeight w:val="287"/>
        </w:trPr>
        <w:tc>
          <w:tcPr>
            <w:tcW w:w="562" w:type="dxa"/>
            <w:vAlign w:val="center"/>
          </w:tcPr>
          <w:p w14:paraId="37885C2A" w14:textId="77777777" w:rsidR="007B2BBF" w:rsidRPr="00F10DFA" w:rsidRDefault="007B2BBF" w:rsidP="007B2BBF">
            <w:pPr>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0544960C" w14:textId="03179AA2" w:rsidR="007B2BBF" w:rsidRPr="00F10DFA" w:rsidRDefault="007B2BBF" w:rsidP="007B2BBF">
            <w:pPr>
              <w:rPr>
                <w:rFonts w:ascii="Arial" w:hAnsi="Arial" w:cs="Arial"/>
              </w:rPr>
            </w:pPr>
            <w:r w:rsidRPr="00F10DFA">
              <w:rPr>
                <w:rFonts w:ascii="Arial" w:hAnsi="Arial" w:cs="Arial"/>
              </w:rPr>
              <w:t>Demonstrates inspirational leadership of and openness to change.</w:t>
            </w:r>
          </w:p>
        </w:tc>
      </w:tr>
      <w:tr w:rsidR="007B2BBF" w:rsidRPr="00F10DFA" w14:paraId="6EC00DE1" w14:textId="77777777" w:rsidTr="00692E28">
        <w:trPr>
          <w:trHeight w:val="403"/>
        </w:trPr>
        <w:tc>
          <w:tcPr>
            <w:tcW w:w="562" w:type="dxa"/>
            <w:vAlign w:val="center"/>
          </w:tcPr>
          <w:p w14:paraId="40C75976" w14:textId="77777777" w:rsidR="007B2BBF" w:rsidRPr="00F10DFA" w:rsidRDefault="007B2BBF" w:rsidP="007B2BBF">
            <w:pPr>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3ABFE4FA" w14:textId="3B93FB50" w:rsidR="007B2BBF" w:rsidRPr="00F10DFA" w:rsidRDefault="007B2BBF" w:rsidP="007B2BBF">
            <w:pPr>
              <w:rPr>
                <w:rFonts w:ascii="Arial" w:hAnsi="Arial" w:cs="Arial"/>
              </w:rPr>
            </w:pPr>
            <w:r w:rsidRPr="00F10DFA">
              <w:rPr>
                <w:rFonts w:ascii="Arial" w:hAnsi="Arial" w:cs="Arial"/>
              </w:rPr>
              <w:t>Proven Management skills, including the ability to lead, empower and motivate others.</w:t>
            </w:r>
          </w:p>
        </w:tc>
      </w:tr>
      <w:tr w:rsidR="007B2BBF" w:rsidRPr="00F10DFA" w14:paraId="61312E4F" w14:textId="77777777" w:rsidTr="00692E28">
        <w:trPr>
          <w:trHeight w:val="551"/>
        </w:trPr>
        <w:tc>
          <w:tcPr>
            <w:tcW w:w="562" w:type="dxa"/>
            <w:vAlign w:val="center"/>
          </w:tcPr>
          <w:p w14:paraId="55437D00" w14:textId="77777777" w:rsidR="007B2BBF" w:rsidRPr="00F10DFA" w:rsidRDefault="007B2BBF" w:rsidP="007B2BBF">
            <w:pPr>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191F4F48" w14:textId="371D0A53" w:rsidR="007B2BBF" w:rsidRPr="00F10DFA" w:rsidRDefault="007B2BBF" w:rsidP="007B2BBF">
            <w:pPr>
              <w:rPr>
                <w:rFonts w:ascii="Arial" w:hAnsi="Arial" w:cs="Arial"/>
              </w:rPr>
            </w:pPr>
            <w:r w:rsidRPr="00F10DFA">
              <w:rPr>
                <w:rFonts w:ascii="Arial" w:hAnsi="Arial" w:cs="Arial"/>
              </w:rPr>
              <w:t>Able to think strategically and to analyse complex issues, including the ability to develop and implement appropriate strategies and policies.</w:t>
            </w:r>
          </w:p>
        </w:tc>
      </w:tr>
      <w:tr w:rsidR="007B2BBF" w:rsidRPr="00F10DFA" w14:paraId="6356D8E1" w14:textId="77777777" w:rsidTr="00692E28">
        <w:trPr>
          <w:trHeight w:val="559"/>
        </w:trPr>
        <w:tc>
          <w:tcPr>
            <w:tcW w:w="562" w:type="dxa"/>
            <w:vAlign w:val="center"/>
          </w:tcPr>
          <w:p w14:paraId="716A087A" w14:textId="77777777" w:rsidR="007B2BBF" w:rsidRPr="00F10DFA" w:rsidRDefault="007B2BBF" w:rsidP="007B2BBF">
            <w:pPr>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0BD41C85" w14:textId="7021EFF6" w:rsidR="007B2BBF" w:rsidRPr="00F10DFA" w:rsidRDefault="007B2BBF" w:rsidP="007B2BBF">
            <w:pPr>
              <w:rPr>
                <w:rFonts w:ascii="Arial" w:hAnsi="Arial" w:cs="Arial"/>
              </w:rPr>
            </w:pPr>
            <w:r w:rsidRPr="00F10DFA">
              <w:rPr>
                <w:rFonts w:ascii="Arial" w:hAnsi="Arial" w:cs="Arial"/>
              </w:rPr>
              <w:t>Able to articulate a strong vision and strategic direction and translate into achievable objectives and plans.</w:t>
            </w:r>
          </w:p>
        </w:tc>
      </w:tr>
      <w:tr w:rsidR="007B2BBF" w:rsidRPr="00F10DFA" w14:paraId="59F23C17" w14:textId="77777777" w:rsidTr="00692E28">
        <w:trPr>
          <w:trHeight w:val="269"/>
        </w:trPr>
        <w:tc>
          <w:tcPr>
            <w:tcW w:w="562" w:type="dxa"/>
            <w:vAlign w:val="center"/>
          </w:tcPr>
          <w:p w14:paraId="22153694" w14:textId="77777777" w:rsidR="007B2BBF" w:rsidRPr="00F10DFA" w:rsidRDefault="007B2BBF" w:rsidP="007B2BBF">
            <w:pPr>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22DB810B" w14:textId="60FF9A17" w:rsidR="007B2BBF" w:rsidRPr="00F10DFA" w:rsidRDefault="007B2BBF" w:rsidP="007B2BBF">
            <w:pPr>
              <w:rPr>
                <w:rFonts w:ascii="Arial" w:hAnsi="Arial" w:cs="Arial"/>
              </w:rPr>
            </w:pPr>
            <w:r w:rsidRPr="00F10DFA">
              <w:rPr>
                <w:rFonts w:ascii="Arial" w:hAnsi="Arial" w:cs="Arial"/>
              </w:rPr>
              <w:t>Ability to motivate and coach staff in best HR practices.</w:t>
            </w:r>
          </w:p>
        </w:tc>
      </w:tr>
      <w:tr w:rsidR="007B2BBF" w:rsidRPr="00F10DFA" w14:paraId="77CCD901" w14:textId="77777777" w:rsidTr="00692E28">
        <w:trPr>
          <w:trHeight w:val="571"/>
        </w:trPr>
        <w:tc>
          <w:tcPr>
            <w:tcW w:w="562" w:type="dxa"/>
            <w:vAlign w:val="center"/>
          </w:tcPr>
          <w:p w14:paraId="5B8D532B" w14:textId="77777777" w:rsidR="007B2BBF" w:rsidRPr="00F10DFA" w:rsidRDefault="007B2BBF" w:rsidP="007B2BBF">
            <w:pPr>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57BC8F28" w14:textId="48C74995" w:rsidR="007B2BBF" w:rsidRPr="00F10DFA" w:rsidRDefault="007B2BBF" w:rsidP="007B2BBF">
            <w:pPr>
              <w:rPr>
                <w:rFonts w:ascii="Arial" w:hAnsi="Arial" w:cs="Arial"/>
              </w:rPr>
            </w:pPr>
            <w:r w:rsidRPr="00F10DFA">
              <w:rPr>
                <w:rFonts w:ascii="Arial" w:hAnsi="Arial" w:cs="Arial"/>
              </w:rPr>
              <w:t>The ability to build and maintain effective teams ensuring the health, safety and wellbeing of all staff within their teams.</w:t>
            </w:r>
          </w:p>
        </w:tc>
      </w:tr>
      <w:tr w:rsidR="007B2BBF" w:rsidRPr="00F10DFA" w14:paraId="7D9390EC" w14:textId="77777777" w:rsidTr="00736E43">
        <w:trPr>
          <w:trHeight w:val="703"/>
        </w:trPr>
        <w:tc>
          <w:tcPr>
            <w:tcW w:w="562" w:type="dxa"/>
            <w:vAlign w:val="center"/>
          </w:tcPr>
          <w:p w14:paraId="179D715D" w14:textId="77777777" w:rsidR="007B2BBF" w:rsidRPr="00F10DFA" w:rsidRDefault="007B2BBF" w:rsidP="007B2BBF">
            <w:pPr>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0E12AD6B" w14:textId="205EC22E" w:rsidR="007B2BBF" w:rsidRPr="00F10DFA" w:rsidRDefault="007B2BBF" w:rsidP="007B2BBF">
            <w:pPr>
              <w:rPr>
                <w:rFonts w:ascii="Arial" w:hAnsi="Arial" w:cs="Arial"/>
              </w:rPr>
            </w:pPr>
            <w:r w:rsidRPr="00F10DFA">
              <w:rPr>
                <w:rFonts w:ascii="Arial" w:hAnsi="Arial" w:cs="Arial"/>
              </w:rPr>
              <w:t xml:space="preserve">An ability to direct, lead, plan and manage the provision of a major service, integrating activities with other internal services and relevant external bodies </w:t>
            </w:r>
            <w:proofErr w:type="gramStart"/>
            <w:r w:rsidRPr="00F10DFA">
              <w:rPr>
                <w:rFonts w:ascii="Arial" w:hAnsi="Arial" w:cs="Arial"/>
              </w:rPr>
              <w:t>in order to</w:t>
            </w:r>
            <w:proofErr w:type="gramEnd"/>
            <w:r w:rsidRPr="00F10DFA">
              <w:rPr>
                <w:rFonts w:ascii="Arial" w:hAnsi="Arial" w:cs="Arial"/>
              </w:rPr>
              <w:t xml:space="preserve"> deliver maximum impact.</w:t>
            </w:r>
          </w:p>
        </w:tc>
      </w:tr>
      <w:tr w:rsidR="007B2BBF" w:rsidRPr="00F10DFA" w14:paraId="6FE3791F" w14:textId="77777777" w:rsidTr="00692E28">
        <w:trPr>
          <w:trHeight w:val="490"/>
        </w:trPr>
        <w:tc>
          <w:tcPr>
            <w:tcW w:w="562" w:type="dxa"/>
            <w:vAlign w:val="center"/>
          </w:tcPr>
          <w:p w14:paraId="18841240" w14:textId="77777777" w:rsidR="007B2BBF" w:rsidRPr="00F10DFA" w:rsidRDefault="007B2BBF" w:rsidP="007B2BBF">
            <w:pPr>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1DBCD27B" w14:textId="6E4C2B83" w:rsidR="007B2BBF" w:rsidRPr="00F10DFA" w:rsidRDefault="007B2BBF" w:rsidP="007B2BBF">
            <w:pPr>
              <w:rPr>
                <w:rFonts w:ascii="Arial" w:hAnsi="Arial" w:cs="Arial"/>
              </w:rPr>
            </w:pPr>
            <w:r w:rsidRPr="00F10DFA">
              <w:rPr>
                <w:rFonts w:ascii="Arial" w:hAnsi="Arial" w:cs="Arial"/>
              </w:rPr>
              <w:t>Ability to establish and drive a positive performance culture, effective performance and Service quality evaluation that has driven up standards and performance.</w:t>
            </w:r>
          </w:p>
        </w:tc>
      </w:tr>
      <w:tr w:rsidR="007B2BBF" w:rsidRPr="00F10DFA" w14:paraId="539ABA0E" w14:textId="77777777" w:rsidTr="00692E28">
        <w:trPr>
          <w:trHeight w:val="540"/>
        </w:trPr>
        <w:tc>
          <w:tcPr>
            <w:tcW w:w="562" w:type="dxa"/>
            <w:vAlign w:val="center"/>
          </w:tcPr>
          <w:p w14:paraId="7E7E7359" w14:textId="77777777" w:rsidR="007B2BBF" w:rsidRPr="00F10DFA" w:rsidRDefault="007B2BBF" w:rsidP="007B2BBF">
            <w:pPr>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541C0FE6" w14:textId="7B2E2165" w:rsidR="007B2BBF" w:rsidRPr="00F10DFA" w:rsidRDefault="007B2BBF" w:rsidP="007B2BBF">
            <w:pPr>
              <w:rPr>
                <w:rFonts w:ascii="Arial" w:hAnsi="Arial" w:cs="Arial"/>
              </w:rPr>
            </w:pPr>
            <w:r w:rsidRPr="00F10DFA">
              <w:rPr>
                <w:rFonts w:ascii="Arial" w:hAnsi="Arial" w:cs="Arial"/>
              </w:rPr>
              <w:t>Ability to make sound professional and managerial judgements and the ability to handle competing priorities and a challenging workload.</w:t>
            </w:r>
          </w:p>
        </w:tc>
      </w:tr>
      <w:tr w:rsidR="007B2BBF" w:rsidRPr="00F10DFA" w14:paraId="74AA4B4F" w14:textId="77777777" w:rsidTr="00692E28">
        <w:trPr>
          <w:trHeight w:val="562"/>
        </w:trPr>
        <w:tc>
          <w:tcPr>
            <w:tcW w:w="562" w:type="dxa"/>
            <w:vAlign w:val="center"/>
          </w:tcPr>
          <w:p w14:paraId="35BDBDAB" w14:textId="77777777" w:rsidR="007B2BBF" w:rsidRPr="00F10DFA" w:rsidRDefault="007B2BBF" w:rsidP="007B2BBF">
            <w:pPr>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4B220F1B" w14:textId="33C4139B" w:rsidR="007B2BBF" w:rsidRPr="00F10DFA" w:rsidRDefault="007B2BBF" w:rsidP="007B2BBF">
            <w:pPr>
              <w:rPr>
                <w:rFonts w:ascii="Arial" w:hAnsi="Arial" w:cs="Arial"/>
              </w:rPr>
            </w:pPr>
            <w:r w:rsidRPr="00F10DFA">
              <w:rPr>
                <w:rFonts w:ascii="Arial" w:hAnsi="Arial" w:cs="Arial"/>
              </w:rPr>
              <w:t>Intellectual ability to assimilate complex issues and present options and alternative to a wide range of recipients in an understandable way.</w:t>
            </w:r>
          </w:p>
        </w:tc>
      </w:tr>
      <w:tr w:rsidR="007B2BBF" w:rsidRPr="00F10DFA" w14:paraId="07E36957" w14:textId="77777777" w:rsidTr="00692E28">
        <w:trPr>
          <w:trHeight w:val="542"/>
        </w:trPr>
        <w:tc>
          <w:tcPr>
            <w:tcW w:w="562" w:type="dxa"/>
            <w:vAlign w:val="center"/>
          </w:tcPr>
          <w:p w14:paraId="4084E2C0" w14:textId="77777777" w:rsidR="007B2BBF" w:rsidRPr="00F10DFA" w:rsidRDefault="007B2BBF" w:rsidP="007B2BBF">
            <w:pPr>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44FBB88A" w14:textId="0430FB27" w:rsidR="007B2BBF" w:rsidRPr="00F10DFA" w:rsidRDefault="007B2BBF" w:rsidP="007B2BBF">
            <w:pPr>
              <w:rPr>
                <w:rFonts w:ascii="Arial" w:hAnsi="Arial" w:cs="Arial"/>
              </w:rPr>
            </w:pPr>
            <w:r w:rsidRPr="00F10DFA">
              <w:rPr>
                <w:rFonts w:ascii="Arial" w:hAnsi="Arial" w:cs="Arial"/>
              </w:rPr>
              <w:t>A commitment to meet the challenges the City Council is facing and to the achievement of Council priorities.</w:t>
            </w:r>
          </w:p>
        </w:tc>
      </w:tr>
      <w:tr w:rsidR="007B2BBF" w:rsidRPr="00F10DFA" w14:paraId="738355D4" w14:textId="77777777" w:rsidTr="00736E43">
        <w:trPr>
          <w:trHeight w:val="703"/>
        </w:trPr>
        <w:tc>
          <w:tcPr>
            <w:tcW w:w="562" w:type="dxa"/>
            <w:vAlign w:val="center"/>
          </w:tcPr>
          <w:p w14:paraId="0316CCD0" w14:textId="77777777" w:rsidR="007B2BBF" w:rsidRPr="00F10DFA" w:rsidRDefault="007B2BBF" w:rsidP="007B2BBF">
            <w:pPr>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1CBC011C" w14:textId="661FB279" w:rsidR="007B2BBF" w:rsidRPr="00F10DFA" w:rsidRDefault="007B2BBF" w:rsidP="007B2BBF">
            <w:pPr>
              <w:rPr>
                <w:rFonts w:ascii="Arial" w:hAnsi="Arial" w:cs="Arial"/>
              </w:rPr>
            </w:pPr>
            <w:r w:rsidRPr="00F10DFA">
              <w:rPr>
                <w:rFonts w:ascii="Arial" w:hAnsi="Arial" w:cs="Arial"/>
              </w:rPr>
              <w:t>Achievement of an extensive record of success in creating and implementing radical and innovative change in service policy and practice within a complex multi-service environment.</w:t>
            </w:r>
          </w:p>
        </w:tc>
      </w:tr>
      <w:tr w:rsidR="007B2BBF" w:rsidRPr="00F10DFA" w14:paraId="02180F39" w14:textId="77777777" w:rsidTr="00692E28">
        <w:trPr>
          <w:trHeight w:val="505"/>
        </w:trPr>
        <w:tc>
          <w:tcPr>
            <w:tcW w:w="562" w:type="dxa"/>
            <w:vAlign w:val="center"/>
          </w:tcPr>
          <w:p w14:paraId="6565490E" w14:textId="77777777" w:rsidR="007B2BBF" w:rsidRPr="00F10DFA" w:rsidRDefault="007B2BBF" w:rsidP="007B2BBF">
            <w:pPr>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79B078D2" w14:textId="77A9D357" w:rsidR="007B2BBF" w:rsidRPr="00F10DFA" w:rsidRDefault="007B2BBF" w:rsidP="007B2BBF">
            <w:pPr>
              <w:rPr>
                <w:rFonts w:ascii="Arial" w:hAnsi="Arial" w:cs="Arial"/>
              </w:rPr>
            </w:pPr>
            <w:r w:rsidRPr="00F10DFA">
              <w:rPr>
                <w:rFonts w:ascii="Arial" w:hAnsi="Arial" w:cs="Arial"/>
              </w:rPr>
              <w:t>Ability to achieve broad cultural and behavioural change to develop services and achieve objectives.</w:t>
            </w:r>
          </w:p>
        </w:tc>
      </w:tr>
      <w:tr w:rsidR="007B2BBF" w:rsidRPr="00F10DFA" w14:paraId="1892654F" w14:textId="77777777" w:rsidTr="00AB6BF5">
        <w:trPr>
          <w:trHeight w:val="703"/>
        </w:trPr>
        <w:tc>
          <w:tcPr>
            <w:tcW w:w="562" w:type="dxa"/>
            <w:vAlign w:val="center"/>
          </w:tcPr>
          <w:p w14:paraId="51DD9579" w14:textId="77777777" w:rsidR="007B2BBF" w:rsidRPr="00F10DFA" w:rsidRDefault="007B2BBF" w:rsidP="007B2BBF">
            <w:pPr>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3CBC22DE" w14:textId="523E155E" w:rsidR="007B2BBF" w:rsidRPr="00F10DFA" w:rsidRDefault="007B2BBF" w:rsidP="007B2BBF">
            <w:pPr>
              <w:rPr>
                <w:rFonts w:ascii="Arial" w:hAnsi="Arial" w:cs="Arial"/>
              </w:rPr>
            </w:pPr>
            <w:r w:rsidRPr="00F10DFA">
              <w:rPr>
                <w:rFonts w:ascii="Arial" w:hAnsi="Arial" w:cs="Arial"/>
              </w:rPr>
              <w:t>A record of successfully engaging with others, building positive relationships with a variety of communities, partner organisations, private sector providers, Government, public agencies and statutory authorities.</w:t>
            </w:r>
          </w:p>
        </w:tc>
      </w:tr>
      <w:tr w:rsidR="007B2BBF" w:rsidRPr="00F10DFA" w14:paraId="692464AD" w14:textId="77777777" w:rsidTr="00AB6BF5">
        <w:trPr>
          <w:trHeight w:val="703"/>
        </w:trPr>
        <w:tc>
          <w:tcPr>
            <w:tcW w:w="562" w:type="dxa"/>
            <w:vAlign w:val="center"/>
          </w:tcPr>
          <w:p w14:paraId="1DE20A23" w14:textId="77777777" w:rsidR="007B2BBF" w:rsidRPr="00F10DFA" w:rsidRDefault="007B2BBF" w:rsidP="007B2BBF">
            <w:pPr>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03AB994A" w14:textId="32C689CC" w:rsidR="007B2BBF" w:rsidRPr="00F10DFA" w:rsidRDefault="007B2BBF" w:rsidP="007B2BBF">
            <w:pPr>
              <w:rPr>
                <w:rFonts w:ascii="Arial" w:hAnsi="Arial" w:cs="Arial"/>
              </w:rPr>
            </w:pPr>
            <w:r w:rsidRPr="00F10DFA">
              <w:rPr>
                <w:rFonts w:ascii="Arial" w:hAnsi="Arial" w:cs="Arial"/>
              </w:rPr>
              <w:t>Ability to positively influence and manage major change, enabling the integration of a range of services into a single, cohesive Children, Young People and Families Services which is efficient and well-coordinated, thereby positively impacting on the local physical environment and quality of life for citizens and service users.</w:t>
            </w:r>
          </w:p>
        </w:tc>
      </w:tr>
      <w:tr w:rsidR="007B2BBF" w:rsidRPr="00F10DFA" w14:paraId="2AF45B89" w14:textId="77777777" w:rsidTr="00AB6BF5">
        <w:trPr>
          <w:trHeight w:val="703"/>
        </w:trPr>
        <w:tc>
          <w:tcPr>
            <w:tcW w:w="562" w:type="dxa"/>
            <w:vAlign w:val="center"/>
          </w:tcPr>
          <w:p w14:paraId="216136CC" w14:textId="77777777" w:rsidR="007B2BBF" w:rsidRPr="00F10DFA" w:rsidRDefault="007B2BBF" w:rsidP="007B2BBF">
            <w:pPr>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297FE802" w14:textId="05A11800" w:rsidR="007B2BBF" w:rsidRPr="00F10DFA" w:rsidRDefault="007B2BBF" w:rsidP="007B2BBF">
            <w:pPr>
              <w:rPr>
                <w:rFonts w:ascii="Arial" w:hAnsi="Arial" w:cs="Arial"/>
              </w:rPr>
            </w:pPr>
            <w:r w:rsidRPr="00F10DFA">
              <w:rPr>
                <w:rFonts w:ascii="Arial" w:hAnsi="Arial" w:cs="Arial"/>
              </w:rPr>
              <w:t>Ability and vision to recognise emerging issues of relevance to the Council and Service, and have the analytical, interpretative, evaluative and organisational skills to develop long term innovative/unique solutions, strategies, policies and work programmes.</w:t>
            </w:r>
          </w:p>
        </w:tc>
      </w:tr>
      <w:tr w:rsidR="007B2BBF" w:rsidRPr="00F10DFA" w14:paraId="3339B4C5" w14:textId="77777777" w:rsidTr="00692E28">
        <w:trPr>
          <w:trHeight w:val="265"/>
        </w:trPr>
        <w:tc>
          <w:tcPr>
            <w:tcW w:w="562" w:type="dxa"/>
            <w:vAlign w:val="center"/>
          </w:tcPr>
          <w:p w14:paraId="4B201901" w14:textId="77777777" w:rsidR="007B2BBF" w:rsidRPr="00F10DFA" w:rsidRDefault="007B2BBF" w:rsidP="007B2BBF">
            <w:pPr>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296C1A4D" w14:textId="10227705" w:rsidR="007B2BBF" w:rsidRPr="00F10DFA" w:rsidRDefault="007B2BBF" w:rsidP="007B2BBF">
            <w:pPr>
              <w:rPr>
                <w:rFonts w:ascii="Arial" w:hAnsi="Arial" w:cs="Arial"/>
              </w:rPr>
            </w:pPr>
            <w:r w:rsidRPr="00F10DFA">
              <w:rPr>
                <w:rFonts w:ascii="Arial" w:hAnsi="Arial" w:cs="Arial"/>
              </w:rPr>
              <w:t>Ability to create innovative solutions to complex problems.</w:t>
            </w:r>
          </w:p>
        </w:tc>
      </w:tr>
      <w:tr w:rsidR="007B2BBF" w:rsidRPr="00F10DFA" w14:paraId="2E2264D4" w14:textId="77777777" w:rsidTr="00D73F0B">
        <w:trPr>
          <w:trHeight w:val="453"/>
        </w:trPr>
        <w:tc>
          <w:tcPr>
            <w:tcW w:w="562" w:type="dxa"/>
            <w:vAlign w:val="center"/>
          </w:tcPr>
          <w:p w14:paraId="5152BF3E" w14:textId="0D371C34" w:rsidR="007B2BBF" w:rsidRPr="00F10DFA" w:rsidRDefault="007B2BBF" w:rsidP="007B2BBF">
            <w:pPr>
              <w:rPr>
                <w:rFonts w:ascii="Arial" w:hAnsi="Arial" w:cs="Arial"/>
              </w:rPr>
            </w:pPr>
            <w:r w:rsidRPr="00F10DFA">
              <w:rPr>
                <w:rFonts w:ascii="Arial" w:hAnsi="Arial" w:cs="Arial"/>
              </w:rPr>
              <w:t>4.</w:t>
            </w:r>
          </w:p>
        </w:tc>
        <w:tc>
          <w:tcPr>
            <w:tcW w:w="9065" w:type="dxa"/>
            <w:tcBorders>
              <w:top w:val="single" w:sz="4" w:space="0" w:color="auto"/>
              <w:left w:val="single" w:sz="4" w:space="0" w:color="auto"/>
              <w:bottom w:val="single" w:sz="4" w:space="0" w:color="auto"/>
              <w:right w:val="single" w:sz="4" w:space="0" w:color="auto"/>
            </w:tcBorders>
            <w:vAlign w:val="center"/>
          </w:tcPr>
          <w:p w14:paraId="6E7F8BC8" w14:textId="1641B78E" w:rsidR="007B2BBF" w:rsidRPr="00F10DFA" w:rsidRDefault="007B2BBF" w:rsidP="003E18EF">
            <w:pPr>
              <w:rPr>
                <w:rFonts w:ascii="Arial" w:hAnsi="Arial" w:cs="Arial"/>
              </w:rPr>
            </w:pPr>
            <w:r w:rsidRPr="00F10DFA">
              <w:rPr>
                <w:rFonts w:ascii="Arial" w:hAnsi="Arial" w:cs="Arial"/>
                <w:b/>
              </w:rPr>
              <w:t>Knowledge</w:t>
            </w:r>
          </w:p>
        </w:tc>
      </w:tr>
      <w:tr w:rsidR="007B2BBF" w:rsidRPr="00F10DFA" w14:paraId="67FCF0F5" w14:textId="77777777" w:rsidTr="00692E28">
        <w:trPr>
          <w:trHeight w:val="549"/>
        </w:trPr>
        <w:tc>
          <w:tcPr>
            <w:tcW w:w="562" w:type="dxa"/>
            <w:vAlign w:val="center"/>
          </w:tcPr>
          <w:p w14:paraId="6D604948" w14:textId="77777777" w:rsidR="007B2BBF" w:rsidRPr="00F10DFA" w:rsidRDefault="007B2BBF" w:rsidP="007B2BBF">
            <w:pPr>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21E84DCA" w14:textId="12A9890D" w:rsidR="007B2BBF" w:rsidRPr="00F10DFA" w:rsidRDefault="007B2BBF" w:rsidP="007B2BBF">
            <w:pPr>
              <w:rPr>
                <w:rFonts w:ascii="Arial" w:hAnsi="Arial" w:cs="Arial"/>
              </w:rPr>
            </w:pPr>
            <w:r w:rsidRPr="00F10DFA">
              <w:rPr>
                <w:rFonts w:ascii="Arial" w:hAnsi="Arial" w:cs="Arial"/>
              </w:rPr>
              <w:t>A knowledge and commitment to safeguarding and promoting the welfare of children, young people and/or vulnerable adults.</w:t>
            </w:r>
          </w:p>
        </w:tc>
      </w:tr>
      <w:tr w:rsidR="007B2BBF" w:rsidRPr="00F10DFA" w14:paraId="2D28B4B1" w14:textId="77777777" w:rsidTr="00692E28">
        <w:trPr>
          <w:trHeight w:val="557"/>
        </w:trPr>
        <w:tc>
          <w:tcPr>
            <w:tcW w:w="562" w:type="dxa"/>
            <w:vAlign w:val="center"/>
          </w:tcPr>
          <w:p w14:paraId="7BD21289" w14:textId="77777777" w:rsidR="007B2BBF" w:rsidRPr="00F10DFA" w:rsidRDefault="007B2BBF" w:rsidP="007B2BBF">
            <w:pPr>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451E0EC0" w14:textId="0CFB64D5" w:rsidR="007B2BBF" w:rsidRPr="00F10DFA" w:rsidRDefault="007B2BBF" w:rsidP="007B2BBF">
            <w:pPr>
              <w:rPr>
                <w:rFonts w:ascii="Arial" w:hAnsi="Arial" w:cs="Arial"/>
              </w:rPr>
            </w:pPr>
            <w:r w:rsidRPr="00F10DFA">
              <w:rPr>
                <w:rFonts w:ascii="Arial" w:hAnsi="Arial" w:cs="Arial"/>
              </w:rPr>
              <w:t>Broad and deep specialised, technical knowledge base gained through broad and deep experience built on concepts and principles.</w:t>
            </w:r>
          </w:p>
        </w:tc>
      </w:tr>
      <w:tr w:rsidR="007B2BBF" w:rsidRPr="00F10DFA" w14:paraId="64B329EF" w14:textId="77777777" w:rsidTr="00692E28">
        <w:trPr>
          <w:trHeight w:val="565"/>
        </w:trPr>
        <w:tc>
          <w:tcPr>
            <w:tcW w:w="562" w:type="dxa"/>
            <w:vAlign w:val="center"/>
          </w:tcPr>
          <w:p w14:paraId="15B1DD7E" w14:textId="77777777" w:rsidR="007B2BBF" w:rsidRPr="00F10DFA" w:rsidRDefault="007B2BBF" w:rsidP="007B2BBF">
            <w:pPr>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638AF3AD" w14:textId="44A701E7" w:rsidR="007B2BBF" w:rsidRPr="00F10DFA" w:rsidRDefault="007B2BBF" w:rsidP="007B2BBF">
            <w:pPr>
              <w:rPr>
                <w:rFonts w:ascii="Arial" w:hAnsi="Arial" w:cs="Arial"/>
              </w:rPr>
            </w:pPr>
            <w:r w:rsidRPr="00F10DFA">
              <w:rPr>
                <w:rFonts w:ascii="Arial" w:hAnsi="Arial" w:cs="Arial"/>
              </w:rPr>
              <w:t xml:space="preserve">Development and delivery of high impact service strategies to deliver a </w:t>
            </w:r>
            <w:r w:rsidR="00D73F0B" w:rsidRPr="00F10DFA">
              <w:rPr>
                <w:rFonts w:ascii="Arial" w:hAnsi="Arial" w:cs="Arial"/>
              </w:rPr>
              <w:t>performance-based</w:t>
            </w:r>
            <w:r w:rsidRPr="00F10DFA">
              <w:rPr>
                <w:rFonts w:ascii="Arial" w:hAnsi="Arial" w:cs="Arial"/>
              </w:rPr>
              <w:t xml:space="preserve"> culture.</w:t>
            </w:r>
          </w:p>
        </w:tc>
      </w:tr>
      <w:tr w:rsidR="007B2BBF" w:rsidRPr="00F10DFA" w14:paraId="316568AC" w14:textId="77777777" w:rsidTr="00D434B7">
        <w:trPr>
          <w:trHeight w:val="703"/>
        </w:trPr>
        <w:tc>
          <w:tcPr>
            <w:tcW w:w="562" w:type="dxa"/>
            <w:vAlign w:val="center"/>
          </w:tcPr>
          <w:p w14:paraId="13D01C7C" w14:textId="77777777" w:rsidR="007B2BBF" w:rsidRPr="00F10DFA" w:rsidRDefault="007B2BBF" w:rsidP="007B2BBF">
            <w:pPr>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31E1757F" w14:textId="020C3637" w:rsidR="007B2BBF" w:rsidRPr="00F10DFA" w:rsidRDefault="007B2BBF" w:rsidP="007B2BBF">
            <w:pPr>
              <w:rPr>
                <w:rFonts w:ascii="Arial" w:hAnsi="Arial" w:cs="Arial"/>
              </w:rPr>
            </w:pPr>
            <w:r w:rsidRPr="00F10DFA">
              <w:rPr>
                <w:rFonts w:ascii="Arial" w:hAnsi="Arial" w:cs="Arial"/>
              </w:rPr>
              <w:t>Broad understanding of key challenges &amp; opportunities facing local government and how to translate these into strategy.</w:t>
            </w:r>
          </w:p>
        </w:tc>
      </w:tr>
      <w:tr w:rsidR="007B2BBF" w:rsidRPr="00F10DFA" w14:paraId="4B300B57" w14:textId="77777777" w:rsidTr="00692E28">
        <w:trPr>
          <w:trHeight w:val="575"/>
        </w:trPr>
        <w:tc>
          <w:tcPr>
            <w:tcW w:w="562" w:type="dxa"/>
            <w:vAlign w:val="center"/>
          </w:tcPr>
          <w:p w14:paraId="493149E5" w14:textId="77777777" w:rsidR="007B2BBF" w:rsidRPr="00F10DFA" w:rsidRDefault="007B2BBF" w:rsidP="007B2BBF">
            <w:pPr>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02ECA2D9" w14:textId="29888A5D" w:rsidR="007B2BBF" w:rsidRPr="00F10DFA" w:rsidRDefault="007B2BBF" w:rsidP="007B2BBF">
            <w:pPr>
              <w:rPr>
                <w:rFonts w:ascii="Arial" w:hAnsi="Arial" w:cs="Arial"/>
              </w:rPr>
            </w:pPr>
            <w:r w:rsidRPr="00F10DFA">
              <w:rPr>
                <w:rFonts w:ascii="Arial" w:hAnsi="Arial" w:cs="Arial"/>
              </w:rPr>
              <w:t>Extensive knowledge of the financial, legal, national policy and social environment within which Local Authorities operate.</w:t>
            </w:r>
          </w:p>
        </w:tc>
      </w:tr>
      <w:tr w:rsidR="007B2BBF" w:rsidRPr="00F10DFA" w14:paraId="6E5ED7B4" w14:textId="77777777" w:rsidTr="00692E28">
        <w:trPr>
          <w:trHeight w:val="555"/>
        </w:trPr>
        <w:tc>
          <w:tcPr>
            <w:tcW w:w="562" w:type="dxa"/>
            <w:vAlign w:val="center"/>
          </w:tcPr>
          <w:p w14:paraId="7841A494" w14:textId="77777777" w:rsidR="007B2BBF" w:rsidRPr="00F10DFA" w:rsidRDefault="007B2BBF" w:rsidP="007B2BBF">
            <w:pPr>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0953C951" w14:textId="7630D5F8" w:rsidR="007B2BBF" w:rsidRPr="00F10DFA" w:rsidRDefault="007B2BBF" w:rsidP="007B2BBF">
            <w:pPr>
              <w:rPr>
                <w:rFonts w:ascii="Arial" w:hAnsi="Arial" w:cs="Arial"/>
              </w:rPr>
            </w:pPr>
            <w:r w:rsidRPr="00F10DFA">
              <w:rPr>
                <w:rFonts w:ascii="Arial" w:hAnsi="Arial" w:cs="Arial"/>
              </w:rPr>
              <w:t>In depth financial and commercial awareness, with strong analytical skills and an excellent aptitude for developing innovative solutions to highly complex problems.</w:t>
            </w:r>
          </w:p>
        </w:tc>
      </w:tr>
      <w:tr w:rsidR="007B2BBF" w:rsidRPr="00F10DFA" w14:paraId="02ECEB53" w14:textId="77777777" w:rsidTr="00692E28">
        <w:trPr>
          <w:trHeight w:val="546"/>
        </w:trPr>
        <w:tc>
          <w:tcPr>
            <w:tcW w:w="562" w:type="dxa"/>
            <w:vAlign w:val="center"/>
          </w:tcPr>
          <w:p w14:paraId="748D337F" w14:textId="77777777" w:rsidR="007B2BBF" w:rsidRPr="00F10DFA" w:rsidRDefault="007B2BBF" w:rsidP="007B2BBF">
            <w:pPr>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67FD7E8E" w14:textId="4A8D872D" w:rsidR="007B2BBF" w:rsidRPr="00F10DFA" w:rsidRDefault="007B2BBF" w:rsidP="007B2BBF">
            <w:pPr>
              <w:rPr>
                <w:rFonts w:ascii="Arial" w:hAnsi="Arial" w:cs="Arial"/>
              </w:rPr>
            </w:pPr>
            <w:r w:rsidRPr="00F10DFA">
              <w:rPr>
                <w:rFonts w:ascii="Arial" w:hAnsi="Arial" w:cs="Arial"/>
              </w:rPr>
              <w:t>Understanding of local democracy and the processes, practices and culture required to deliver strong local governance.</w:t>
            </w:r>
          </w:p>
        </w:tc>
      </w:tr>
      <w:tr w:rsidR="007B2BBF" w:rsidRPr="00F10DFA" w14:paraId="78EED4A1" w14:textId="77777777" w:rsidTr="00692E28">
        <w:trPr>
          <w:trHeight w:val="528"/>
        </w:trPr>
        <w:tc>
          <w:tcPr>
            <w:tcW w:w="562" w:type="dxa"/>
            <w:vAlign w:val="center"/>
          </w:tcPr>
          <w:p w14:paraId="7FF24A46" w14:textId="77777777" w:rsidR="007B2BBF" w:rsidRPr="00F10DFA" w:rsidRDefault="007B2BBF" w:rsidP="007B2BBF">
            <w:pPr>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0D18512D" w14:textId="32879B65" w:rsidR="007B2BBF" w:rsidRPr="00F10DFA" w:rsidRDefault="007B2BBF" w:rsidP="007B2BBF">
            <w:pPr>
              <w:rPr>
                <w:rFonts w:ascii="Arial" w:hAnsi="Arial" w:cs="Arial"/>
              </w:rPr>
            </w:pPr>
            <w:r w:rsidRPr="00F10DFA">
              <w:rPr>
                <w:rFonts w:ascii="Arial" w:hAnsi="Arial" w:cs="Arial"/>
              </w:rPr>
              <w:t>Understanding and a record of achievement in promoting diversity in employment and service delivery.</w:t>
            </w:r>
          </w:p>
        </w:tc>
      </w:tr>
      <w:tr w:rsidR="007B2BBF" w:rsidRPr="00F10DFA" w14:paraId="431B913C" w14:textId="77777777" w:rsidTr="00692E28">
        <w:trPr>
          <w:trHeight w:val="181"/>
        </w:trPr>
        <w:tc>
          <w:tcPr>
            <w:tcW w:w="562" w:type="dxa"/>
            <w:vAlign w:val="center"/>
          </w:tcPr>
          <w:p w14:paraId="1C5091F7" w14:textId="77777777" w:rsidR="007B2BBF" w:rsidRPr="00F10DFA" w:rsidRDefault="007B2BBF" w:rsidP="007B2BBF">
            <w:pPr>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59FC6780" w14:textId="17614790" w:rsidR="007B2BBF" w:rsidRPr="00F10DFA" w:rsidRDefault="007B2BBF" w:rsidP="007B2BBF">
            <w:pPr>
              <w:rPr>
                <w:rFonts w:ascii="Arial" w:hAnsi="Arial" w:cs="Arial"/>
              </w:rPr>
            </w:pPr>
            <w:r w:rsidRPr="00F10DFA">
              <w:rPr>
                <w:rFonts w:ascii="Arial" w:hAnsi="Arial" w:cs="Arial"/>
              </w:rPr>
              <w:t>A comprehensive understanding of relevant legislation and national policy.</w:t>
            </w:r>
          </w:p>
        </w:tc>
      </w:tr>
      <w:tr w:rsidR="007B2BBF" w:rsidRPr="00F10DFA" w14:paraId="7A00C816" w14:textId="77777777" w:rsidTr="007B2BBF">
        <w:trPr>
          <w:trHeight w:val="703"/>
        </w:trPr>
        <w:tc>
          <w:tcPr>
            <w:tcW w:w="562" w:type="dxa"/>
            <w:vAlign w:val="center"/>
          </w:tcPr>
          <w:p w14:paraId="60787534" w14:textId="41A634B7" w:rsidR="007B2BBF" w:rsidRPr="00F10DFA" w:rsidRDefault="007B2BBF" w:rsidP="007B2BBF">
            <w:pPr>
              <w:rPr>
                <w:rFonts w:ascii="Arial" w:hAnsi="Arial" w:cs="Arial"/>
              </w:rPr>
            </w:pPr>
            <w:r w:rsidRPr="00F10DFA">
              <w:rPr>
                <w:rFonts w:ascii="Arial" w:hAnsi="Arial" w:cs="Arial"/>
              </w:rPr>
              <w:t>5.</w:t>
            </w:r>
          </w:p>
        </w:tc>
        <w:tc>
          <w:tcPr>
            <w:tcW w:w="9065" w:type="dxa"/>
            <w:tcBorders>
              <w:top w:val="single" w:sz="4" w:space="0" w:color="auto"/>
              <w:left w:val="single" w:sz="4" w:space="0" w:color="auto"/>
              <w:bottom w:val="single" w:sz="4" w:space="0" w:color="auto"/>
              <w:right w:val="single" w:sz="4" w:space="0" w:color="auto"/>
            </w:tcBorders>
            <w:vAlign w:val="center"/>
          </w:tcPr>
          <w:p w14:paraId="08352608" w14:textId="1E7AF0DD" w:rsidR="007B2BBF" w:rsidRPr="00F10DFA" w:rsidRDefault="007B2BBF" w:rsidP="007B2BBF">
            <w:pPr>
              <w:rPr>
                <w:rFonts w:ascii="Arial" w:hAnsi="Arial" w:cs="Arial"/>
                <w:b/>
                <w:lang w:val="sv-SE"/>
              </w:rPr>
            </w:pPr>
            <w:r w:rsidRPr="00F10DFA">
              <w:rPr>
                <w:rFonts w:ascii="Arial" w:hAnsi="Arial" w:cs="Arial"/>
                <w:b/>
                <w:lang w:val="sv-SE"/>
              </w:rPr>
              <w:t>Interpersonal/Communication Skills: Verbal Skills</w:t>
            </w:r>
          </w:p>
        </w:tc>
      </w:tr>
      <w:tr w:rsidR="007B2BBF" w:rsidRPr="00F10DFA" w14:paraId="3571F867" w14:textId="77777777" w:rsidTr="00A24194">
        <w:trPr>
          <w:trHeight w:val="703"/>
        </w:trPr>
        <w:tc>
          <w:tcPr>
            <w:tcW w:w="562" w:type="dxa"/>
            <w:vAlign w:val="center"/>
          </w:tcPr>
          <w:p w14:paraId="6D4C96B6" w14:textId="77777777" w:rsidR="007B2BBF" w:rsidRPr="00F10DFA" w:rsidRDefault="007B2BBF" w:rsidP="007B2BBF">
            <w:pPr>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2E3EACA5" w14:textId="0A78B441" w:rsidR="007B2BBF" w:rsidRPr="00F10DFA" w:rsidRDefault="007B2BBF" w:rsidP="007B2BBF">
            <w:pPr>
              <w:rPr>
                <w:rFonts w:ascii="Arial" w:hAnsi="Arial" w:cs="Arial"/>
              </w:rPr>
            </w:pPr>
            <w:r w:rsidRPr="00F10DFA">
              <w:rPr>
                <w:rFonts w:ascii="Arial" w:hAnsi="Arial" w:cs="Arial"/>
              </w:rPr>
              <w:t>Ability to establish professional, effective working relationships with a range of partners/colleagues and children &amp; young people and/or vulnerable adults (if relevant to the job).</w:t>
            </w:r>
          </w:p>
        </w:tc>
      </w:tr>
      <w:tr w:rsidR="007B2BBF" w:rsidRPr="00F10DFA" w14:paraId="4F20503E" w14:textId="77777777" w:rsidTr="00A24194">
        <w:trPr>
          <w:trHeight w:val="703"/>
        </w:trPr>
        <w:tc>
          <w:tcPr>
            <w:tcW w:w="562" w:type="dxa"/>
            <w:vAlign w:val="center"/>
          </w:tcPr>
          <w:p w14:paraId="5A920B51" w14:textId="77777777" w:rsidR="007B2BBF" w:rsidRPr="00F10DFA" w:rsidRDefault="007B2BBF" w:rsidP="007B2BBF">
            <w:pPr>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2FC90DB9" w14:textId="53A7E233" w:rsidR="007B2BBF" w:rsidRPr="00F10DFA" w:rsidRDefault="007B2BBF" w:rsidP="007B2BBF">
            <w:pPr>
              <w:rPr>
                <w:rFonts w:ascii="Arial" w:hAnsi="Arial" w:cs="Arial"/>
              </w:rPr>
            </w:pPr>
            <w:r w:rsidRPr="00F10DFA">
              <w:rPr>
                <w:rFonts w:ascii="Arial" w:hAnsi="Arial" w:cs="Arial"/>
              </w:rPr>
              <w:t>Excellent interpersonal, persuasion and influencing skills.  Able to establish collaborative working relationships with a wide range of internal and external stakeholders, showing organisational sensitivity.</w:t>
            </w:r>
          </w:p>
        </w:tc>
      </w:tr>
      <w:tr w:rsidR="007B2BBF" w:rsidRPr="00F10DFA" w14:paraId="68A1CEDF" w14:textId="77777777" w:rsidTr="00A24194">
        <w:trPr>
          <w:trHeight w:val="703"/>
        </w:trPr>
        <w:tc>
          <w:tcPr>
            <w:tcW w:w="562" w:type="dxa"/>
            <w:vAlign w:val="center"/>
          </w:tcPr>
          <w:p w14:paraId="13CDA331" w14:textId="77777777" w:rsidR="007B2BBF" w:rsidRPr="00F10DFA" w:rsidRDefault="007B2BBF" w:rsidP="007B2BBF">
            <w:pPr>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52FA5528" w14:textId="6A9DAE65" w:rsidR="007B2BBF" w:rsidRPr="00F10DFA" w:rsidRDefault="007B2BBF" w:rsidP="007B2BBF">
            <w:pPr>
              <w:rPr>
                <w:rFonts w:ascii="Arial" w:hAnsi="Arial" w:cs="Arial"/>
              </w:rPr>
            </w:pPr>
            <w:r w:rsidRPr="00F10DFA">
              <w:rPr>
                <w:rFonts w:ascii="Arial" w:hAnsi="Arial" w:cs="Arial"/>
              </w:rPr>
              <w:t>Highly developed communication and presentation skills.  Able to present ideas and proposals effectively, including the ability to communicate effectively in writing, and verbally, with individuals on a one-to-one basis and with groups.</w:t>
            </w:r>
          </w:p>
        </w:tc>
      </w:tr>
      <w:tr w:rsidR="007B2BBF" w:rsidRPr="00F10DFA" w14:paraId="476D581A" w14:textId="77777777" w:rsidTr="00692E28">
        <w:trPr>
          <w:trHeight w:val="569"/>
        </w:trPr>
        <w:tc>
          <w:tcPr>
            <w:tcW w:w="562" w:type="dxa"/>
            <w:vAlign w:val="center"/>
          </w:tcPr>
          <w:p w14:paraId="2A02FCA7" w14:textId="77777777" w:rsidR="007B2BBF" w:rsidRPr="00F10DFA" w:rsidRDefault="007B2BBF" w:rsidP="007B2BBF">
            <w:pPr>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4FA35128" w14:textId="3E3839CD" w:rsidR="007B2BBF" w:rsidRPr="00F10DFA" w:rsidRDefault="007B2BBF" w:rsidP="007B2BBF">
            <w:pPr>
              <w:rPr>
                <w:rFonts w:ascii="Arial" w:hAnsi="Arial" w:cs="Arial"/>
              </w:rPr>
            </w:pPr>
            <w:r w:rsidRPr="00F10DFA">
              <w:rPr>
                <w:rFonts w:ascii="Arial" w:hAnsi="Arial" w:cs="Arial"/>
              </w:rPr>
              <w:t>Demonstrate coaching behaviours and ability to model these to managers and leaders at all levels.</w:t>
            </w:r>
          </w:p>
        </w:tc>
      </w:tr>
      <w:tr w:rsidR="007B2BBF" w:rsidRPr="00F10DFA" w14:paraId="35E648A4" w14:textId="77777777" w:rsidTr="00692E28">
        <w:trPr>
          <w:trHeight w:val="563"/>
        </w:trPr>
        <w:tc>
          <w:tcPr>
            <w:tcW w:w="562" w:type="dxa"/>
            <w:vAlign w:val="center"/>
          </w:tcPr>
          <w:p w14:paraId="73552125" w14:textId="77777777" w:rsidR="007B2BBF" w:rsidRPr="00F10DFA" w:rsidRDefault="007B2BBF" w:rsidP="007B2BBF">
            <w:pPr>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23E57C82" w14:textId="0E0E3089" w:rsidR="007B2BBF" w:rsidRPr="00F10DFA" w:rsidRDefault="007B2BBF" w:rsidP="007B2BBF">
            <w:pPr>
              <w:rPr>
                <w:rFonts w:ascii="Arial" w:hAnsi="Arial" w:cs="Arial"/>
              </w:rPr>
            </w:pPr>
            <w:r w:rsidRPr="00F10DFA">
              <w:rPr>
                <w:rFonts w:ascii="Arial" w:hAnsi="Arial" w:cs="Arial"/>
              </w:rPr>
              <w:t>Highly developed persuading, communicating and interpersonal skills to gain commitment, support, respect, trust and confidence.</w:t>
            </w:r>
          </w:p>
        </w:tc>
      </w:tr>
      <w:tr w:rsidR="007B2BBF" w:rsidRPr="00F10DFA" w14:paraId="0B411A52" w14:textId="77777777" w:rsidTr="00692E28">
        <w:trPr>
          <w:trHeight w:val="273"/>
        </w:trPr>
        <w:tc>
          <w:tcPr>
            <w:tcW w:w="562" w:type="dxa"/>
            <w:vAlign w:val="center"/>
          </w:tcPr>
          <w:p w14:paraId="795746D4" w14:textId="77777777" w:rsidR="007B2BBF" w:rsidRPr="00F10DFA" w:rsidRDefault="007B2BBF" w:rsidP="007B2BBF">
            <w:pPr>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24452249" w14:textId="5168C10C" w:rsidR="007B2BBF" w:rsidRPr="00F10DFA" w:rsidRDefault="007B2BBF" w:rsidP="007B2BBF">
            <w:pPr>
              <w:rPr>
                <w:rFonts w:ascii="Arial" w:hAnsi="Arial" w:cs="Arial"/>
              </w:rPr>
            </w:pPr>
            <w:r w:rsidRPr="00F10DFA">
              <w:rPr>
                <w:rFonts w:ascii="Arial" w:hAnsi="Arial" w:cs="Arial"/>
              </w:rPr>
              <w:t>The ability to manage, develop and motivate staff using excellent positive leadership skills.</w:t>
            </w:r>
          </w:p>
        </w:tc>
      </w:tr>
      <w:tr w:rsidR="007B2BBF" w:rsidRPr="00F10DFA" w14:paraId="4C64E875" w14:textId="77777777" w:rsidTr="00692E28">
        <w:trPr>
          <w:trHeight w:val="560"/>
        </w:trPr>
        <w:tc>
          <w:tcPr>
            <w:tcW w:w="562" w:type="dxa"/>
            <w:vAlign w:val="center"/>
          </w:tcPr>
          <w:p w14:paraId="00BCD63B" w14:textId="77777777" w:rsidR="007B2BBF" w:rsidRPr="00F10DFA" w:rsidRDefault="007B2BBF" w:rsidP="007B2BBF">
            <w:pPr>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67734682" w14:textId="3AC2DBED" w:rsidR="007B2BBF" w:rsidRPr="00F10DFA" w:rsidRDefault="007B2BBF" w:rsidP="007B2BBF">
            <w:pPr>
              <w:rPr>
                <w:rFonts w:ascii="Arial" w:hAnsi="Arial" w:cs="Arial"/>
              </w:rPr>
            </w:pPr>
            <w:r w:rsidRPr="00F10DFA">
              <w:rPr>
                <w:rFonts w:ascii="Arial" w:hAnsi="Arial" w:cs="Arial"/>
              </w:rPr>
              <w:t>Highly developed interpersonal skills in negotiations and consultations with Trade Unions seeking required organisational and behavioural changes.</w:t>
            </w:r>
          </w:p>
        </w:tc>
      </w:tr>
      <w:tr w:rsidR="007B2BBF" w:rsidRPr="00F10DFA" w14:paraId="11E82997" w14:textId="77777777" w:rsidTr="007B2BBF">
        <w:trPr>
          <w:trHeight w:val="703"/>
        </w:trPr>
        <w:tc>
          <w:tcPr>
            <w:tcW w:w="562" w:type="dxa"/>
            <w:vAlign w:val="center"/>
          </w:tcPr>
          <w:p w14:paraId="7562F162" w14:textId="4C512004" w:rsidR="007B2BBF" w:rsidRPr="00F10DFA" w:rsidRDefault="007B2BBF" w:rsidP="007B2BBF">
            <w:pPr>
              <w:rPr>
                <w:rFonts w:ascii="Arial" w:hAnsi="Arial" w:cs="Arial"/>
              </w:rPr>
            </w:pPr>
            <w:r w:rsidRPr="00F10DFA">
              <w:rPr>
                <w:rFonts w:ascii="Arial" w:hAnsi="Arial" w:cs="Arial"/>
              </w:rPr>
              <w:t>6.</w:t>
            </w:r>
          </w:p>
        </w:tc>
        <w:tc>
          <w:tcPr>
            <w:tcW w:w="9065" w:type="dxa"/>
            <w:tcBorders>
              <w:top w:val="single" w:sz="4" w:space="0" w:color="auto"/>
              <w:left w:val="single" w:sz="4" w:space="0" w:color="auto"/>
              <w:bottom w:val="single" w:sz="4" w:space="0" w:color="auto"/>
              <w:right w:val="single" w:sz="4" w:space="0" w:color="auto"/>
            </w:tcBorders>
            <w:vAlign w:val="center"/>
          </w:tcPr>
          <w:p w14:paraId="6FD322BA" w14:textId="32C9DFAB" w:rsidR="007B2BBF" w:rsidRPr="00F10DFA" w:rsidRDefault="007B2BBF" w:rsidP="003E18EF">
            <w:pPr>
              <w:rPr>
                <w:rFonts w:ascii="Arial" w:hAnsi="Arial" w:cs="Arial"/>
                <w:b/>
                <w:bCs/>
              </w:rPr>
            </w:pPr>
            <w:r w:rsidRPr="00F10DFA">
              <w:rPr>
                <w:rFonts w:ascii="Arial" w:hAnsi="Arial" w:cs="Arial"/>
                <w:b/>
                <w:lang w:val="sv-SE"/>
              </w:rPr>
              <w:t xml:space="preserve">Interpersonal/Communication Skills: </w:t>
            </w:r>
            <w:r w:rsidRPr="00F10DFA">
              <w:rPr>
                <w:rFonts w:ascii="Arial" w:hAnsi="Arial" w:cs="Arial"/>
                <w:b/>
                <w:bCs/>
              </w:rPr>
              <w:t>Written Skills</w:t>
            </w:r>
          </w:p>
        </w:tc>
      </w:tr>
      <w:tr w:rsidR="007B2BBF" w:rsidRPr="00F10DFA" w14:paraId="76B33CE2" w14:textId="77777777" w:rsidTr="00692E28">
        <w:trPr>
          <w:trHeight w:val="551"/>
        </w:trPr>
        <w:tc>
          <w:tcPr>
            <w:tcW w:w="562" w:type="dxa"/>
            <w:vAlign w:val="center"/>
          </w:tcPr>
          <w:p w14:paraId="28EDCA90" w14:textId="77777777" w:rsidR="007B2BBF" w:rsidRPr="00F10DFA" w:rsidRDefault="007B2BBF" w:rsidP="007B2BBF">
            <w:pPr>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4580BBD9" w14:textId="03286A48" w:rsidR="007B2BBF" w:rsidRPr="00F10DFA" w:rsidRDefault="007B2BBF" w:rsidP="007B2BBF">
            <w:pPr>
              <w:rPr>
                <w:rFonts w:ascii="Arial" w:hAnsi="Arial" w:cs="Arial"/>
              </w:rPr>
            </w:pPr>
            <w:r w:rsidRPr="00F10DFA">
              <w:rPr>
                <w:rFonts w:ascii="Arial" w:hAnsi="Arial" w:cs="Arial"/>
              </w:rPr>
              <w:t>Highly developed written and report writing skills to effect consistency and clarity in communications across all knowledge levels.</w:t>
            </w:r>
          </w:p>
        </w:tc>
      </w:tr>
      <w:tr w:rsidR="007B2BBF" w:rsidRPr="00F10DFA" w14:paraId="126B42AE" w14:textId="77777777" w:rsidTr="004737CE">
        <w:trPr>
          <w:trHeight w:val="703"/>
        </w:trPr>
        <w:tc>
          <w:tcPr>
            <w:tcW w:w="562" w:type="dxa"/>
            <w:vAlign w:val="center"/>
          </w:tcPr>
          <w:p w14:paraId="6E5FB247" w14:textId="77777777" w:rsidR="007B2BBF" w:rsidRPr="00F10DFA" w:rsidRDefault="007B2BBF" w:rsidP="007B2BBF">
            <w:pPr>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68474D3E" w14:textId="4081F00C" w:rsidR="007B2BBF" w:rsidRPr="00F10DFA" w:rsidRDefault="007B2BBF" w:rsidP="007B2BBF">
            <w:pPr>
              <w:rPr>
                <w:rFonts w:ascii="Arial" w:hAnsi="Arial" w:cs="Arial"/>
              </w:rPr>
            </w:pPr>
            <w:r w:rsidRPr="00F10DFA">
              <w:rPr>
                <w:rFonts w:ascii="Arial" w:hAnsi="Arial" w:cs="Arial"/>
              </w:rPr>
              <w:t>Ability to construct detailed and technical reports, ranging from highly technical to politically sensitive that clearly demonstrate the impact and risk of key decisions to a variety of different audiences.</w:t>
            </w:r>
          </w:p>
        </w:tc>
      </w:tr>
      <w:tr w:rsidR="007B2BBF" w:rsidRPr="00F10DFA" w14:paraId="7D3A9782" w14:textId="77777777" w:rsidTr="00692E28">
        <w:trPr>
          <w:trHeight w:val="498"/>
        </w:trPr>
        <w:tc>
          <w:tcPr>
            <w:tcW w:w="562" w:type="dxa"/>
            <w:vAlign w:val="center"/>
          </w:tcPr>
          <w:p w14:paraId="5B507B65" w14:textId="77777777" w:rsidR="007B2BBF" w:rsidRPr="00F10DFA" w:rsidRDefault="007B2BBF" w:rsidP="007B2BBF">
            <w:pPr>
              <w:rPr>
                <w:rFonts w:ascii="Arial" w:hAnsi="Arial" w:cs="Arial"/>
              </w:rPr>
            </w:pPr>
          </w:p>
        </w:tc>
        <w:tc>
          <w:tcPr>
            <w:tcW w:w="9065" w:type="dxa"/>
            <w:tcBorders>
              <w:top w:val="single" w:sz="4" w:space="0" w:color="auto"/>
              <w:left w:val="single" w:sz="4" w:space="0" w:color="auto"/>
              <w:bottom w:val="single" w:sz="4" w:space="0" w:color="auto"/>
              <w:right w:val="single" w:sz="4" w:space="0" w:color="auto"/>
            </w:tcBorders>
          </w:tcPr>
          <w:p w14:paraId="399AA862" w14:textId="53E2D66D" w:rsidR="007B2BBF" w:rsidRPr="00F10DFA" w:rsidRDefault="007B2BBF" w:rsidP="007B2BBF">
            <w:pPr>
              <w:rPr>
                <w:rFonts w:ascii="Arial" w:hAnsi="Arial" w:cs="Arial"/>
              </w:rPr>
            </w:pPr>
            <w:r w:rsidRPr="00F10DFA">
              <w:rPr>
                <w:rFonts w:ascii="Arial" w:hAnsi="Arial" w:cs="Arial"/>
              </w:rPr>
              <w:t>Competent and comprehensive reports that communicate complex issues in a direct and suitable form for the target audience including CST, Cabinet, Scrutiny.</w:t>
            </w:r>
          </w:p>
        </w:tc>
      </w:tr>
    </w:tbl>
    <w:p w14:paraId="19ED3968" w14:textId="60838567" w:rsidR="00D80760" w:rsidRDefault="00DF3CA4" w:rsidP="0002376A">
      <w:pPr>
        <w:rPr>
          <w:rFonts w:ascii="Arial" w:hAnsi="Arial" w:cs="Arial"/>
        </w:rPr>
      </w:pPr>
      <w:r>
        <w:rPr>
          <w:noProof/>
        </w:rPr>
        <w:drawing>
          <wp:anchor distT="0" distB="0" distL="114300" distR="114300" simplePos="0" relativeHeight="251658248" behindDoc="1" locked="0" layoutInCell="1" allowOverlap="1" wp14:anchorId="57C6385E" wp14:editId="2E0DE93A">
            <wp:simplePos x="0" y="0"/>
            <wp:positionH relativeFrom="page">
              <wp:posOffset>-1782445</wp:posOffset>
            </wp:positionH>
            <wp:positionV relativeFrom="paragraph">
              <wp:posOffset>163363</wp:posOffset>
            </wp:positionV>
            <wp:extent cx="11124967" cy="6999514"/>
            <wp:effectExtent l="0" t="0" r="635"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front cover pic.JPG"/>
                    <pic:cNvPicPr/>
                  </pic:nvPicPr>
                  <pic:blipFill rotWithShape="1">
                    <a:blip r:embed="rId13" cstate="print">
                      <a:extLst>
                        <a:ext uri="{28A0092B-C50C-407E-A947-70E740481C1C}">
                          <a14:useLocalDpi xmlns:a14="http://schemas.microsoft.com/office/drawing/2010/main" val="0"/>
                        </a:ext>
                      </a:extLst>
                    </a:blip>
                    <a:srcRect l="29564" t="13976" r="3564" b="14311"/>
                    <a:stretch/>
                  </pic:blipFill>
                  <pic:spPr bwMode="auto">
                    <a:xfrm>
                      <a:off x="0" y="0"/>
                      <a:ext cx="11124967" cy="6999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9D9837" w14:textId="434C2892" w:rsidR="00D80760" w:rsidRDefault="00D80760" w:rsidP="0002376A">
      <w:pPr>
        <w:rPr>
          <w:rFonts w:ascii="Arial" w:hAnsi="Arial" w:cs="Arial"/>
        </w:rPr>
      </w:pPr>
    </w:p>
    <w:p w14:paraId="34A49A73" w14:textId="77777777" w:rsidR="00D80760" w:rsidRDefault="00D80760" w:rsidP="0002376A">
      <w:pPr>
        <w:rPr>
          <w:rFonts w:ascii="Arial" w:hAnsi="Arial" w:cs="Arial"/>
        </w:rPr>
      </w:pPr>
    </w:p>
    <w:bookmarkEnd w:id="0"/>
    <w:p w14:paraId="023F98FA" w14:textId="28EE0628" w:rsidR="00DD25F8" w:rsidRPr="00DD25F8" w:rsidRDefault="00DD25F8" w:rsidP="0002376A">
      <w:pPr>
        <w:rPr>
          <w:rFonts w:ascii="Arial" w:hAnsi="Arial" w:cs="Arial"/>
        </w:rPr>
      </w:pPr>
    </w:p>
    <w:sectPr w:rsidR="00DD25F8" w:rsidRPr="00DD25F8" w:rsidSect="00D73F0B">
      <w:headerReference w:type="even" r:id="rId14"/>
      <w:headerReference w:type="default" r:id="rId15"/>
      <w:footerReference w:type="even" r:id="rId16"/>
      <w:footerReference w:type="default" r:id="rId17"/>
      <w:headerReference w:type="first" r:id="rId18"/>
      <w:footerReference w:type="first" r:id="rId19"/>
      <w:type w:val="continuous"/>
      <w:pgSz w:w="11906" w:h="16838"/>
      <w:pgMar w:top="851" w:right="1274" w:bottom="1985" w:left="1418" w:header="709" w:footer="2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EE8B08" w14:textId="77777777" w:rsidR="001203D1" w:rsidRDefault="001203D1" w:rsidP="00846744">
      <w:pPr>
        <w:spacing w:after="0" w:line="240" w:lineRule="auto"/>
      </w:pPr>
      <w:r>
        <w:separator/>
      </w:r>
    </w:p>
  </w:endnote>
  <w:endnote w:type="continuationSeparator" w:id="0">
    <w:p w14:paraId="6374ECE5" w14:textId="77777777" w:rsidR="001203D1" w:rsidRDefault="001203D1" w:rsidP="00846744">
      <w:pPr>
        <w:spacing w:after="0" w:line="240" w:lineRule="auto"/>
      </w:pPr>
      <w:r>
        <w:continuationSeparator/>
      </w:r>
    </w:p>
  </w:endnote>
  <w:endnote w:type="continuationNotice" w:id="1">
    <w:p w14:paraId="7E08511C" w14:textId="77777777" w:rsidR="001203D1" w:rsidRDefault="001203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B5CC3" w14:textId="77777777" w:rsidR="003760DE" w:rsidRDefault="003760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29CF8" w14:textId="065308ED" w:rsidR="004E3C30" w:rsidRPr="0045574F" w:rsidRDefault="00527C0A" w:rsidP="004E3C30">
    <w:pPr>
      <w:pStyle w:val="Footer"/>
      <w:tabs>
        <w:tab w:val="clear" w:pos="9026"/>
      </w:tabs>
      <w:ind w:right="-613"/>
      <w:jc w:val="right"/>
    </w:pPr>
    <w:r>
      <w:rPr>
        <w:noProof/>
        <w:lang w:eastAsia="en-GB"/>
      </w:rPr>
      <w:drawing>
        <wp:anchor distT="0" distB="0" distL="114300" distR="114300" simplePos="0" relativeHeight="251658240" behindDoc="1" locked="0" layoutInCell="1" allowOverlap="1" wp14:anchorId="48549CC6" wp14:editId="0AF4769A">
          <wp:simplePos x="0" y="0"/>
          <wp:positionH relativeFrom="margin">
            <wp:align>center</wp:align>
          </wp:positionH>
          <wp:positionV relativeFrom="paragraph">
            <wp:posOffset>-665619</wp:posOffset>
          </wp:positionV>
          <wp:extent cx="5057775" cy="1107579"/>
          <wp:effectExtent l="0" t="0" r="0" b="0"/>
          <wp:wrapNone/>
          <wp:docPr id="1451602852" name="Picture 1451602852" descr="Corporate Sky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orate Skylines"/>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5473" b="18735"/>
                  <a:stretch/>
                </pic:blipFill>
                <pic:spPr bwMode="auto">
                  <a:xfrm>
                    <a:off x="0" y="0"/>
                    <a:ext cx="5057775" cy="11075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139180851"/>
        <w:docPartObj>
          <w:docPartGallery w:val="Page Numbers (Bottom of Page)"/>
          <w:docPartUnique/>
        </w:docPartObj>
      </w:sdtPr>
      <w:sdtEndPr>
        <w:rPr>
          <w:noProof/>
        </w:rPr>
      </w:sdtEndPr>
      <w:sdtContent>
        <w:r w:rsidR="004E3C30" w:rsidRPr="0045574F">
          <w:fldChar w:fldCharType="begin"/>
        </w:r>
        <w:r w:rsidR="004E3C30" w:rsidRPr="0045574F">
          <w:instrText xml:space="preserve"> PAGE   \* MERGEFORMAT </w:instrText>
        </w:r>
        <w:r w:rsidR="004E3C30" w:rsidRPr="0045574F">
          <w:fldChar w:fldCharType="separate"/>
        </w:r>
        <w:r w:rsidR="004E3C30" w:rsidRPr="0045574F">
          <w:rPr>
            <w:noProof/>
          </w:rPr>
          <w:t>2</w:t>
        </w:r>
        <w:r w:rsidR="004E3C30" w:rsidRPr="0045574F">
          <w:rPr>
            <w:noProof/>
          </w:rPr>
          <w:fldChar w:fldCharType="end"/>
        </w:r>
      </w:sdtContent>
    </w:sdt>
  </w:p>
  <w:p w14:paraId="10F4B833" w14:textId="48AC9168" w:rsidR="00846744" w:rsidRDefault="008467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FB5FA" w14:textId="77777777" w:rsidR="003760DE" w:rsidRDefault="003760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00496" w14:textId="77777777" w:rsidR="001203D1" w:rsidRDefault="001203D1" w:rsidP="00846744">
      <w:pPr>
        <w:spacing w:after="0" w:line="240" w:lineRule="auto"/>
      </w:pPr>
      <w:r>
        <w:separator/>
      </w:r>
    </w:p>
  </w:footnote>
  <w:footnote w:type="continuationSeparator" w:id="0">
    <w:p w14:paraId="2D88323F" w14:textId="77777777" w:rsidR="001203D1" w:rsidRDefault="001203D1" w:rsidP="00846744">
      <w:pPr>
        <w:spacing w:after="0" w:line="240" w:lineRule="auto"/>
      </w:pPr>
      <w:r>
        <w:continuationSeparator/>
      </w:r>
    </w:p>
  </w:footnote>
  <w:footnote w:type="continuationNotice" w:id="1">
    <w:p w14:paraId="57346D7F" w14:textId="77777777" w:rsidR="001203D1" w:rsidRDefault="001203D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CF623" w14:textId="77777777" w:rsidR="003760DE" w:rsidRDefault="003760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2A138" w14:textId="4A88E498" w:rsidR="003760DE" w:rsidRDefault="003760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ADEAB" w14:textId="77777777" w:rsidR="003760DE" w:rsidRDefault="003760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D76A1"/>
    <w:multiLevelType w:val="hybridMultilevel"/>
    <w:tmpl w:val="BFA498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D5804A"/>
    <w:multiLevelType w:val="hybridMultilevel"/>
    <w:tmpl w:val="D592F226"/>
    <w:lvl w:ilvl="0" w:tplc="597AF584">
      <w:start w:val="1"/>
      <w:numFmt w:val="bullet"/>
      <w:lvlText w:val="·"/>
      <w:lvlJc w:val="left"/>
      <w:pPr>
        <w:ind w:left="720" w:hanging="360"/>
      </w:pPr>
      <w:rPr>
        <w:rFonts w:ascii="Symbol" w:hAnsi="Symbol" w:hint="default"/>
      </w:rPr>
    </w:lvl>
    <w:lvl w:ilvl="1" w:tplc="90C425DA">
      <w:start w:val="1"/>
      <w:numFmt w:val="bullet"/>
      <w:lvlText w:val="o"/>
      <w:lvlJc w:val="left"/>
      <w:pPr>
        <w:ind w:left="1440" w:hanging="360"/>
      </w:pPr>
      <w:rPr>
        <w:rFonts w:ascii="Courier New" w:hAnsi="Courier New" w:hint="default"/>
      </w:rPr>
    </w:lvl>
    <w:lvl w:ilvl="2" w:tplc="9ECA3EFC">
      <w:start w:val="1"/>
      <w:numFmt w:val="bullet"/>
      <w:lvlText w:val=""/>
      <w:lvlJc w:val="left"/>
      <w:pPr>
        <w:ind w:left="2160" w:hanging="360"/>
      </w:pPr>
      <w:rPr>
        <w:rFonts w:ascii="Wingdings" w:hAnsi="Wingdings" w:hint="default"/>
      </w:rPr>
    </w:lvl>
    <w:lvl w:ilvl="3" w:tplc="9F6EE336">
      <w:start w:val="1"/>
      <w:numFmt w:val="bullet"/>
      <w:lvlText w:val=""/>
      <w:lvlJc w:val="left"/>
      <w:pPr>
        <w:ind w:left="2880" w:hanging="360"/>
      </w:pPr>
      <w:rPr>
        <w:rFonts w:ascii="Symbol" w:hAnsi="Symbol" w:hint="default"/>
      </w:rPr>
    </w:lvl>
    <w:lvl w:ilvl="4" w:tplc="4424972C">
      <w:start w:val="1"/>
      <w:numFmt w:val="bullet"/>
      <w:lvlText w:val="o"/>
      <w:lvlJc w:val="left"/>
      <w:pPr>
        <w:ind w:left="3600" w:hanging="360"/>
      </w:pPr>
      <w:rPr>
        <w:rFonts w:ascii="Courier New" w:hAnsi="Courier New" w:hint="default"/>
      </w:rPr>
    </w:lvl>
    <w:lvl w:ilvl="5" w:tplc="D9D2CDC6">
      <w:start w:val="1"/>
      <w:numFmt w:val="bullet"/>
      <w:lvlText w:val=""/>
      <w:lvlJc w:val="left"/>
      <w:pPr>
        <w:ind w:left="4320" w:hanging="360"/>
      </w:pPr>
      <w:rPr>
        <w:rFonts w:ascii="Wingdings" w:hAnsi="Wingdings" w:hint="default"/>
      </w:rPr>
    </w:lvl>
    <w:lvl w:ilvl="6" w:tplc="BF328350">
      <w:start w:val="1"/>
      <w:numFmt w:val="bullet"/>
      <w:lvlText w:val=""/>
      <w:lvlJc w:val="left"/>
      <w:pPr>
        <w:ind w:left="5040" w:hanging="360"/>
      </w:pPr>
      <w:rPr>
        <w:rFonts w:ascii="Symbol" w:hAnsi="Symbol" w:hint="default"/>
      </w:rPr>
    </w:lvl>
    <w:lvl w:ilvl="7" w:tplc="12C212FC">
      <w:start w:val="1"/>
      <w:numFmt w:val="bullet"/>
      <w:lvlText w:val="o"/>
      <w:lvlJc w:val="left"/>
      <w:pPr>
        <w:ind w:left="5760" w:hanging="360"/>
      </w:pPr>
      <w:rPr>
        <w:rFonts w:ascii="Courier New" w:hAnsi="Courier New" w:hint="default"/>
      </w:rPr>
    </w:lvl>
    <w:lvl w:ilvl="8" w:tplc="BA8894BC">
      <w:start w:val="1"/>
      <w:numFmt w:val="bullet"/>
      <w:lvlText w:val=""/>
      <w:lvlJc w:val="left"/>
      <w:pPr>
        <w:ind w:left="6480" w:hanging="360"/>
      </w:pPr>
      <w:rPr>
        <w:rFonts w:ascii="Wingdings" w:hAnsi="Wingdings" w:hint="default"/>
      </w:rPr>
    </w:lvl>
  </w:abstractNum>
  <w:abstractNum w:abstractNumId="2" w15:restartNumberingAfterBreak="0">
    <w:nsid w:val="0C7467C5"/>
    <w:multiLevelType w:val="hybridMultilevel"/>
    <w:tmpl w:val="3C48FB2A"/>
    <w:lvl w:ilvl="0" w:tplc="0809000F">
      <w:start w:val="1"/>
      <w:numFmt w:val="decimal"/>
      <w:lvlText w:val="%1."/>
      <w:lvlJc w:val="left"/>
      <w:pPr>
        <w:ind w:left="360" w:hanging="360"/>
      </w:pPr>
      <w:rPr>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C9D0B2D"/>
    <w:multiLevelType w:val="hybridMultilevel"/>
    <w:tmpl w:val="BE1A8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F36F87"/>
    <w:multiLevelType w:val="hybridMultilevel"/>
    <w:tmpl w:val="A45CD848"/>
    <w:lvl w:ilvl="0" w:tplc="789C808E">
      <w:start w:val="1"/>
      <w:numFmt w:val="decimal"/>
      <w:lvlText w:val="%1."/>
      <w:lvlJc w:val="left"/>
      <w:pPr>
        <w:ind w:left="36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5D284B"/>
    <w:multiLevelType w:val="hybridMultilevel"/>
    <w:tmpl w:val="EF7AE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2B69CA"/>
    <w:multiLevelType w:val="hybridMultilevel"/>
    <w:tmpl w:val="CAFEEF18"/>
    <w:lvl w:ilvl="0" w:tplc="B6D6BD62">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4C9265E"/>
    <w:multiLevelType w:val="hybridMultilevel"/>
    <w:tmpl w:val="28049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538B63"/>
    <w:multiLevelType w:val="hybridMultilevel"/>
    <w:tmpl w:val="ACD4D488"/>
    <w:lvl w:ilvl="0" w:tplc="DC400A52">
      <w:start w:val="1"/>
      <w:numFmt w:val="decimal"/>
      <w:lvlText w:val="%1."/>
      <w:lvlJc w:val="left"/>
      <w:pPr>
        <w:ind w:left="720" w:hanging="360"/>
      </w:pPr>
    </w:lvl>
    <w:lvl w:ilvl="1" w:tplc="32A2C54E">
      <w:start w:val="1"/>
      <w:numFmt w:val="lowerLetter"/>
      <w:lvlText w:val="%2."/>
      <w:lvlJc w:val="left"/>
      <w:pPr>
        <w:ind w:left="1440" w:hanging="360"/>
      </w:pPr>
    </w:lvl>
    <w:lvl w:ilvl="2" w:tplc="F3DE30C0">
      <w:start w:val="1"/>
      <w:numFmt w:val="lowerRoman"/>
      <w:lvlText w:val="%3."/>
      <w:lvlJc w:val="right"/>
      <w:pPr>
        <w:ind w:left="2160" w:hanging="180"/>
      </w:pPr>
    </w:lvl>
    <w:lvl w:ilvl="3" w:tplc="8D7C40BC">
      <w:start w:val="1"/>
      <w:numFmt w:val="decimal"/>
      <w:lvlText w:val="%4."/>
      <w:lvlJc w:val="left"/>
      <w:pPr>
        <w:ind w:left="2880" w:hanging="360"/>
      </w:pPr>
    </w:lvl>
    <w:lvl w:ilvl="4" w:tplc="E2D6E3D6">
      <w:start w:val="1"/>
      <w:numFmt w:val="lowerLetter"/>
      <w:lvlText w:val="%5."/>
      <w:lvlJc w:val="left"/>
      <w:pPr>
        <w:ind w:left="3600" w:hanging="360"/>
      </w:pPr>
    </w:lvl>
    <w:lvl w:ilvl="5" w:tplc="2C7CFBB8">
      <w:start w:val="1"/>
      <w:numFmt w:val="lowerRoman"/>
      <w:lvlText w:val="%6."/>
      <w:lvlJc w:val="right"/>
      <w:pPr>
        <w:ind w:left="4320" w:hanging="180"/>
      </w:pPr>
    </w:lvl>
    <w:lvl w:ilvl="6" w:tplc="5C9C5924">
      <w:start w:val="1"/>
      <w:numFmt w:val="decimal"/>
      <w:lvlText w:val="%7."/>
      <w:lvlJc w:val="left"/>
      <w:pPr>
        <w:ind w:left="5040" w:hanging="360"/>
      </w:pPr>
    </w:lvl>
    <w:lvl w:ilvl="7" w:tplc="3112F114">
      <w:start w:val="1"/>
      <w:numFmt w:val="lowerLetter"/>
      <w:lvlText w:val="%8."/>
      <w:lvlJc w:val="left"/>
      <w:pPr>
        <w:ind w:left="5760" w:hanging="360"/>
      </w:pPr>
    </w:lvl>
    <w:lvl w:ilvl="8" w:tplc="24D8BDAE">
      <w:start w:val="1"/>
      <w:numFmt w:val="lowerRoman"/>
      <w:lvlText w:val="%9."/>
      <w:lvlJc w:val="right"/>
      <w:pPr>
        <w:ind w:left="6480" w:hanging="180"/>
      </w:pPr>
    </w:lvl>
  </w:abstractNum>
  <w:abstractNum w:abstractNumId="9" w15:restartNumberingAfterBreak="0">
    <w:nsid w:val="1977A852"/>
    <w:multiLevelType w:val="hybridMultilevel"/>
    <w:tmpl w:val="4BE28A32"/>
    <w:lvl w:ilvl="0" w:tplc="014E85B0">
      <w:start w:val="1"/>
      <w:numFmt w:val="bullet"/>
      <w:lvlText w:val="·"/>
      <w:lvlJc w:val="left"/>
      <w:pPr>
        <w:ind w:left="720" w:hanging="360"/>
      </w:pPr>
      <w:rPr>
        <w:rFonts w:ascii="Symbol" w:hAnsi="Symbol" w:hint="default"/>
      </w:rPr>
    </w:lvl>
    <w:lvl w:ilvl="1" w:tplc="1FC296D2">
      <w:start w:val="1"/>
      <w:numFmt w:val="bullet"/>
      <w:lvlText w:val="o"/>
      <w:lvlJc w:val="left"/>
      <w:pPr>
        <w:ind w:left="1440" w:hanging="360"/>
      </w:pPr>
      <w:rPr>
        <w:rFonts w:ascii="Courier New" w:hAnsi="Courier New" w:hint="default"/>
      </w:rPr>
    </w:lvl>
    <w:lvl w:ilvl="2" w:tplc="A394EF32">
      <w:start w:val="1"/>
      <w:numFmt w:val="bullet"/>
      <w:lvlText w:val=""/>
      <w:lvlJc w:val="left"/>
      <w:pPr>
        <w:ind w:left="2160" w:hanging="360"/>
      </w:pPr>
      <w:rPr>
        <w:rFonts w:ascii="Wingdings" w:hAnsi="Wingdings" w:hint="default"/>
      </w:rPr>
    </w:lvl>
    <w:lvl w:ilvl="3" w:tplc="1B6C5B94">
      <w:start w:val="1"/>
      <w:numFmt w:val="bullet"/>
      <w:lvlText w:val=""/>
      <w:lvlJc w:val="left"/>
      <w:pPr>
        <w:ind w:left="2880" w:hanging="360"/>
      </w:pPr>
      <w:rPr>
        <w:rFonts w:ascii="Symbol" w:hAnsi="Symbol" w:hint="default"/>
      </w:rPr>
    </w:lvl>
    <w:lvl w:ilvl="4" w:tplc="A8F665FE">
      <w:start w:val="1"/>
      <w:numFmt w:val="bullet"/>
      <w:lvlText w:val="o"/>
      <w:lvlJc w:val="left"/>
      <w:pPr>
        <w:ind w:left="3600" w:hanging="360"/>
      </w:pPr>
      <w:rPr>
        <w:rFonts w:ascii="Courier New" w:hAnsi="Courier New" w:hint="default"/>
      </w:rPr>
    </w:lvl>
    <w:lvl w:ilvl="5" w:tplc="459CD48A">
      <w:start w:val="1"/>
      <w:numFmt w:val="bullet"/>
      <w:lvlText w:val=""/>
      <w:lvlJc w:val="left"/>
      <w:pPr>
        <w:ind w:left="4320" w:hanging="360"/>
      </w:pPr>
      <w:rPr>
        <w:rFonts w:ascii="Wingdings" w:hAnsi="Wingdings" w:hint="default"/>
      </w:rPr>
    </w:lvl>
    <w:lvl w:ilvl="6" w:tplc="3DAC4B00">
      <w:start w:val="1"/>
      <w:numFmt w:val="bullet"/>
      <w:lvlText w:val=""/>
      <w:lvlJc w:val="left"/>
      <w:pPr>
        <w:ind w:left="5040" w:hanging="360"/>
      </w:pPr>
      <w:rPr>
        <w:rFonts w:ascii="Symbol" w:hAnsi="Symbol" w:hint="default"/>
      </w:rPr>
    </w:lvl>
    <w:lvl w:ilvl="7" w:tplc="A7D64D5C">
      <w:start w:val="1"/>
      <w:numFmt w:val="bullet"/>
      <w:lvlText w:val="o"/>
      <w:lvlJc w:val="left"/>
      <w:pPr>
        <w:ind w:left="5760" w:hanging="360"/>
      </w:pPr>
      <w:rPr>
        <w:rFonts w:ascii="Courier New" w:hAnsi="Courier New" w:hint="default"/>
      </w:rPr>
    </w:lvl>
    <w:lvl w:ilvl="8" w:tplc="4BFEB3AA">
      <w:start w:val="1"/>
      <w:numFmt w:val="bullet"/>
      <w:lvlText w:val=""/>
      <w:lvlJc w:val="left"/>
      <w:pPr>
        <w:ind w:left="6480" w:hanging="360"/>
      </w:pPr>
      <w:rPr>
        <w:rFonts w:ascii="Wingdings" w:hAnsi="Wingdings" w:hint="default"/>
      </w:rPr>
    </w:lvl>
  </w:abstractNum>
  <w:abstractNum w:abstractNumId="10" w15:restartNumberingAfterBreak="0">
    <w:nsid w:val="21172454"/>
    <w:multiLevelType w:val="hybridMultilevel"/>
    <w:tmpl w:val="C19E8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DA6F1D"/>
    <w:multiLevelType w:val="hybridMultilevel"/>
    <w:tmpl w:val="14881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163DAD"/>
    <w:multiLevelType w:val="hybridMultilevel"/>
    <w:tmpl w:val="AE4C4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491FED"/>
    <w:multiLevelType w:val="hybridMultilevel"/>
    <w:tmpl w:val="F1EA1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0E0A8E"/>
    <w:multiLevelType w:val="hybridMultilevel"/>
    <w:tmpl w:val="933CEF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24334C"/>
    <w:multiLevelType w:val="hybridMultilevel"/>
    <w:tmpl w:val="75C22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667AEE"/>
    <w:multiLevelType w:val="hybridMultilevel"/>
    <w:tmpl w:val="C3D0B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D104B2"/>
    <w:multiLevelType w:val="hybridMultilevel"/>
    <w:tmpl w:val="BCC8D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5246F0"/>
    <w:multiLevelType w:val="hybridMultilevel"/>
    <w:tmpl w:val="39F6F7BE"/>
    <w:lvl w:ilvl="0" w:tplc="BE3CBE14">
      <w:start w:val="1"/>
      <w:numFmt w:val="bullet"/>
      <w:lvlText w:val="·"/>
      <w:lvlJc w:val="left"/>
      <w:pPr>
        <w:ind w:left="720" w:hanging="360"/>
      </w:pPr>
      <w:rPr>
        <w:rFonts w:ascii="Symbol" w:hAnsi="Symbol" w:hint="default"/>
      </w:rPr>
    </w:lvl>
    <w:lvl w:ilvl="1" w:tplc="9760BB30">
      <w:start w:val="1"/>
      <w:numFmt w:val="bullet"/>
      <w:lvlText w:val="o"/>
      <w:lvlJc w:val="left"/>
      <w:pPr>
        <w:ind w:left="1440" w:hanging="360"/>
      </w:pPr>
      <w:rPr>
        <w:rFonts w:ascii="Courier New" w:hAnsi="Courier New" w:hint="default"/>
      </w:rPr>
    </w:lvl>
    <w:lvl w:ilvl="2" w:tplc="AA146D38">
      <w:start w:val="1"/>
      <w:numFmt w:val="bullet"/>
      <w:lvlText w:val=""/>
      <w:lvlJc w:val="left"/>
      <w:pPr>
        <w:ind w:left="2160" w:hanging="360"/>
      </w:pPr>
      <w:rPr>
        <w:rFonts w:ascii="Wingdings" w:hAnsi="Wingdings" w:hint="default"/>
      </w:rPr>
    </w:lvl>
    <w:lvl w:ilvl="3" w:tplc="6E6C8CF4">
      <w:start w:val="1"/>
      <w:numFmt w:val="bullet"/>
      <w:lvlText w:val=""/>
      <w:lvlJc w:val="left"/>
      <w:pPr>
        <w:ind w:left="2880" w:hanging="360"/>
      </w:pPr>
      <w:rPr>
        <w:rFonts w:ascii="Symbol" w:hAnsi="Symbol" w:hint="default"/>
      </w:rPr>
    </w:lvl>
    <w:lvl w:ilvl="4" w:tplc="CF768FB0">
      <w:start w:val="1"/>
      <w:numFmt w:val="bullet"/>
      <w:lvlText w:val="o"/>
      <w:lvlJc w:val="left"/>
      <w:pPr>
        <w:ind w:left="3600" w:hanging="360"/>
      </w:pPr>
      <w:rPr>
        <w:rFonts w:ascii="Courier New" w:hAnsi="Courier New" w:hint="default"/>
      </w:rPr>
    </w:lvl>
    <w:lvl w:ilvl="5" w:tplc="BE8C7106">
      <w:start w:val="1"/>
      <w:numFmt w:val="bullet"/>
      <w:lvlText w:val=""/>
      <w:lvlJc w:val="left"/>
      <w:pPr>
        <w:ind w:left="4320" w:hanging="360"/>
      </w:pPr>
      <w:rPr>
        <w:rFonts w:ascii="Wingdings" w:hAnsi="Wingdings" w:hint="default"/>
      </w:rPr>
    </w:lvl>
    <w:lvl w:ilvl="6" w:tplc="7CE03DBC">
      <w:start w:val="1"/>
      <w:numFmt w:val="bullet"/>
      <w:lvlText w:val=""/>
      <w:lvlJc w:val="left"/>
      <w:pPr>
        <w:ind w:left="5040" w:hanging="360"/>
      </w:pPr>
      <w:rPr>
        <w:rFonts w:ascii="Symbol" w:hAnsi="Symbol" w:hint="default"/>
      </w:rPr>
    </w:lvl>
    <w:lvl w:ilvl="7" w:tplc="D41609B0">
      <w:start w:val="1"/>
      <w:numFmt w:val="bullet"/>
      <w:lvlText w:val="o"/>
      <w:lvlJc w:val="left"/>
      <w:pPr>
        <w:ind w:left="5760" w:hanging="360"/>
      </w:pPr>
      <w:rPr>
        <w:rFonts w:ascii="Courier New" w:hAnsi="Courier New" w:hint="default"/>
      </w:rPr>
    </w:lvl>
    <w:lvl w:ilvl="8" w:tplc="0A62B83C">
      <w:start w:val="1"/>
      <w:numFmt w:val="bullet"/>
      <w:lvlText w:val=""/>
      <w:lvlJc w:val="left"/>
      <w:pPr>
        <w:ind w:left="6480" w:hanging="360"/>
      </w:pPr>
      <w:rPr>
        <w:rFonts w:ascii="Wingdings" w:hAnsi="Wingdings" w:hint="default"/>
      </w:rPr>
    </w:lvl>
  </w:abstractNum>
  <w:abstractNum w:abstractNumId="19" w15:restartNumberingAfterBreak="0">
    <w:nsid w:val="418C4E90"/>
    <w:multiLevelType w:val="hybridMultilevel"/>
    <w:tmpl w:val="55C4C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F871F6"/>
    <w:multiLevelType w:val="hybridMultilevel"/>
    <w:tmpl w:val="2D3A5A76"/>
    <w:lvl w:ilvl="0" w:tplc="F904B27A">
      <w:start w:val="1"/>
      <w:numFmt w:val="bullet"/>
      <w:lvlText w:val="·"/>
      <w:lvlJc w:val="left"/>
      <w:pPr>
        <w:ind w:left="720" w:hanging="360"/>
      </w:pPr>
      <w:rPr>
        <w:rFonts w:ascii="Symbol" w:hAnsi="Symbol" w:hint="default"/>
      </w:rPr>
    </w:lvl>
    <w:lvl w:ilvl="1" w:tplc="9D52D404">
      <w:start w:val="1"/>
      <w:numFmt w:val="bullet"/>
      <w:lvlText w:val="o"/>
      <w:lvlJc w:val="left"/>
      <w:pPr>
        <w:ind w:left="1440" w:hanging="360"/>
      </w:pPr>
      <w:rPr>
        <w:rFonts w:ascii="Courier New" w:hAnsi="Courier New" w:hint="default"/>
      </w:rPr>
    </w:lvl>
    <w:lvl w:ilvl="2" w:tplc="28522758">
      <w:start w:val="1"/>
      <w:numFmt w:val="bullet"/>
      <w:lvlText w:val=""/>
      <w:lvlJc w:val="left"/>
      <w:pPr>
        <w:ind w:left="2160" w:hanging="360"/>
      </w:pPr>
      <w:rPr>
        <w:rFonts w:ascii="Wingdings" w:hAnsi="Wingdings" w:hint="default"/>
      </w:rPr>
    </w:lvl>
    <w:lvl w:ilvl="3" w:tplc="D2BE3E6C">
      <w:start w:val="1"/>
      <w:numFmt w:val="bullet"/>
      <w:lvlText w:val=""/>
      <w:lvlJc w:val="left"/>
      <w:pPr>
        <w:ind w:left="2880" w:hanging="360"/>
      </w:pPr>
      <w:rPr>
        <w:rFonts w:ascii="Symbol" w:hAnsi="Symbol" w:hint="default"/>
      </w:rPr>
    </w:lvl>
    <w:lvl w:ilvl="4" w:tplc="3EC0AABC">
      <w:start w:val="1"/>
      <w:numFmt w:val="bullet"/>
      <w:lvlText w:val="o"/>
      <w:lvlJc w:val="left"/>
      <w:pPr>
        <w:ind w:left="3600" w:hanging="360"/>
      </w:pPr>
      <w:rPr>
        <w:rFonts w:ascii="Courier New" w:hAnsi="Courier New" w:hint="default"/>
      </w:rPr>
    </w:lvl>
    <w:lvl w:ilvl="5" w:tplc="5D40FC06">
      <w:start w:val="1"/>
      <w:numFmt w:val="bullet"/>
      <w:lvlText w:val=""/>
      <w:lvlJc w:val="left"/>
      <w:pPr>
        <w:ind w:left="4320" w:hanging="360"/>
      </w:pPr>
      <w:rPr>
        <w:rFonts w:ascii="Wingdings" w:hAnsi="Wingdings" w:hint="default"/>
      </w:rPr>
    </w:lvl>
    <w:lvl w:ilvl="6" w:tplc="1BF28512">
      <w:start w:val="1"/>
      <w:numFmt w:val="bullet"/>
      <w:lvlText w:val=""/>
      <w:lvlJc w:val="left"/>
      <w:pPr>
        <w:ind w:left="5040" w:hanging="360"/>
      </w:pPr>
      <w:rPr>
        <w:rFonts w:ascii="Symbol" w:hAnsi="Symbol" w:hint="default"/>
      </w:rPr>
    </w:lvl>
    <w:lvl w:ilvl="7" w:tplc="7ECCCDF6">
      <w:start w:val="1"/>
      <w:numFmt w:val="bullet"/>
      <w:lvlText w:val="o"/>
      <w:lvlJc w:val="left"/>
      <w:pPr>
        <w:ind w:left="5760" w:hanging="360"/>
      </w:pPr>
      <w:rPr>
        <w:rFonts w:ascii="Courier New" w:hAnsi="Courier New" w:hint="default"/>
      </w:rPr>
    </w:lvl>
    <w:lvl w:ilvl="8" w:tplc="1608989A">
      <w:start w:val="1"/>
      <w:numFmt w:val="bullet"/>
      <w:lvlText w:val=""/>
      <w:lvlJc w:val="left"/>
      <w:pPr>
        <w:ind w:left="6480" w:hanging="360"/>
      </w:pPr>
      <w:rPr>
        <w:rFonts w:ascii="Wingdings" w:hAnsi="Wingdings" w:hint="default"/>
      </w:rPr>
    </w:lvl>
  </w:abstractNum>
  <w:abstractNum w:abstractNumId="21" w15:restartNumberingAfterBreak="0">
    <w:nsid w:val="46810192"/>
    <w:multiLevelType w:val="hybridMultilevel"/>
    <w:tmpl w:val="F19A4E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A31C8A"/>
    <w:multiLevelType w:val="hybridMultilevel"/>
    <w:tmpl w:val="D332D5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7C171E3"/>
    <w:multiLevelType w:val="hybridMultilevel"/>
    <w:tmpl w:val="85C66B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7FA0331"/>
    <w:multiLevelType w:val="hybridMultilevel"/>
    <w:tmpl w:val="84AE9F4E"/>
    <w:lvl w:ilvl="0" w:tplc="0809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536A426E"/>
    <w:multiLevelType w:val="hybridMultilevel"/>
    <w:tmpl w:val="83F84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9F7A44"/>
    <w:multiLevelType w:val="hybridMultilevel"/>
    <w:tmpl w:val="FE96692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BE82BCD"/>
    <w:multiLevelType w:val="hybridMultilevel"/>
    <w:tmpl w:val="D81089E6"/>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625050DC"/>
    <w:multiLevelType w:val="hybridMultilevel"/>
    <w:tmpl w:val="93CEB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E91FB0"/>
    <w:multiLevelType w:val="hybridMultilevel"/>
    <w:tmpl w:val="4DBCB480"/>
    <w:lvl w:ilvl="0" w:tplc="789C808E">
      <w:start w:val="1"/>
      <w:numFmt w:val="decimal"/>
      <w:lvlText w:val="%1."/>
      <w:lvlJc w:val="left"/>
      <w:pPr>
        <w:ind w:left="360" w:hanging="360"/>
      </w:pPr>
      <w:rPr>
        <w:b w:val="0"/>
        <w:bCs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0A65309"/>
    <w:multiLevelType w:val="hybridMultilevel"/>
    <w:tmpl w:val="0E426AFE"/>
    <w:lvl w:ilvl="0" w:tplc="EFB228A8">
      <w:start w:val="1"/>
      <w:numFmt w:val="bullet"/>
      <w:lvlText w:val="·"/>
      <w:lvlJc w:val="left"/>
      <w:pPr>
        <w:ind w:left="720" w:hanging="360"/>
      </w:pPr>
      <w:rPr>
        <w:rFonts w:ascii="Symbol" w:hAnsi="Symbol" w:hint="default"/>
      </w:rPr>
    </w:lvl>
    <w:lvl w:ilvl="1" w:tplc="FBEC0F6C">
      <w:start w:val="1"/>
      <w:numFmt w:val="bullet"/>
      <w:lvlText w:val="o"/>
      <w:lvlJc w:val="left"/>
      <w:pPr>
        <w:ind w:left="1440" w:hanging="360"/>
      </w:pPr>
      <w:rPr>
        <w:rFonts w:ascii="Courier New" w:hAnsi="Courier New" w:hint="default"/>
      </w:rPr>
    </w:lvl>
    <w:lvl w:ilvl="2" w:tplc="FCDACBFA">
      <w:start w:val="1"/>
      <w:numFmt w:val="bullet"/>
      <w:lvlText w:val=""/>
      <w:lvlJc w:val="left"/>
      <w:pPr>
        <w:ind w:left="2160" w:hanging="360"/>
      </w:pPr>
      <w:rPr>
        <w:rFonts w:ascii="Wingdings" w:hAnsi="Wingdings" w:hint="default"/>
      </w:rPr>
    </w:lvl>
    <w:lvl w:ilvl="3" w:tplc="ECDC5D24">
      <w:start w:val="1"/>
      <w:numFmt w:val="bullet"/>
      <w:lvlText w:val=""/>
      <w:lvlJc w:val="left"/>
      <w:pPr>
        <w:ind w:left="2880" w:hanging="360"/>
      </w:pPr>
      <w:rPr>
        <w:rFonts w:ascii="Symbol" w:hAnsi="Symbol" w:hint="default"/>
      </w:rPr>
    </w:lvl>
    <w:lvl w:ilvl="4" w:tplc="BFF6F3B8">
      <w:start w:val="1"/>
      <w:numFmt w:val="bullet"/>
      <w:lvlText w:val="o"/>
      <w:lvlJc w:val="left"/>
      <w:pPr>
        <w:ind w:left="3600" w:hanging="360"/>
      </w:pPr>
      <w:rPr>
        <w:rFonts w:ascii="Courier New" w:hAnsi="Courier New" w:hint="default"/>
      </w:rPr>
    </w:lvl>
    <w:lvl w:ilvl="5" w:tplc="73D8C1E0">
      <w:start w:val="1"/>
      <w:numFmt w:val="bullet"/>
      <w:lvlText w:val=""/>
      <w:lvlJc w:val="left"/>
      <w:pPr>
        <w:ind w:left="4320" w:hanging="360"/>
      </w:pPr>
      <w:rPr>
        <w:rFonts w:ascii="Wingdings" w:hAnsi="Wingdings" w:hint="default"/>
      </w:rPr>
    </w:lvl>
    <w:lvl w:ilvl="6" w:tplc="451C8EC8">
      <w:start w:val="1"/>
      <w:numFmt w:val="bullet"/>
      <w:lvlText w:val=""/>
      <w:lvlJc w:val="left"/>
      <w:pPr>
        <w:ind w:left="5040" w:hanging="360"/>
      </w:pPr>
      <w:rPr>
        <w:rFonts w:ascii="Symbol" w:hAnsi="Symbol" w:hint="default"/>
      </w:rPr>
    </w:lvl>
    <w:lvl w:ilvl="7" w:tplc="F7FE64BC">
      <w:start w:val="1"/>
      <w:numFmt w:val="bullet"/>
      <w:lvlText w:val="o"/>
      <w:lvlJc w:val="left"/>
      <w:pPr>
        <w:ind w:left="5760" w:hanging="360"/>
      </w:pPr>
      <w:rPr>
        <w:rFonts w:ascii="Courier New" w:hAnsi="Courier New" w:hint="default"/>
      </w:rPr>
    </w:lvl>
    <w:lvl w:ilvl="8" w:tplc="D708CAA0">
      <w:start w:val="1"/>
      <w:numFmt w:val="bullet"/>
      <w:lvlText w:val=""/>
      <w:lvlJc w:val="left"/>
      <w:pPr>
        <w:ind w:left="6480" w:hanging="360"/>
      </w:pPr>
      <w:rPr>
        <w:rFonts w:ascii="Wingdings" w:hAnsi="Wingdings" w:hint="default"/>
      </w:rPr>
    </w:lvl>
  </w:abstractNum>
  <w:abstractNum w:abstractNumId="31" w15:restartNumberingAfterBreak="0">
    <w:nsid w:val="7737196B"/>
    <w:multiLevelType w:val="hybridMultilevel"/>
    <w:tmpl w:val="1F28ADF6"/>
    <w:lvl w:ilvl="0" w:tplc="4F34E954">
      <w:start w:val="1"/>
      <w:numFmt w:val="bullet"/>
      <w:lvlText w:val="·"/>
      <w:lvlJc w:val="left"/>
      <w:pPr>
        <w:ind w:left="720" w:hanging="360"/>
      </w:pPr>
      <w:rPr>
        <w:rFonts w:ascii="Symbol" w:hAnsi="Symbol" w:hint="default"/>
      </w:rPr>
    </w:lvl>
    <w:lvl w:ilvl="1" w:tplc="D4208470">
      <w:start w:val="1"/>
      <w:numFmt w:val="bullet"/>
      <w:lvlText w:val="o"/>
      <w:lvlJc w:val="left"/>
      <w:pPr>
        <w:ind w:left="1440" w:hanging="360"/>
      </w:pPr>
      <w:rPr>
        <w:rFonts w:ascii="Courier New" w:hAnsi="Courier New" w:hint="default"/>
      </w:rPr>
    </w:lvl>
    <w:lvl w:ilvl="2" w:tplc="6116E2A8">
      <w:start w:val="1"/>
      <w:numFmt w:val="bullet"/>
      <w:lvlText w:val=""/>
      <w:lvlJc w:val="left"/>
      <w:pPr>
        <w:ind w:left="2160" w:hanging="360"/>
      </w:pPr>
      <w:rPr>
        <w:rFonts w:ascii="Wingdings" w:hAnsi="Wingdings" w:hint="default"/>
      </w:rPr>
    </w:lvl>
    <w:lvl w:ilvl="3" w:tplc="D070DC20">
      <w:start w:val="1"/>
      <w:numFmt w:val="bullet"/>
      <w:lvlText w:val=""/>
      <w:lvlJc w:val="left"/>
      <w:pPr>
        <w:ind w:left="2880" w:hanging="360"/>
      </w:pPr>
      <w:rPr>
        <w:rFonts w:ascii="Symbol" w:hAnsi="Symbol" w:hint="default"/>
      </w:rPr>
    </w:lvl>
    <w:lvl w:ilvl="4" w:tplc="4A9A4A6C">
      <w:start w:val="1"/>
      <w:numFmt w:val="bullet"/>
      <w:lvlText w:val="o"/>
      <w:lvlJc w:val="left"/>
      <w:pPr>
        <w:ind w:left="3600" w:hanging="360"/>
      </w:pPr>
      <w:rPr>
        <w:rFonts w:ascii="Courier New" w:hAnsi="Courier New" w:hint="default"/>
      </w:rPr>
    </w:lvl>
    <w:lvl w:ilvl="5" w:tplc="67C45D66">
      <w:start w:val="1"/>
      <w:numFmt w:val="bullet"/>
      <w:lvlText w:val=""/>
      <w:lvlJc w:val="left"/>
      <w:pPr>
        <w:ind w:left="4320" w:hanging="360"/>
      </w:pPr>
      <w:rPr>
        <w:rFonts w:ascii="Wingdings" w:hAnsi="Wingdings" w:hint="default"/>
      </w:rPr>
    </w:lvl>
    <w:lvl w:ilvl="6" w:tplc="715C3106">
      <w:start w:val="1"/>
      <w:numFmt w:val="bullet"/>
      <w:lvlText w:val=""/>
      <w:lvlJc w:val="left"/>
      <w:pPr>
        <w:ind w:left="5040" w:hanging="360"/>
      </w:pPr>
      <w:rPr>
        <w:rFonts w:ascii="Symbol" w:hAnsi="Symbol" w:hint="default"/>
      </w:rPr>
    </w:lvl>
    <w:lvl w:ilvl="7" w:tplc="FDCAEEAA">
      <w:start w:val="1"/>
      <w:numFmt w:val="bullet"/>
      <w:lvlText w:val="o"/>
      <w:lvlJc w:val="left"/>
      <w:pPr>
        <w:ind w:left="5760" w:hanging="360"/>
      </w:pPr>
      <w:rPr>
        <w:rFonts w:ascii="Courier New" w:hAnsi="Courier New" w:hint="default"/>
      </w:rPr>
    </w:lvl>
    <w:lvl w:ilvl="8" w:tplc="B6FA1176">
      <w:start w:val="1"/>
      <w:numFmt w:val="bullet"/>
      <w:lvlText w:val=""/>
      <w:lvlJc w:val="left"/>
      <w:pPr>
        <w:ind w:left="6480" w:hanging="360"/>
      </w:pPr>
      <w:rPr>
        <w:rFonts w:ascii="Wingdings" w:hAnsi="Wingdings" w:hint="default"/>
      </w:rPr>
    </w:lvl>
  </w:abstractNum>
  <w:abstractNum w:abstractNumId="32" w15:restartNumberingAfterBreak="0">
    <w:nsid w:val="7A665FF5"/>
    <w:multiLevelType w:val="hybridMultilevel"/>
    <w:tmpl w:val="E9145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2B62D9"/>
    <w:multiLevelType w:val="hybridMultilevel"/>
    <w:tmpl w:val="EE8C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2E1BA0"/>
    <w:multiLevelType w:val="hybridMultilevel"/>
    <w:tmpl w:val="C09CAD50"/>
    <w:lvl w:ilvl="0" w:tplc="84A29B5A">
      <w:start w:val="1"/>
      <w:numFmt w:val="decimal"/>
      <w:lvlText w:val="%1."/>
      <w:lvlJc w:val="left"/>
      <w:pPr>
        <w:ind w:left="720" w:hanging="360"/>
      </w:pPr>
    </w:lvl>
    <w:lvl w:ilvl="1" w:tplc="499EC9F8">
      <w:start w:val="1"/>
      <w:numFmt w:val="lowerLetter"/>
      <w:lvlText w:val="%2."/>
      <w:lvlJc w:val="left"/>
      <w:pPr>
        <w:ind w:left="1440" w:hanging="360"/>
      </w:pPr>
    </w:lvl>
    <w:lvl w:ilvl="2" w:tplc="C2CEDAD6">
      <w:start w:val="1"/>
      <w:numFmt w:val="lowerRoman"/>
      <w:lvlText w:val="%3."/>
      <w:lvlJc w:val="right"/>
      <w:pPr>
        <w:ind w:left="2160" w:hanging="180"/>
      </w:pPr>
    </w:lvl>
    <w:lvl w:ilvl="3" w:tplc="F8C41D8C">
      <w:start w:val="1"/>
      <w:numFmt w:val="decimal"/>
      <w:lvlText w:val="%4."/>
      <w:lvlJc w:val="left"/>
      <w:pPr>
        <w:ind w:left="2880" w:hanging="360"/>
      </w:pPr>
    </w:lvl>
    <w:lvl w:ilvl="4" w:tplc="024EA8F4">
      <w:start w:val="1"/>
      <w:numFmt w:val="lowerLetter"/>
      <w:lvlText w:val="%5."/>
      <w:lvlJc w:val="left"/>
      <w:pPr>
        <w:ind w:left="3600" w:hanging="360"/>
      </w:pPr>
    </w:lvl>
    <w:lvl w:ilvl="5" w:tplc="04CC70E8">
      <w:start w:val="1"/>
      <w:numFmt w:val="lowerRoman"/>
      <w:lvlText w:val="%6."/>
      <w:lvlJc w:val="right"/>
      <w:pPr>
        <w:ind w:left="4320" w:hanging="180"/>
      </w:pPr>
    </w:lvl>
    <w:lvl w:ilvl="6" w:tplc="FBBE39BC">
      <w:start w:val="1"/>
      <w:numFmt w:val="decimal"/>
      <w:lvlText w:val="%7."/>
      <w:lvlJc w:val="left"/>
      <w:pPr>
        <w:ind w:left="5040" w:hanging="360"/>
      </w:pPr>
    </w:lvl>
    <w:lvl w:ilvl="7" w:tplc="643EFA1C">
      <w:start w:val="1"/>
      <w:numFmt w:val="lowerLetter"/>
      <w:lvlText w:val="%8."/>
      <w:lvlJc w:val="left"/>
      <w:pPr>
        <w:ind w:left="5760" w:hanging="360"/>
      </w:pPr>
    </w:lvl>
    <w:lvl w:ilvl="8" w:tplc="A41C4B66">
      <w:start w:val="1"/>
      <w:numFmt w:val="lowerRoman"/>
      <w:lvlText w:val="%9."/>
      <w:lvlJc w:val="right"/>
      <w:pPr>
        <w:ind w:left="6480" w:hanging="180"/>
      </w:pPr>
    </w:lvl>
  </w:abstractNum>
  <w:abstractNum w:abstractNumId="35" w15:restartNumberingAfterBreak="0">
    <w:nsid w:val="7E8172D4"/>
    <w:multiLevelType w:val="multilevel"/>
    <w:tmpl w:val="15D25962"/>
    <w:name w:val="BulletListTemplate"/>
    <w:lvl w:ilvl="0">
      <w:start w:val="1"/>
      <w:numFmt w:val="decimal"/>
      <w:pStyle w:val="BulletList1"/>
      <w:lvlText w:val=""/>
      <w:lvlJc w:val="left"/>
      <w:pPr>
        <w:tabs>
          <w:tab w:val="num" w:pos="340"/>
        </w:tabs>
        <w:ind w:left="340" w:hanging="380"/>
      </w:pPr>
      <w:rPr>
        <w:rFonts w:ascii="Wingdings 2" w:hAnsi="Wingdings 2" w:cs="Times New Roman" w:hint="default"/>
        <w:color w:val="003D79"/>
      </w:rPr>
    </w:lvl>
    <w:lvl w:ilvl="1">
      <w:start w:val="1"/>
      <w:numFmt w:val="lowerLetter"/>
      <w:pStyle w:val="BulletList2"/>
      <w:lvlText w:val=""/>
      <w:lvlJc w:val="left"/>
      <w:pPr>
        <w:tabs>
          <w:tab w:val="num" w:pos="680"/>
        </w:tabs>
        <w:ind w:left="680" w:hanging="340"/>
      </w:pPr>
      <w:rPr>
        <w:rFonts w:ascii="Wingdings 2" w:hAnsi="Wingdings 2" w:cs="Times New Roman" w:hint="default"/>
        <w:color w:val="003D79"/>
      </w:rPr>
    </w:lvl>
    <w:lvl w:ilvl="2">
      <w:start w:val="1"/>
      <w:numFmt w:val="lowerRoman"/>
      <w:pStyle w:val="BulletList3"/>
      <w:lvlText w:val=""/>
      <w:lvlJc w:val="left"/>
      <w:pPr>
        <w:tabs>
          <w:tab w:val="num" w:pos="1020"/>
        </w:tabs>
        <w:ind w:left="1020" w:hanging="340"/>
      </w:pPr>
      <w:rPr>
        <w:rFonts w:ascii="Wingdings" w:hAnsi="Wingdings" w:cs="Times New Roman" w:hint="default"/>
        <w:color w:val="003D79"/>
      </w:rPr>
    </w:lvl>
    <w:lvl w:ilvl="3">
      <w:start w:val="1"/>
      <w:numFmt w:val="decimal"/>
      <w:pStyle w:val="BulletList4"/>
      <w:lvlText w:val="·"/>
      <w:lvlJc w:val="left"/>
      <w:pPr>
        <w:tabs>
          <w:tab w:val="num" w:pos="0"/>
        </w:tabs>
      </w:pPr>
      <w:rPr>
        <w:rFonts w:ascii="Symbol" w:hAnsi="Symbol" w:cs="Times New Roman" w:hint="default"/>
      </w:rPr>
    </w:lvl>
    <w:lvl w:ilvl="4">
      <w:start w:val="1"/>
      <w:numFmt w:val="lowerLetter"/>
      <w:pStyle w:val="BulletList5"/>
      <w:lvlText w:val="·"/>
      <w:lvlJc w:val="left"/>
      <w:pPr>
        <w:tabs>
          <w:tab w:val="num" w:pos="0"/>
        </w:tabs>
      </w:pPr>
      <w:rPr>
        <w:rFonts w:ascii="Symbol" w:hAnsi="Symbol" w:cs="Times New Roman" w:hint="default"/>
      </w:rPr>
    </w:lvl>
    <w:lvl w:ilvl="5">
      <w:start w:val="1"/>
      <w:numFmt w:val="lowerRoman"/>
      <w:pStyle w:val="BulletList6"/>
      <w:lvlText w:val="·"/>
      <w:lvlJc w:val="left"/>
      <w:pPr>
        <w:tabs>
          <w:tab w:val="num" w:pos="0"/>
        </w:tabs>
      </w:pPr>
      <w:rPr>
        <w:rFonts w:ascii="Symbol" w:hAnsi="Symbol" w:cs="Times New Roman" w:hint="default"/>
      </w:rPr>
    </w:lvl>
    <w:lvl w:ilvl="6">
      <w:start w:val="1"/>
      <w:numFmt w:val="decimal"/>
      <w:pStyle w:val="BulletList7"/>
      <w:lvlText w:val="·"/>
      <w:lvlJc w:val="left"/>
      <w:pPr>
        <w:tabs>
          <w:tab w:val="num" w:pos="0"/>
        </w:tabs>
      </w:pPr>
      <w:rPr>
        <w:rFonts w:ascii="Symbol" w:hAnsi="Symbol" w:cs="Times New Roman" w:hint="default"/>
      </w:rPr>
    </w:lvl>
    <w:lvl w:ilvl="7">
      <w:start w:val="1"/>
      <w:numFmt w:val="lowerLetter"/>
      <w:pStyle w:val="BulletList8"/>
      <w:lvlText w:val="·"/>
      <w:lvlJc w:val="left"/>
      <w:pPr>
        <w:tabs>
          <w:tab w:val="num" w:pos="0"/>
        </w:tabs>
      </w:pPr>
      <w:rPr>
        <w:rFonts w:ascii="Symbol" w:hAnsi="Symbol" w:cs="Times New Roman" w:hint="default"/>
      </w:rPr>
    </w:lvl>
    <w:lvl w:ilvl="8">
      <w:start w:val="1"/>
      <w:numFmt w:val="lowerRoman"/>
      <w:pStyle w:val="BulletList9"/>
      <w:lvlText w:val="·"/>
      <w:lvlJc w:val="left"/>
      <w:pPr>
        <w:tabs>
          <w:tab w:val="num" w:pos="0"/>
        </w:tabs>
      </w:pPr>
      <w:rPr>
        <w:rFonts w:ascii="Symbol" w:hAnsi="Symbol" w:cs="Times New Roman" w:hint="default"/>
      </w:rPr>
    </w:lvl>
  </w:abstractNum>
  <w:num w:numId="1" w16cid:durableId="1642689896">
    <w:abstractNumId w:val="18"/>
  </w:num>
  <w:num w:numId="2" w16cid:durableId="1715154191">
    <w:abstractNumId w:val="20"/>
  </w:num>
  <w:num w:numId="3" w16cid:durableId="454955956">
    <w:abstractNumId w:val="30"/>
  </w:num>
  <w:num w:numId="4" w16cid:durableId="2036882416">
    <w:abstractNumId w:val="9"/>
  </w:num>
  <w:num w:numId="5" w16cid:durableId="1410347229">
    <w:abstractNumId w:val="31"/>
  </w:num>
  <w:num w:numId="6" w16cid:durableId="2018925653">
    <w:abstractNumId w:val="1"/>
  </w:num>
  <w:num w:numId="7" w16cid:durableId="1510025330">
    <w:abstractNumId w:val="8"/>
  </w:num>
  <w:num w:numId="8" w16cid:durableId="819347954">
    <w:abstractNumId w:val="34"/>
  </w:num>
  <w:num w:numId="9" w16cid:durableId="57099347">
    <w:abstractNumId w:val="29"/>
  </w:num>
  <w:num w:numId="10" w16cid:durableId="678431809">
    <w:abstractNumId w:val="24"/>
  </w:num>
  <w:num w:numId="11" w16cid:durableId="841431200">
    <w:abstractNumId w:val="2"/>
  </w:num>
  <w:num w:numId="12" w16cid:durableId="613901086">
    <w:abstractNumId w:val="23"/>
  </w:num>
  <w:num w:numId="13" w16cid:durableId="1845587545">
    <w:abstractNumId w:val="5"/>
  </w:num>
  <w:num w:numId="14" w16cid:durableId="562375367">
    <w:abstractNumId w:val="22"/>
  </w:num>
  <w:num w:numId="15" w16cid:durableId="183397594">
    <w:abstractNumId w:val="12"/>
  </w:num>
  <w:num w:numId="16" w16cid:durableId="869806094">
    <w:abstractNumId w:val="21"/>
  </w:num>
  <w:num w:numId="17" w16cid:durableId="1864438591">
    <w:abstractNumId w:val="4"/>
  </w:num>
  <w:num w:numId="18" w16cid:durableId="308680895">
    <w:abstractNumId w:val="0"/>
  </w:num>
  <w:num w:numId="19" w16cid:durableId="454252322">
    <w:abstractNumId w:val="27"/>
  </w:num>
  <w:num w:numId="20" w16cid:durableId="1173035656">
    <w:abstractNumId w:val="6"/>
  </w:num>
  <w:num w:numId="21" w16cid:durableId="55206489">
    <w:abstractNumId w:val="14"/>
  </w:num>
  <w:num w:numId="22" w16cid:durableId="242302294">
    <w:abstractNumId w:val="25"/>
  </w:num>
  <w:num w:numId="23" w16cid:durableId="205067279">
    <w:abstractNumId w:val="16"/>
  </w:num>
  <w:num w:numId="24" w16cid:durableId="59594817">
    <w:abstractNumId w:val="32"/>
  </w:num>
  <w:num w:numId="25" w16cid:durableId="135492175">
    <w:abstractNumId w:val="7"/>
  </w:num>
  <w:num w:numId="26" w16cid:durableId="1819345760">
    <w:abstractNumId w:val="13"/>
  </w:num>
  <w:num w:numId="27" w16cid:durableId="728529431">
    <w:abstractNumId w:val="10"/>
  </w:num>
  <w:num w:numId="28" w16cid:durableId="1076442269">
    <w:abstractNumId w:val="11"/>
  </w:num>
  <w:num w:numId="29" w16cid:durableId="1996490317">
    <w:abstractNumId w:val="35"/>
  </w:num>
  <w:num w:numId="30" w16cid:durableId="199435366">
    <w:abstractNumId w:val="3"/>
  </w:num>
  <w:num w:numId="31" w16cid:durableId="1136675934">
    <w:abstractNumId w:val="26"/>
  </w:num>
  <w:num w:numId="32" w16cid:durableId="1126043905">
    <w:abstractNumId w:val="33"/>
  </w:num>
  <w:num w:numId="33" w16cid:durableId="13194998">
    <w:abstractNumId w:val="28"/>
  </w:num>
  <w:num w:numId="34" w16cid:durableId="1190945535">
    <w:abstractNumId w:val="15"/>
  </w:num>
  <w:num w:numId="35" w16cid:durableId="1699811703">
    <w:abstractNumId w:val="19"/>
  </w:num>
  <w:num w:numId="36" w16cid:durableId="89201863">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colormru v:ext="edit" colors="#7a215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3FE"/>
    <w:rsid w:val="00000B18"/>
    <w:rsid w:val="00000C13"/>
    <w:rsid w:val="000013CA"/>
    <w:rsid w:val="000024D6"/>
    <w:rsid w:val="00002AE3"/>
    <w:rsid w:val="00005C83"/>
    <w:rsid w:val="000064C2"/>
    <w:rsid w:val="000105EC"/>
    <w:rsid w:val="00010B5B"/>
    <w:rsid w:val="0001143A"/>
    <w:rsid w:val="0001386E"/>
    <w:rsid w:val="000144FF"/>
    <w:rsid w:val="0001534F"/>
    <w:rsid w:val="00020EF0"/>
    <w:rsid w:val="00020F02"/>
    <w:rsid w:val="0002111A"/>
    <w:rsid w:val="00023037"/>
    <w:rsid w:val="00023282"/>
    <w:rsid w:val="0002376A"/>
    <w:rsid w:val="000240B0"/>
    <w:rsid w:val="000241B9"/>
    <w:rsid w:val="00025284"/>
    <w:rsid w:val="00025514"/>
    <w:rsid w:val="00027290"/>
    <w:rsid w:val="00031C8D"/>
    <w:rsid w:val="00033B7D"/>
    <w:rsid w:val="000340A6"/>
    <w:rsid w:val="00034BE9"/>
    <w:rsid w:val="00035822"/>
    <w:rsid w:val="000368EF"/>
    <w:rsid w:val="0004039C"/>
    <w:rsid w:val="00040A0D"/>
    <w:rsid w:val="0004220B"/>
    <w:rsid w:val="00044074"/>
    <w:rsid w:val="00044746"/>
    <w:rsid w:val="000504DD"/>
    <w:rsid w:val="00051E76"/>
    <w:rsid w:val="0005445D"/>
    <w:rsid w:val="00054579"/>
    <w:rsid w:val="000569B3"/>
    <w:rsid w:val="0006124C"/>
    <w:rsid w:val="00061C8F"/>
    <w:rsid w:val="00063305"/>
    <w:rsid w:val="000635C1"/>
    <w:rsid w:val="00064125"/>
    <w:rsid w:val="00066666"/>
    <w:rsid w:val="000674C5"/>
    <w:rsid w:val="000675D1"/>
    <w:rsid w:val="00070F7D"/>
    <w:rsid w:val="00071AF3"/>
    <w:rsid w:val="00071AFF"/>
    <w:rsid w:val="00072222"/>
    <w:rsid w:val="0007409E"/>
    <w:rsid w:val="0007455A"/>
    <w:rsid w:val="00075106"/>
    <w:rsid w:val="000817F7"/>
    <w:rsid w:val="00081D00"/>
    <w:rsid w:val="00085163"/>
    <w:rsid w:val="00085393"/>
    <w:rsid w:val="000853DE"/>
    <w:rsid w:val="00085F75"/>
    <w:rsid w:val="00086F59"/>
    <w:rsid w:val="0009016F"/>
    <w:rsid w:val="00090277"/>
    <w:rsid w:val="00091323"/>
    <w:rsid w:val="00091443"/>
    <w:rsid w:val="0009387F"/>
    <w:rsid w:val="00096D5A"/>
    <w:rsid w:val="00097B00"/>
    <w:rsid w:val="000A03E5"/>
    <w:rsid w:val="000A07AD"/>
    <w:rsid w:val="000A234D"/>
    <w:rsid w:val="000A329F"/>
    <w:rsid w:val="000A407B"/>
    <w:rsid w:val="000A4BB1"/>
    <w:rsid w:val="000A5CBB"/>
    <w:rsid w:val="000B0FB2"/>
    <w:rsid w:val="000B1EC7"/>
    <w:rsid w:val="000B2D98"/>
    <w:rsid w:val="000B44A7"/>
    <w:rsid w:val="000B5800"/>
    <w:rsid w:val="000B5B24"/>
    <w:rsid w:val="000B6B6E"/>
    <w:rsid w:val="000B6F6E"/>
    <w:rsid w:val="000C0D89"/>
    <w:rsid w:val="000C2E53"/>
    <w:rsid w:val="000C3236"/>
    <w:rsid w:val="000C4DE3"/>
    <w:rsid w:val="000C65D0"/>
    <w:rsid w:val="000C7A4D"/>
    <w:rsid w:val="000C7B5B"/>
    <w:rsid w:val="000D0B30"/>
    <w:rsid w:val="000D1E36"/>
    <w:rsid w:val="000D1F5C"/>
    <w:rsid w:val="000D3EFA"/>
    <w:rsid w:val="000D5027"/>
    <w:rsid w:val="000D7370"/>
    <w:rsid w:val="000E411B"/>
    <w:rsid w:val="000E45F9"/>
    <w:rsid w:val="000E538B"/>
    <w:rsid w:val="000E70B6"/>
    <w:rsid w:val="000E7253"/>
    <w:rsid w:val="000F23FE"/>
    <w:rsid w:val="000F2566"/>
    <w:rsid w:val="000F2AEA"/>
    <w:rsid w:val="000F34C5"/>
    <w:rsid w:val="000F463D"/>
    <w:rsid w:val="000F53B1"/>
    <w:rsid w:val="000F540E"/>
    <w:rsid w:val="000F6053"/>
    <w:rsid w:val="000F6CA7"/>
    <w:rsid w:val="000F7B53"/>
    <w:rsid w:val="00100B6E"/>
    <w:rsid w:val="00102D09"/>
    <w:rsid w:val="00102F5A"/>
    <w:rsid w:val="001053B2"/>
    <w:rsid w:val="00105837"/>
    <w:rsid w:val="00107423"/>
    <w:rsid w:val="001100E9"/>
    <w:rsid w:val="00110711"/>
    <w:rsid w:val="00111234"/>
    <w:rsid w:val="0011673B"/>
    <w:rsid w:val="00117B2D"/>
    <w:rsid w:val="00117B65"/>
    <w:rsid w:val="00117BD6"/>
    <w:rsid w:val="0012038A"/>
    <w:rsid w:val="001203D1"/>
    <w:rsid w:val="00121619"/>
    <w:rsid w:val="001230B2"/>
    <w:rsid w:val="001257CF"/>
    <w:rsid w:val="00125CA5"/>
    <w:rsid w:val="00125F91"/>
    <w:rsid w:val="0012708F"/>
    <w:rsid w:val="00127930"/>
    <w:rsid w:val="0013056C"/>
    <w:rsid w:val="00132857"/>
    <w:rsid w:val="001343C7"/>
    <w:rsid w:val="00134D9D"/>
    <w:rsid w:val="00135E66"/>
    <w:rsid w:val="00136684"/>
    <w:rsid w:val="00136718"/>
    <w:rsid w:val="00136D07"/>
    <w:rsid w:val="001379C5"/>
    <w:rsid w:val="00137FC8"/>
    <w:rsid w:val="001415A2"/>
    <w:rsid w:val="00143C24"/>
    <w:rsid w:val="00143D5E"/>
    <w:rsid w:val="00146944"/>
    <w:rsid w:val="001478BF"/>
    <w:rsid w:val="001509BE"/>
    <w:rsid w:val="00152295"/>
    <w:rsid w:val="001538D0"/>
    <w:rsid w:val="00154786"/>
    <w:rsid w:val="00155266"/>
    <w:rsid w:val="00155997"/>
    <w:rsid w:val="00156CF7"/>
    <w:rsid w:val="00157E4A"/>
    <w:rsid w:val="00157F9E"/>
    <w:rsid w:val="00161283"/>
    <w:rsid w:val="0016190F"/>
    <w:rsid w:val="001670E8"/>
    <w:rsid w:val="00167466"/>
    <w:rsid w:val="00167C15"/>
    <w:rsid w:val="00170574"/>
    <w:rsid w:val="00173C81"/>
    <w:rsid w:val="001754CA"/>
    <w:rsid w:val="001772C4"/>
    <w:rsid w:val="00177FBA"/>
    <w:rsid w:val="00180A09"/>
    <w:rsid w:val="00181A2F"/>
    <w:rsid w:val="00181ABA"/>
    <w:rsid w:val="0018247F"/>
    <w:rsid w:val="00185243"/>
    <w:rsid w:val="00185DE9"/>
    <w:rsid w:val="00186B7F"/>
    <w:rsid w:val="00186F6F"/>
    <w:rsid w:val="00190249"/>
    <w:rsid w:val="0019597C"/>
    <w:rsid w:val="00196CCB"/>
    <w:rsid w:val="00197142"/>
    <w:rsid w:val="00197789"/>
    <w:rsid w:val="001A30AC"/>
    <w:rsid w:val="001A5B53"/>
    <w:rsid w:val="001A5BCF"/>
    <w:rsid w:val="001A67E5"/>
    <w:rsid w:val="001A6E22"/>
    <w:rsid w:val="001A7709"/>
    <w:rsid w:val="001B07DA"/>
    <w:rsid w:val="001B08AE"/>
    <w:rsid w:val="001B0F40"/>
    <w:rsid w:val="001B219F"/>
    <w:rsid w:val="001B4791"/>
    <w:rsid w:val="001B4936"/>
    <w:rsid w:val="001B68BF"/>
    <w:rsid w:val="001B7BB7"/>
    <w:rsid w:val="001C1682"/>
    <w:rsid w:val="001C1710"/>
    <w:rsid w:val="001C17BB"/>
    <w:rsid w:val="001C22A6"/>
    <w:rsid w:val="001C52E8"/>
    <w:rsid w:val="001C5B92"/>
    <w:rsid w:val="001C5B98"/>
    <w:rsid w:val="001C70BE"/>
    <w:rsid w:val="001C7852"/>
    <w:rsid w:val="001D0284"/>
    <w:rsid w:val="001D142F"/>
    <w:rsid w:val="001D1697"/>
    <w:rsid w:val="001D21CB"/>
    <w:rsid w:val="001D29B8"/>
    <w:rsid w:val="001D596C"/>
    <w:rsid w:val="001D6995"/>
    <w:rsid w:val="001E0B81"/>
    <w:rsid w:val="001E3072"/>
    <w:rsid w:val="001E3757"/>
    <w:rsid w:val="001E5109"/>
    <w:rsid w:val="001E583B"/>
    <w:rsid w:val="001E7ECF"/>
    <w:rsid w:val="002008E3"/>
    <w:rsid w:val="00200B9A"/>
    <w:rsid w:val="00200E74"/>
    <w:rsid w:val="00201165"/>
    <w:rsid w:val="0020235A"/>
    <w:rsid w:val="00202A05"/>
    <w:rsid w:val="00202BA0"/>
    <w:rsid w:val="00204CF6"/>
    <w:rsid w:val="002128A1"/>
    <w:rsid w:val="002128C7"/>
    <w:rsid w:val="00212A1D"/>
    <w:rsid w:val="00221BC0"/>
    <w:rsid w:val="00221C93"/>
    <w:rsid w:val="0022650B"/>
    <w:rsid w:val="00227D15"/>
    <w:rsid w:val="0023055B"/>
    <w:rsid w:val="00230B90"/>
    <w:rsid w:val="00231EEA"/>
    <w:rsid w:val="00231F99"/>
    <w:rsid w:val="0023227B"/>
    <w:rsid w:val="002365ED"/>
    <w:rsid w:val="0023762C"/>
    <w:rsid w:val="00240152"/>
    <w:rsid w:val="00240372"/>
    <w:rsid w:val="00240FD4"/>
    <w:rsid w:val="002411B4"/>
    <w:rsid w:val="00241FDB"/>
    <w:rsid w:val="00244458"/>
    <w:rsid w:val="0024456E"/>
    <w:rsid w:val="00246B45"/>
    <w:rsid w:val="00250226"/>
    <w:rsid w:val="00251A03"/>
    <w:rsid w:val="00252385"/>
    <w:rsid w:val="00253A62"/>
    <w:rsid w:val="0025482A"/>
    <w:rsid w:val="00255CD4"/>
    <w:rsid w:val="00257809"/>
    <w:rsid w:val="00262EB6"/>
    <w:rsid w:val="00265D3B"/>
    <w:rsid w:val="00266C2D"/>
    <w:rsid w:val="00267F86"/>
    <w:rsid w:val="002731A2"/>
    <w:rsid w:val="002747D3"/>
    <w:rsid w:val="00276DDC"/>
    <w:rsid w:val="002770D0"/>
    <w:rsid w:val="00277604"/>
    <w:rsid w:val="00282385"/>
    <w:rsid w:val="00283D46"/>
    <w:rsid w:val="00284CDB"/>
    <w:rsid w:val="00286F99"/>
    <w:rsid w:val="00290678"/>
    <w:rsid w:val="00290980"/>
    <w:rsid w:val="002917D9"/>
    <w:rsid w:val="00291D46"/>
    <w:rsid w:val="00293617"/>
    <w:rsid w:val="002964E3"/>
    <w:rsid w:val="002976F9"/>
    <w:rsid w:val="002A0171"/>
    <w:rsid w:val="002A1185"/>
    <w:rsid w:val="002A230C"/>
    <w:rsid w:val="002A241B"/>
    <w:rsid w:val="002A342E"/>
    <w:rsid w:val="002A6421"/>
    <w:rsid w:val="002A7835"/>
    <w:rsid w:val="002A7D43"/>
    <w:rsid w:val="002B0590"/>
    <w:rsid w:val="002B10ED"/>
    <w:rsid w:val="002B1BA5"/>
    <w:rsid w:val="002B2D4E"/>
    <w:rsid w:val="002B4C47"/>
    <w:rsid w:val="002B5370"/>
    <w:rsid w:val="002B5A3F"/>
    <w:rsid w:val="002B5DED"/>
    <w:rsid w:val="002B7722"/>
    <w:rsid w:val="002C2E82"/>
    <w:rsid w:val="002C3A7E"/>
    <w:rsid w:val="002C3B4D"/>
    <w:rsid w:val="002C7EA8"/>
    <w:rsid w:val="002D227E"/>
    <w:rsid w:val="002D2471"/>
    <w:rsid w:val="002D45D3"/>
    <w:rsid w:val="002D4B88"/>
    <w:rsid w:val="002D4C32"/>
    <w:rsid w:val="002D5B19"/>
    <w:rsid w:val="002E02A7"/>
    <w:rsid w:val="002E296C"/>
    <w:rsid w:val="002E2C6D"/>
    <w:rsid w:val="002E34F6"/>
    <w:rsid w:val="002E457F"/>
    <w:rsid w:val="002E4BE1"/>
    <w:rsid w:val="002E63AC"/>
    <w:rsid w:val="002F00B6"/>
    <w:rsid w:val="002F0DAD"/>
    <w:rsid w:val="002F2316"/>
    <w:rsid w:val="002F3293"/>
    <w:rsid w:val="002F3DA3"/>
    <w:rsid w:val="002F5313"/>
    <w:rsid w:val="002F6528"/>
    <w:rsid w:val="00301709"/>
    <w:rsid w:val="00304031"/>
    <w:rsid w:val="00306AD2"/>
    <w:rsid w:val="00310126"/>
    <w:rsid w:val="0031364D"/>
    <w:rsid w:val="00315120"/>
    <w:rsid w:val="00315D9A"/>
    <w:rsid w:val="003169DA"/>
    <w:rsid w:val="00320803"/>
    <w:rsid w:val="003210A1"/>
    <w:rsid w:val="00322CFC"/>
    <w:rsid w:val="003232D1"/>
    <w:rsid w:val="00323607"/>
    <w:rsid w:val="00323B09"/>
    <w:rsid w:val="00323EF8"/>
    <w:rsid w:val="00324AD3"/>
    <w:rsid w:val="003258E2"/>
    <w:rsid w:val="003258FC"/>
    <w:rsid w:val="00327E43"/>
    <w:rsid w:val="00333DE7"/>
    <w:rsid w:val="003356EE"/>
    <w:rsid w:val="00336180"/>
    <w:rsid w:val="003375F8"/>
    <w:rsid w:val="00337E41"/>
    <w:rsid w:val="00342D4E"/>
    <w:rsid w:val="00343C7C"/>
    <w:rsid w:val="00345AA7"/>
    <w:rsid w:val="00350C2C"/>
    <w:rsid w:val="003523CF"/>
    <w:rsid w:val="00352F38"/>
    <w:rsid w:val="0035586E"/>
    <w:rsid w:val="00355A83"/>
    <w:rsid w:val="00355AB1"/>
    <w:rsid w:val="0035617F"/>
    <w:rsid w:val="003561C5"/>
    <w:rsid w:val="0035692D"/>
    <w:rsid w:val="00356AB4"/>
    <w:rsid w:val="003606A8"/>
    <w:rsid w:val="00361435"/>
    <w:rsid w:val="003637E5"/>
    <w:rsid w:val="00365975"/>
    <w:rsid w:val="003679A1"/>
    <w:rsid w:val="00370C18"/>
    <w:rsid w:val="00371788"/>
    <w:rsid w:val="00371856"/>
    <w:rsid w:val="00371918"/>
    <w:rsid w:val="0037290C"/>
    <w:rsid w:val="003749AD"/>
    <w:rsid w:val="00375329"/>
    <w:rsid w:val="003760DE"/>
    <w:rsid w:val="00377DEF"/>
    <w:rsid w:val="003816C4"/>
    <w:rsid w:val="003825D0"/>
    <w:rsid w:val="00383380"/>
    <w:rsid w:val="003842FA"/>
    <w:rsid w:val="00385CCF"/>
    <w:rsid w:val="003871E7"/>
    <w:rsid w:val="00390B2D"/>
    <w:rsid w:val="003912CD"/>
    <w:rsid w:val="0039223F"/>
    <w:rsid w:val="00393895"/>
    <w:rsid w:val="003939E8"/>
    <w:rsid w:val="00393C4F"/>
    <w:rsid w:val="00393FD8"/>
    <w:rsid w:val="003945C1"/>
    <w:rsid w:val="00396FB7"/>
    <w:rsid w:val="00397573"/>
    <w:rsid w:val="0039764F"/>
    <w:rsid w:val="00397BC3"/>
    <w:rsid w:val="003A0639"/>
    <w:rsid w:val="003A144D"/>
    <w:rsid w:val="003A339C"/>
    <w:rsid w:val="003A492F"/>
    <w:rsid w:val="003A5BB9"/>
    <w:rsid w:val="003A6A78"/>
    <w:rsid w:val="003B01E8"/>
    <w:rsid w:val="003B18FD"/>
    <w:rsid w:val="003B212F"/>
    <w:rsid w:val="003B22C2"/>
    <w:rsid w:val="003B3028"/>
    <w:rsid w:val="003B6574"/>
    <w:rsid w:val="003B7618"/>
    <w:rsid w:val="003B7EBE"/>
    <w:rsid w:val="003B7F2F"/>
    <w:rsid w:val="003C00F5"/>
    <w:rsid w:val="003C0CD7"/>
    <w:rsid w:val="003C0F52"/>
    <w:rsid w:val="003C278E"/>
    <w:rsid w:val="003C47F0"/>
    <w:rsid w:val="003C5CA6"/>
    <w:rsid w:val="003C6BF2"/>
    <w:rsid w:val="003D37FD"/>
    <w:rsid w:val="003D48E5"/>
    <w:rsid w:val="003D5413"/>
    <w:rsid w:val="003E10DF"/>
    <w:rsid w:val="003E129F"/>
    <w:rsid w:val="003E18EF"/>
    <w:rsid w:val="003E1ADA"/>
    <w:rsid w:val="003E2441"/>
    <w:rsid w:val="003E2A10"/>
    <w:rsid w:val="003E2C1A"/>
    <w:rsid w:val="003E342C"/>
    <w:rsid w:val="003E347A"/>
    <w:rsid w:val="003E3D26"/>
    <w:rsid w:val="003E49E8"/>
    <w:rsid w:val="003E50AC"/>
    <w:rsid w:val="003E63B3"/>
    <w:rsid w:val="003E68BB"/>
    <w:rsid w:val="003E6A12"/>
    <w:rsid w:val="003E7217"/>
    <w:rsid w:val="003F02C0"/>
    <w:rsid w:val="003F10A4"/>
    <w:rsid w:val="003F128B"/>
    <w:rsid w:val="003F18C6"/>
    <w:rsid w:val="003F27FA"/>
    <w:rsid w:val="003F387D"/>
    <w:rsid w:val="003F409E"/>
    <w:rsid w:val="003F431D"/>
    <w:rsid w:val="003F6108"/>
    <w:rsid w:val="003F7801"/>
    <w:rsid w:val="003F7C71"/>
    <w:rsid w:val="003F7D3E"/>
    <w:rsid w:val="00400A8D"/>
    <w:rsid w:val="00402618"/>
    <w:rsid w:val="00404297"/>
    <w:rsid w:val="0040488E"/>
    <w:rsid w:val="00405BF7"/>
    <w:rsid w:val="00405E53"/>
    <w:rsid w:val="00406212"/>
    <w:rsid w:val="00406F0D"/>
    <w:rsid w:val="00407345"/>
    <w:rsid w:val="004118F6"/>
    <w:rsid w:val="00415813"/>
    <w:rsid w:val="00416707"/>
    <w:rsid w:val="004200CA"/>
    <w:rsid w:val="004207D9"/>
    <w:rsid w:val="00422806"/>
    <w:rsid w:val="004240FB"/>
    <w:rsid w:val="0042775F"/>
    <w:rsid w:val="00427ED1"/>
    <w:rsid w:val="00430945"/>
    <w:rsid w:val="00430AE0"/>
    <w:rsid w:val="00431B3E"/>
    <w:rsid w:val="0043288E"/>
    <w:rsid w:val="00432913"/>
    <w:rsid w:val="00432CDB"/>
    <w:rsid w:val="00433CE4"/>
    <w:rsid w:val="004347EE"/>
    <w:rsid w:val="0043588C"/>
    <w:rsid w:val="00436635"/>
    <w:rsid w:val="00436FFD"/>
    <w:rsid w:val="004402EA"/>
    <w:rsid w:val="00440DF3"/>
    <w:rsid w:val="004429AE"/>
    <w:rsid w:val="00442A46"/>
    <w:rsid w:val="00443113"/>
    <w:rsid w:val="00444F22"/>
    <w:rsid w:val="00446466"/>
    <w:rsid w:val="0044657B"/>
    <w:rsid w:val="00447AFB"/>
    <w:rsid w:val="00450E79"/>
    <w:rsid w:val="00452AFD"/>
    <w:rsid w:val="004534E8"/>
    <w:rsid w:val="0045373E"/>
    <w:rsid w:val="00453A07"/>
    <w:rsid w:val="00453E28"/>
    <w:rsid w:val="004547D8"/>
    <w:rsid w:val="0045574F"/>
    <w:rsid w:val="00456360"/>
    <w:rsid w:val="00456F23"/>
    <w:rsid w:val="00461399"/>
    <w:rsid w:val="0046576C"/>
    <w:rsid w:val="00466708"/>
    <w:rsid w:val="0047011C"/>
    <w:rsid w:val="00471008"/>
    <w:rsid w:val="0047143C"/>
    <w:rsid w:val="0047524D"/>
    <w:rsid w:val="0047681C"/>
    <w:rsid w:val="00477BE4"/>
    <w:rsid w:val="00482CCF"/>
    <w:rsid w:val="004838AD"/>
    <w:rsid w:val="0048738D"/>
    <w:rsid w:val="00490B23"/>
    <w:rsid w:val="00492C90"/>
    <w:rsid w:val="004932DD"/>
    <w:rsid w:val="00493A18"/>
    <w:rsid w:val="004944AF"/>
    <w:rsid w:val="00494519"/>
    <w:rsid w:val="00495D40"/>
    <w:rsid w:val="004A0181"/>
    <w:rsid w:val="004A224C"/>
    <w:rsid w:val="004A771F"/>
    <w:rsid w:val="004A7AA6"/>
    <w:rsid w:val="004A7E65"/>
    <w:rsid w:val="004B077C"/>
    <w:rsid w:val="004B22E3"/>
    <w:rsid w:val="004B31BA"/>
    <w:rsid w:val="004B3943"/>
    <w:rsid w:val="004B4C52"/>
    <w:rsid w:val="004B5F31"/>
    <w:rsid w:val="004B7C8B"/>
    <w:rsid w:val="004C090F"/>
    <w:rsid w:val="004C136D"/>
    <w:rsid w:val="004C2EEE"/>
    <w:rsid w:val="004C4A1F"/>
    <w:rsid w:val="004C5CF0"/>
    <w:rsid w:val="004C6ACA"/>
    <w:rsid w:val="004C6B72"/>
    <w:rsid w:val="004D01B2"/>
    <w:rsid w:val="004D0962"/>
    <w:rsid w:val="004D1BB8"/>
    <w:rsid w:val="004D2B48"/>
    <w:rsid w:val="004D2BAD"/>
    <w:rsid w:val="004D4D72"/>
    <w:rsid w:val="004D52CF"/>
    <w:rsid w:val="004D7EC9"/>
    <w:rsid w:val="004E1E55"/>
    <w:rsid w:val="004E2C2D"/>
    <w:rsid w:val="004E3C30"/>
    <w:rsid w:val="004E52C0"/>
    <w:rsid w:val="004E6A13"/>
    <w:rsid w:val="004F14EF"/>
    <w:rsid w:val="004F1B5E"/>
    <w:rsid w:val="004F24C6"/>
    <w:rsid w:val="004F584F"/>
    <w:rsid w:val="004F69E0"/>
    <w:rsid w:val="00500609"/>
    <w:rsid w:val="00500A17"/>
    <w:rsid w:val="0050263C"/>
    <w:rsid w:val="005027F5"/>
    <w:rsid w:val="0050364C"/>
    <w:rsid w:val="00507624"/>
    <w:rsid w:val="00510D8A"/>
    <w:rsid w:val="0051135E"/>
    <w:rsid w:val="005127EE"/>
    <w:rsid w:val="00515CED"/>
    <w:rsid w:val="00516416"/>
    <w:rsid w:val="00516C1D"/>
    <w:rsid w:val="00516EF8"/>
    <w:rsid w:val="00520BE2"/>
    <w:rsid w:val="00520E24"/>
    <w:rsid w:val="00520E26"/>
    <w:rsid w:val="005241F1"/>
    <w:rsid w:val="00524839"/>
    <w:rsid w:val="005256BF"/>
    <w:rsid w:val="00525CE4"/>
    <w:rsid w:val="00526162"/>
    <w:rsid w:val="00527C0A"/>
    <w:rsid w:val="0053000A"/>
    <w:rsid w:val="00531426"/>
    <w:rsid w:val="005357B0"/>
    <w:rsid w:val="0053706A"/>
    <w:rsid w:val="00537905"/>
    <w:rsid w:val="0054197C"/>
    <w:rsid w:val="0054276C"/>
    <w:rsid w:val="005433B0"/>
    <w:rsid w:val="0054790B"/>
    <w:rsid w:val="0055111D"/>
    <w:rsid w:val="00554291"/>
    <w:rsid w:val="00556069"/>
    <w:rsid w:val="00557861"/>
    <w:rsid w:val="0056057F"/>
    <w:rsid w:val="00561B01"/>
    <w:rsid w:val="005629D3"/>
    <w:rsid w:val="00562A6E"/>
    <w:rsid w:val="00563F6E"/>
    <w:rsid w:val="00564BC2"/>
    <w:rsid w:val="00564E80"/>
    <w:rsid w:val="00565103"/>
    <w:rsid w:val="00572622"/>
    <w:rsid w:val="005750A6"/>
    <w:rsid w:val="005750B8"/>
    <w:rsid w:val="00575323"/>
    <w:rsid w:val="00581482"/>
    <w:rsid w:val="00582E64"/>
    <w:rsid w:val="00583299"/>
    <w:rsid w:val="00583356"/>
    <w:rsid w:val="0058549E"/>
    <w:rsid w:val="0058674C"/>
    <w:rsid w:val="00587ADB"/>
    <w:rsid w:val="005902F9"/>
    <w:rsid w:val="00591E32"/>
    <w:rsid w:val="005926B9"/>
    <w:rsid w:val="00593FE0"/>
    <w:rsid w:val="00593FFB"/>
    <w:rsid w:val="005A06FE"/>
    <w:rsid w:val="005A08D7"/>
    <w:rsid w:val="005A3CEE"/>
    <w:rsid w:val="005A457F"/>
    <w:rsid w:val="005A4D57"/>
    <w:rsid w:val="005A53F8"/>
    <w:rsid w:val="005A6C9E"/>
    <w:rsid w:val="005A7793"/>
    <w:rsid w:val="005B0D42"/>
    <w:rsid w:val="005B11B6"/>
    <w:rsid w:val="005B13C6"/>
    <w:rsid w:val="005B1F83"/>
    <w:rsid w:val="005B2C4B"/>
    <w:rsid w:val="005B2D41"/>
    <w:rsid w:val="005B306B"/>
    <w:rsid w:val="005B48A6"/>
    <w:rsid w:val="005B658B"/>
    <w:rsid w:val="005B7F72"/>
    <w:rsid w:val="005C0791"/>
    <w:rsid w:val="005C0ADC"/>
    <w:rsid w:val="005C21D9"/>
    <w:rsid w:val="005C2E83"/>
    <w:rsid w:val="005C35BE"/>
    <w:rsid w:val="005C40A4"/>
    <w:rsid w:val="005D2BD8"/>
    <w:rsid w:val="005D2D9D"/>
    <w:rsid w:val="005D4331"/>
    <w:rsid w:val="005D4B40"/>
    <w:rsid w:val="005D4E9D"/>
    <w:rsid w:val="005D52D4"/>
    <w:rsid w:val="005D627F"/>
    <w:rsid w:val="005D6D18"/>
    <w:rsid w:val="005D763A"/>
    <w:rsid w:val="005D7AC4"/>
    <w:rsid w:val="005E0196"/>
    <w:rsid w:val="005E0CF6"/>
    <w:rsid w:val="005E4E43"/>
    <w:rsid w:val="005E5538"/>
    <w:rsid w:val="005E7C5E"/>
    <w:rsid w:val="005E7E8D"/>
    <w:rsid w:val="005F0814"/>
    <w:rsid w:val="005F3944"/>
    <w:rsid w:val="005F4BF4"/>
    <w:rsid w:val="005F6ED4"/>
    <w:rsid w:val="005F72B7"/>
    <w:rsid w:val="00600ADA"/>
    <w:rsid w:val="00603645"/>
    <w:rsid w:val="0060373C"/>
    <w:rsid w:val="0060403E"/>
    <w:rsid w:val="006042EE"/>
    <w:rsid w:val="006063C9"/>
    <w:rsid w:val="0060650B"/>
    <w:rsid w:val="006076F7"/>
    <w:rsid w:val="00607D7D"/>
    <w:rsid w:val="00610B2A"/>
    <w:rsid w:val="00610B4A"/>
    <w:rsid w:val="00612025"/>
    <w:rsid w:val="0061287E"/>
    <w:rsid w:val="0061324F"/>
    <w:rsid w:val="006139A6"/>
    <w:rsid w:val="006145AA"/>
    <w:rsid w:val="0061641C"/>
    <w:rsid w:val="0061645F"/>
    <w:rsid w:val="006166F7"/>
    <w:rsid w:val="00620965"/>
    <w:rsid w:val="006234A1"/>
    <w:rsid w:val="00623818"/>
    <w:rsid w:val="00624118"/>
    <w:rsid w:val="00624707"/>
    <w:rsid w:val="006249CF"/>
    <w:rsid w:val="00624D85"/>
    <w:rsid w:val="00625690"/>
    <w:rsid w:val="00626EDC"/>
    <w:rsid w:val="00627230"/>
    <w:rsid w:val="00634E87"/>
    <w:rsid w:val="006357D8"/>
    <w:rsid w:val="00637107"/>
    <w:rsid w:val="006372E8"/>
    <w:rsid w:val="00637606"/>
    <w:rsid w:val="006402F6"/>
    <w:rsid w:val="006424B5"/>
    <w:rsid w:val="00645CB1"/>
    <w:rsid w:val="00645F4C"/>
    <w:rsid w:val="00647960"/>
    <w:rsid w:val="00652E36"/>
    <w:rsid w:val="006545DC"/>
    <w:rsid w:val="00655567"/>
    <w:rsid w:val="0065672F"/>
    <w:rsid w:val="00656D0A"/>
    <w:rsid w:val="00657073"/>
    <w:rsid w:val="00661419"/>
    <w:rsid w:val="006622F7"/>
    <w:rsid w:val="0066278E"/>
    <w:rsid w:val="00662E2D"/>
    <w:rsid w:val="0066360B"/>
    <w:rsid w:val="00663B7A"/>
    <w:rsid w:val="0066444F"/>
    <w:rsid w:val="00664BDD"/>
    <w:rsid w:val="00665998"/>
    <w:rsid w:val="00666360"/>
    <w:rsid w:val="00666D60"/>
    <w:rsid w:val="00666F25"/>
    <w:rsid w:val="00670862"/>
    <w:rsid w:val="0067208C"/>
    <w:rsid w:val="0067419B"/>
    <w:rsid w:val="00675730"/>
    <w:rsid w:val="00675EAE"/>
    <w:rsid w:val="0067717E"/>
    <w:rsid w:val="00685D76"/>
    <w:rsid w:val="00686050"/>
    <w:rsid w:val="00686633"/>
    <w:rsid w:val="006867C3"/>
    <w:rsid w:val="006903B6"/>
    <w:rsid w:val="00692E28"/>
    <w:rsid w:val="00693C32"/>
    <w:rsid w:val="00694630"/>
    <w:rsid w:val="00694831"/>
    <w:rsid w:val="00696080"/>
    <w:rsid w:val="0069644A"/>
    <w:rsid w:val="00696B77"/>
    <w:rsid w:val="00696CFE"/>
    <w:rsid w:val="006A2809"/>
    <w:rsid w:val="006A35BF"/>
    <w:rsid w:val="006A4A33"/>
    <w:rsid w:val="006A4F67"/>
    <w:rsid w:val="006A56B0"/>
    <w:rsid w:val="006A5EC8"/>
    <w:rsid w:val="006A76DD"/>
    <w:rsid w:val="006B103F"/>
    <w:rsid w:val="006B1E7D"/>
    <w:rsid w:val="006B2FD6"/>
    <w:rsid w:val="006B39D5"/>
    <w:rsid w:val="006B42F3"/>
    <w:rsid w:val="006B7019"/>
    <w:rsid w:val="006C058E"/>
    <w:rsid w:val="006C1D5A"/>
    <w:rsid w:val="006C4BFA"/>
    <w:rsid w:val="006C687B"/>
    <w:rsid w:val="006C7D2C"/>
    <w:rsid w:val="006D0AB0"/>
    <w:rsid w:val="006D0F48"/>
    <w:rsid w:val="006D2C11"/>
    <w:rsid w:val="006D3A7D"/>
    <w:rsid w:val="006D4F20"/>
    <w:rsid w:val="006D6AAE"/>
    <w:rsid w:val="006D71C5"/>
    <w:rsid w:val="006D7CD2"/>
    <w:rsid w:val="006E0AF5"/>
    <w:rsid w:val="006E1352"/>
    <w:rsid w:val="006E27B9"/>
    <w:rsid w:val="006E2E0C"/>
    <w:rsid w:val="006E6DA6"/>
    <w:rsid w:val="006F2A83"/>
    <w:rsid w:val="006F3B39"/>
    <w:rsid w:val="006F4362"/>
    <w:rsid w:val="006F46BC"/>
    <w:rsid w:val="006F6D08"/>
    <w:rsid w:val="00700EE9"/>
    <w:rsid w:val="0070135C"/>
    <w:rsid w:val="007038FD"/>
    <w:rsid w:val="00704A08"/>
    <w:rsid w:val="00705A07"/>
    <w:rsid w:val="00705B4E"/>
    <w:rsid w:val="00706AA5"/>
    <w:rsid w:val="007101AE"/>
    <w:rsid w:val="007102D8"/>
    <w:rsid w:val="00711650"/>
    <w:rsid w:val="00716D7E"/>
    <w:rsid w:val="00716DAB"/>
    <w:rsid w:val="00716E50"/>
    <w:rsid w:val="00716F9B"/>
    <w:rsid w:val="00717FC0"/>
    <w:rsid w:val="007212AA"/>
    <w:rsid w:val="007225CD"/>
    <w:rsid w:val="00722CD2"/>
    <w:rsid w:val="0072601B"/>
    <w:rsid w:val="0072651C"/>
    <w:rsid w:val="007330E8"/>
    <w:rsid w:val="007341D8"/>
    <w:rsid w:val="0073495D"/>
    <w:rsid w:val="007362BA"/>
    <w:rsid w:val="00736652"/>
    <w:rsid w:val="00740811"/>
    <w:rsid w:val="0074106E"/>
    <w:rsid w:val="007449D9"/>
    <w:rsid w:val="00745846"/>
    <w:rsid w:val="00745AD6"/>
    <w:rsid w:val="00753A4F"/>
    <w:rsid w:val="00753A8A"/>
    <w:rsid w:val="00755EF8"/>
    <w:rsid w:val="00756A4E"/>
    <w:rsid w:val="007573A4"/>
    <w:rsid w:val="00757837"/>
    <w:rsid w:val="00763299"/>
    <w:rsid w:val="00765B5A"/>
    <w:rsid w:val="00766D5F"/>
    <w:rsid w:val="00767C75"/>
    <w:rsid w:val="00771ABE"/>
    <w:rsid w:val="007748D1"/>
    <w:rsid w:val="007755D7"/>
    <w:rsid w:val="007757A9"/>
    <w:rsid w:val="00775880"/>
    <w:rsid w:val="00777895"/>
    <w:rsid w:val="00780CFC"/>
    <w:rsid w:val="0078214D"/>
    <w:rsid w:val="00783AEF"/>
    <w:rsid w:val="00784088"/>
    <w:rsid w:val="00786565"/>
    <w:rsid w:val="00786FA6"/>
    <w:rsid w:val="00787238"/>
    <w:rsid w:val="00787CC8"/>
    <w:rsid w:val="00793617"/>
    <w:rsid w:val="00793BBC"/>
    <w:rsid w:val="00793C5D"/>
    <w:rsid w:val="007947A4"/>
    <w:rsid w:val="007952DF"/>
    <w:rsid w:val="00795E2E"/>
    <w:rsid w:val="0079600A"/>
    <w:rsid w:val="007A0D6F"/>
    <w:rsid w:val="007A16D4"/>
    <w:rsid w:val="007A1758"/>
    <w:rsid w:val="007A238C"/>
    <w:rsid w:val="007A2FFB"/>
    <w:rsid w:val="007A3093"/>
    <w:rsid w:val="007A327B"/>
    <w:rsid w:val="007A4B88"/>
    <w:rsid w:val="007A593A"/>
    <w:rsid w:val="007A5C54"/>
    <w:rsid w:val="007A783A"/>
    <w:rsid w:val="007B0D96"/>
    <w:rsid w:val="007B13DB"/>
    <w:rsid w:val="007B1C83"/>
    <w:rsid w:val="007B1E07"/>
    <w:rsid w:val="007B22D1"/>
    <w:rsid w:val="007B2BBF"/>
    <w:rsid w:val="007B3E56"/>
    <w:rsid w:val="007C2E28"/>
    <w:rsid w:val="007C421C"/>
    <w:rsid w:val="007C6753"/>
    <w:rsid w:val="007C7233"/>
    <w:rsid w:val="007C735A"/>
    <w:rsid w:val="007D0569"/>
    <w:rsid w:val="007D0FBE"/>
    <w:rsid w:val="007D1321"/>
    <w:rsid w:val="007D2CBE"/>
    <w:rsid w:val="007D2DE3"/>
    <w:rsid w:val="007D3574"/>
    <w:rsid w:val="007D36B2"/>
    <w:rsid w:val="007D3D54"/>
    <w:rsid w:val="007D4726"/>
    <w:rsid w:val="007D47CA"/>
    <w:rsid w:val="007D6484"/>
    <w:rsid w:val="007D7025"/>
    <w:rsid w:val="007D7370"/>
    <w:rsid w:val="007E2567"/>
    <w:rsid w:val="007E27C1"/>
    <w:rsid w:val="007E319B"/>
    <w:rsid w:val="007E3D20"/>
    <w:rsid w:val="007E5033"/>
    <w:rsid w:val="007E6737"/>
    <w:rsid w:val="007E6FFE"/>
    <w:rsid w:val="007E781C"/>
    <w:rsid w:val="007F0936"/>
    <w:rsid w:val="007F1511"/>
    <w:rsid w:val="007F19ED"/>
    <w:rsid w:val="007F36CD"/>
    <w:rsid w:val="007F43A0"/>
    <w:rsid w:val="007F4ACE"/>
    <w:rsid w:val="007F5412"/>
    <w:rsid w:val="007F5D3B"/>
    <w:rsid w:val="007F64BF"/>
    <w:rsid w:val="008007A6"/>
    <w:rsid w:val="00800D12"/>
    <w:rsid w:val="0080224E"/>
    <w:rsid w:val="0080402D"/>
    <w:rsid w:val="00805646"/>
    <w:rsid w:val="008057DE"/>
    <w:rsid w:val="008060C9"/>
    <w:rsid w:val="00807E21"/>
    <w:rsid w:val="00810D35"/>
    <w:rsid w:val="00810D46"/>
    <w:rsid w:val="00811CAC"/>
    <w:rsid w:val="00814083"/>
    <w:rsid w:val="0081524E"/>
    <w:rsid w:val="008161B7"/>
    <w:rsid w:val="00816E3E"/>
    <w:rsid w:val="00816E77"/>
    <w:rsid w:val="00826C70"/>
    <w:rsid w:val="00827F57"/>
    <w:rsid w:val="00831CFF"/>
    <w:rsid w:val="0083248D"/>
    <w:rsid w:val="00833DA3"/>
    <w:rsid w:val="00833E03"/>
    <w:rsid w:val="00834DB6"/>
    <w:rsid w:val="00835C22"/>
    <w:rsid w:val="008361C6"/>
    <w:rsid w:val="008401C7"/>
    <w:rsid w:val="008403E0"/>
    <w:rsid w:val="00840CF0"/>
    <w:rsid w:val="00842276"/>
    <w:rsid w:val="0084322C"/>
    <w:rsid w:val="008434F1"/>
    <w:rsid w:val="00846744"/>
    <w:rsid w:val="00847D70"/>
    <w:rsid w:val="00851530"/>
    <w:rsid w:val="008528B8"/>
    <w:rsid w:val="00854FF7"/>
    <w:rsid w:val="0085512D"/>
    <w:rsid w:val="0085530D"/>
    <w:rsid w:val="008556B8"/>
    <w:rsid w:val="0085668E"/>
    <w:rsid w:val="008578F5"/>
    <w:rsid w:val="00861ED0"/>
    <w:rsid w:val="0086221F"/>
    <w:rsid w:val="00864C31"/>
    <w:rsid w:val="008672B7"/>
    <w:rsid w:val="0087099B"/>
    <w:rsid w:val="00871834"/>
    <w:rsid w:val="008728AF"/>
    <w:rsid w:val="00872DC0"/>
    <w:rsid w:val="008743B6"/>
    <w:rsid w:val="008743CA"/>
    <w:rsid w:val="008745B1"/>
    <w:rsid w:val="00877AB0"/>
    <w:rsid w:val="00880F8A"/>
    <w:rsid w:val="0088181F"/>
    <w:rsid w:val="008828E0"/>
    <w:rsid w:val="00885677"/>
    <w:rsid w:val="00886988"/>
    <w:rsid w:val="00886ABC"/>
    <w:rsid w:val="00893C05"/>
    <w:rsid w:val="00893F57"/>
    <w:rsid w:val="00897A54"/>
    <w:rsid w:val="008A0B83"/>
    <w:rsid w:val="008A1835"/>
    <w:rsid w:val="008A3E9E"/>
    <w:rsid w:val="008A494C"/>
    <w:rsid w:val="008A6E61"/>
    <w:rsid w:val="008B19D2"/>
    <w:rsid w:val="008B3905"/>
    <w:rsid w:val="008B4B52"/>
    <w:rsid w:val="008B6473"/>
    <w:rsid w:val="008B7E0E"/>
    <w:rsid w:val="008B7EF1"/>
    <w:rsid w:val="008C1F00"/>
    <w:rsid w:val="008C2279"/>
    <w:rsid w:val="008C4AD1"/>
    <w:rsid w:val="008C629B"/>
    <w:rsid w:val="008C73A0"/>
    <w:rsid w:val="008C7E7F"/>
    <w:rsid w:val="008D1098"/>
    <w:rsid w:val="008D12C6"/>
    <w:rsid w:val="008D40F8"/>
    <w:rsid w:val="008D4E6D"/>
    <w:rsid w:val="008D55A1"/>
    <w:rsid w:val="008E2151"/>
    <w:rsid w:val="008E2702"/>
    <w:rsid w:val="008E3137"/>
    <w:rsid w:val="008E38E2"/>
    <w:rsid w:val="008E5775"/>
    <w:rsid w:val="008E6804"/>
    <w:rsid w:val="008E6B8C"/>
    <w:rsid w:val="008F2EBA"/>
    <w:rsid w:val="008F39EA"/>
    <w:rsid w:val="008F6E59"/>
    <w:rsid w:val="008F7C71"/>
    <w:rsid w:val="00900F19"/>
    <w:rsid w:val="00901F6B"/>
    <w:rsid w:val="00904081"/>
    <w:rsid w:val="00904601"/>
    <w:rsid w:val="00907027"/>
    <w:rsid w:val="00910B9D"/>
    <w:rsid w:val="00911DE6"/>
    <w:rsid w:val="009121C8"/>
    <w:rsid w:val="0091260D"/>
    <w:rsid w:val="00914BF3"/>
    <w:rsid w:val="00916CB7"/>
    <w:rsid w:val="009174A3"/>
    <w:rsid w:val="00917DE2"/>
    <w:rsid w:val="0092128F"/>
    <w:rsid w:val="009224E2"/>
    <w:rsid w:val="009257D2"/>
    <w:rsid w:val="00926BA9"/>
    <w:rsid w:val="0092728B"/>
    <w:rsid w:val="00931009"/>
    <w:rsid w:val="00932357"/>
    <w:rsid w:val="0093470E"/>
    <w:rsid w:val="00935234"/>
    <w:rsid w:val="00936EA4"/>
    <w:rsid w:val="00936FC3"/>
    <w:rsid w:val="00937A6E"/>
    <w:rsid w:val="00941FEB"/>
    <w:rsid w:val="00945E8F"/>
    <w:rsid w:val="00946071"/>
    <w:rsid w:val="009476AF"/>
    <w:rsid w:val="00947A1E"/>
    <w:rsid w:val="009502C2"/>
    <w:rsid w:val="00950BF2"/>
    <w:rsid w:val="00951569"/>
    <w:rsid w:val="00955BBC"/>
    <w:rsid w:val="00957500"/>
    <w:rsid w:val="0096301B"/>
    <w:rsid w:val="0096310A"/>
    <w:rsid w:val="00963394"/>
    <w:rsid w:val="00963F07"/>
    <w:rsid w:val="00965820"/>
    <w:rsid w:val="00965F24"/>
    <w:rsid w:val="009709B9"/>
    <w:rsid w:val="00973575"/>
    <w:rsid w:val="00974E1F"/>
    <w:rsid w:val="00976FDC"/>
    <w:rsid w:val="00977A61"/>
    <w:rsid w:val="00981922"/>
    <w:rsid w:val="00982291"/>
    <w:rsid w:val="00982D6B"/>
    <w:rsid w:val="00987B2A"/>
    <w:rsid w:val="00990C93"/>
    <w:rsid w:val="009912B1"/>
    <w:rsid w:val="009917BD"/>
    <w:rsid w:val="00996AA7"/>
    <w:rsid w:val="00997653"/>
    <w:rsid w:val="00997BB2"/>
    <w:rsid w:val="009A0BE0"/>
    <w:rsid w:val="009A0FBB"/>
    <w:rsid w:val="009A157C"/>
    <w:rsid w:val="009A15C6"/>
    <w:rsid w:val="009A1B47"/>
    <w:rsid w:val="009A2376"/>
    <w:rsid w:val="009A37AD"/>
    <w:rsid w:val="009A5148"/>
    <w:rsid w:val="009A52DC"/>
    <w:rsid w:val="009A67AB"/>
    <w:rsid w:val="009A6D86"/>
    <w:rsid w:val="009B38FE"/>
    <w:rsid w:val="009B5042"/>
    <w:rsid w:val="009B75E8"/>
    <w:rsid w:val="009B789E"/>
    <w:rsid w:val="009C0AC0"/>
    <w:rsid w:val="009C28D7"/>
    <w:rsid w:val="009C362B"/>
    <w:rsid w:val="009C3BD2"/>
    <w:rsid w:val="009C4460"/>
    <w:rsid w:val="009C4D0D"/>
    <w:rsid w:val="009C5037"/>
    <w:rsid w:val="009C5043"/>
    <w:rsid w:val="009C5E57"/>
    <w:rsid w:val="009C6EC9"/>
    <w:rsid w:val="009C6FED"/>
    <w:rsid w:val="009C7F30"/>
    <w:rsid w:val="009D387A"/>
    <w:rsid w:val="009D4056"/>
    <w:rsid w:val="009E2196"/>
    <w:rsid w:val="009E225D"/>
    <w:rsid w:val="009E26F2"/>
    <w:rsid w:val="009E59C2"/>
    <w:rsid w:val="009E5C26"/>
    <w:rsid w:val="009E6028"/>
    <w:rsid w:val="009E60E2"/>
    <w:rsid w:val="009F0E1C"/>
    <w:rsid w:val="009F1969"/>
    <w:rsid w:val="009F28FD"/>
    <w:rsid w:val="009F2992"/>
    <w:rsid w:val="009F63B9"/>
    <w:rsid w:val="00A00353"/>
    <w:rsid w:val="00A01724"/>
    <w:rsid w:val="00A0259E"/>
    <w:rsid w:val="00A02FB9"/>
    <w:rsid w:val="00A034DB"/>
    <w:rsid w:val="00A0364C"/>
    <w:rsid w:val="00A03908"/>
    <w:rsid w:val="00A05089"/>
    <w:rsid w:val="00A100ED"/>
    <w:rsid w:val="00A101BF"/>
    <w:rsid w:val="00A1396F"/>
    <w:rsid w:val="00A14006"/>
    <w:rsid w:val="00A15E0F"/>
    <w:rsid w:val="00A170EA"/>
    <w:rsid w:val="00A21046"/>
    <w:rsid w:val="00A21335"/>
    <w:rsid w:val="00A223E5"/>
    <w:rsid w:val="00A26685"/>
    <w:rsid w:val="00A313E9"/>
    <w:rsid w:val="00A31AA2"/>
    <w:rsid w:val="00A32C83"/>
    <w:rsid w:val="00A34B0A"/>
    <w:rsid w:val="00A351B7"/>
    <w:rsid w:val="00A42032"/>
    <w:rsid w:val="00A431F3"/>
    <w:rsid w:val="00A44AAE"/>
    <w:rsid w:val="00A45D09"/>
    <w:rsid w:val="00A500E4"/>
    <w:rsid w:val="00A50A18"/>
    <w:rsid w:val="00A548E7"/>
    <w:rsid w:val="00A5537D"/>
    <w:rsid w:val="00A56830"/>
    <w:rsid w:val="00A60213"/>
    <w:rsid w:val="00A61ECD"/>
    <w:rsid w:val="00A67EB4"/>
    <w:rsid w:val="00A67FBF"/>
    <w:rsid w:val="00A70091"/>
    <w:rsid w:val="00A71790"/>
    <w:rsid w:val="00A72282"/>
    <w:rsid w:val="00A746A5"/>
    <w:rsid w:val="00A74BC9"/>
    <w:rsid w:val="00A74D4C"/>
    <w:rsid w:val="00A7583A"/>
    <w:rsid w:val="00A763D4"/>
    <w:rsid w:val="00A768CD"/>
    <w:rsid w:val="00A77992"/>
    <w:rsid w:val="00A823C4"/>
    <w:rsid w:val="00A848C3"/>
    <w:rsid w:val="00A861B8"/>
    <w:rsid w:val="00A87C0F"/>
    <w:rsid w:val="00A90141"/>
    <w:rsid w:val="00A91AC2"/>
    <w:rsid w:val="00A91FC5"/>
    <w:rsid w:val="00A927D3"/>
    <w:rsid w:val="00A92C59"/>
    <w:rsid w:val="00A92D8C"/>
    <w:rsid w:val="00A93897"/>
    <w:rsid w:val="00A943EC"/>
    <w:rsid w:val="00A9509F"/>
    <w:rsid w:val="00A959FE"/>
    <w:rsid w:val="00A96E19"/>
    <w:rsid w:val="00A977DE"/>
    <w:rsid w:val="00A97C1C"/>
    <w:rsid w:val="00AA1788"/>
    <w:rsid w:val="00AA54E4"/>
    <w:rsid w:val="00AA5A85"/>
    <w:rsid w:val="00AA76BE"/>
    <w:rsid w:val="00AA7AAD"/>
    <w:rsid w:val="00AB5FA8"/>
    <w:rsid w:val="00AB7ABF"/>
    <w:rsid w:val="00AC52E8"/>
    <w:rsid w:val="00AC54E0"/>
    <w:rsid w:val="00AC5BAB"/>
    <w:rsid w:val="00AC5DDB"/>
    <w:rsid w:val="00AC636F"/>
    <w:rsid w:val="00AC7E72"/>
    <w:rsid w:val="00AD00E7"/>
    <w:rsid w:val="00AD14CD"/>
    <w:rsid w:val="00AD189E"/>
    <w:rsid w:val="00AD2771"/>
    <w:rsid w:val="00AD37CD"/>
    <w:rsid w:val="00AD41F7"/>
    <w:rsid w:val="00AD4B19"/>
    <w:rsid w:val="00AD65CE"/>
    <w:rsid w:val="00AD79C6"/>
    <w:rsid w:val="00AE10DA"/>
    <w:rsid w:val="00AE15A1"/>
    <w:rsid w:val="00AE1AFB"/>
    <w:rsid w:val="00AE1C72"/>
    <w:rsid w:val="00AE7F11"/>
    <w:rsid w:val="00AF0306"/>
    <w:rsid w:val="00AF0A42"/>
    <w:rsid w:val="00AF0A5B"/>
    <w:rsid w:val="00AF0EAB"/>
    <w:rsid w:val="00AF155E"/>
    <w:rsid w:val="00AF2238"/>
    <w:rsid w:val="00AF2CDA"/>
    <w:rsid w:val="00AF4387"/>
    <w:rsid w:val="00AF43DE"/>
    <w:rsid w:val="00AF65DB"/>
    <w:rsid w:val="00AF68F9"/>
    <w:rsid w:val="00AF6FE7"/>
    <w:rsid w:val="00B00671"/>
    <w:rsid w:val="00B01D19"/>
    <w:rsid w:val="00B05B25"/>
    <w:rsid w:val="00B05F46"/>
    <w:rsid w:val="00B06DA0"/>
    <w:rsid w:val="00B12DBA"/>
    <w:rsid w:val="00B15561"/>
    <w:rsid w:val="00B174C6"/>
    <w:rsid w:val="00B21376"/>
    <w:rsid w:val="00B21665"/>
    <w:rsid w:val="00B21829"/>
    <w:rsid w:val="00B219BE"/>
    <w:rsid w:val="00B222F9"/>
    <w:rsid w:val="00B27C95"/>
    <w:rsid w:val="00B3023E"/>
    <w:rsid w:val="00B304C9"/>
    <w:rsid w:val="00B30E58"/>
    <w:rsid w:val="00B32268"/>
    <w:rsid w:val="00B3302F"/>
    <w:rsid w:val="00B3415B"/>
    <w:rsid w:val="00B34609"/>
    <w:rsid w:val="00B37E97"/>
    <w:rsid w:val="00B42279"/>
    <w:rsid w:val="00B43BF8"/>
    <w:rsid w:val="00B4464D"/>
    <w:rsid w:val="00B46419"/>
    <w:rsid w:val="00B46957"/>
    <w:rsid w:val="00B46C67"/>
    <w:rsid w:val="00B51455"/>
    <w:rsid w:val="00B515A7"/>
    <w:rsid w:val="00B51B34"/>
    <w:rsid w:val="00B54C1C"/>
    <w:rsid w:val="00B54E82"/>
    <w:rsid w:val="00B55B2A"/>
    <w:rsid w:val="00B56005"/>
    <w:rsid w:val="00B561C7"/>
    <w:rsid w:val="00B60385"/>
    <w:rsid w:val="00B608D3"/>
    <w:rsid w:val="00B60B4E"/>
    <w:rsid w:val="00B61D4A"/>
    <w:rsid w:val="00B62F92"/>
    <w:rsid w:val="00B63D90"/>
    <w:rsid w:val="00B64DAE"/>
    <w:rsid w:val="00B64F00"/>
    <w:rsid w:val="00B64F9C"/>
    <w:rsid w:val="00B6646F"/>
    <w:rsid w:val="00B71634"/>
    <w:rsid w:val="00B71E12"/>
    <w:rsid w:val="00B72E1F"/>
    <w:rsid w:val="00B73283"/>
    <w:rsid w:val="00B74174"/>
    <w:rsid w:val="00B75BB9"/>
    <w:rsid w:val="00B8014A"/>
    <w:rsid w:val="00B80D01"/>
    <w:rsid w:val="00B812FA"/>
    <w:rsid w:val="00B8235A"/>
    <w:rsid w:val="00B828EC"/>
    <w:rsid w:val="00B829E1"/>
    <w:rsid w:val="00B83848"/>
    <w:rsid w:val="00B83AB0"/>
    <w:rsid w:val="00B84444"/>
    <w:rsid w:val="00B86831"/>
    <w:rsid w:val="00B86931"/>
    <w:rsid w:val="00B87AB3"/>
    <w:rsid w:val="00B91CB9"/>
    <w:rsid w:val="00B93BFE"/>
    <w:rsid w:val="00B95307"/>
    <w:rsid w:val="00B95AB7"/>
    <w:rsid w:val="00B96A5A"/>
    <w:rsid w:val="00B97B91"/>
    <w:rsid w:val="00BA4004"/>
    <w:rsid w:val="00BA545F"/>
    <w:rsid w:val="00BA63FC"/>
    <w:rsid w:val="00BA6667"/>
    <w:rsid w:val="00BA6B54"/>
    <w:rsid w:val="00BA7803"/>
    <w:rsid w:val="00BB0EC8"/>
    <w:rsid w:val="00BB171A"/>
    <w:rsid w:val="00BB4171"/>
    <w:rsid w:val="00BB69B5"/>
    <w:rsid w:val="00BC1565"/>
    <w:rsid w:val="00BC1885"/>
    <w:rsid w:val="00BC2094"/>
    <w:rsid w:val="00BC2EF1"/>
    <w:rsid w:val="00BC3267"/>
    <w:rsid w:val="00BC5CD1"/>
    <w:rsid w:val="00BC76EC"/>
    <w:rsid w:val="00BD361E"/>
    <w:rsid w:val="00BD3FE4"/>
    <w:rsid w:val="00BD4DB7"/>
    <w:rsid w:val="00BD5412"/>
    <w:rsid w:val="00BD6027"/>
    <w:rsid w:val="00BD7445"/>
    <w:rsid w:val="00BE0ACF"/>
    <w:rsid w:val="00BE1A18"/>
    <w:rsid w:val="00BE29B5"/>
    <w:rsid w:val="00BE53D9"/>
    <w:rsid w:val="00BE6224"/>
    <w:rsid w:val="00BE7CFC"/>
    <w:rsid w:val="00BF2A5E"/>
    <w:rsid w:val="00BF3299"/>
    <w:rsid w:val="00BF44FB"/>
    <w:rsid w:val="00BF5228"/>
    <w:rsid w:val="00C013CF"/>
    <w:rsid w:val="00C01BEC"/>
    <w:rsid w:val="00C01D1F"/>
    <w:rsid w:val="00C03F62"/>
    <w:rsid w:val="00C0504B"/>
    <w:rsid w:val="00C0530A"/>
    <w:rsid w:val="00C0538F"/>
    <w:rsid w:val="00C07B29"/>
    <w:rsid w:val="00C10D3B"/>
    <w:rsid w:val="00C10EC7"/>
    <w:rsid w:val="00C12B0B"/>
    <w:rsid w:val="00C13CEF"/>
    <w:rsid w:val="00C13FD3"/>
    <w:rsid w:val="00C146AD"/>
    <w:rsid w:val="00C14F84"/>
    <w:rsid w:val="00C15151"/>
    <w:rsid w:val="00C15347"/>
    <w:rsid w:val="00C15395"/>
    <w:rsid w:val="00C20015"/>
    <w:rsid w:val="00C20D2F"/>
    <w:rsid w:val="00C218B4"/>
    <w:rsid w:val="00C21926"/>
    <w:rsid w:val="00C23978"/>
    <w:rsid w:val="00C25FBF"/>
    <w:rsid w:val="00C274D1"/>
    <w:rsid w:val="00C32ABA"/>
    <w:rsid w:val="00C33361"/>
    <w:rsid w:val="00C33B7F"/>
    <w:rsid w:val="00C349E0"/>
    <w:rsid w:val="00C3515A"/>
    <w:rsid w:val="00C368FD"/>
    <w:rsid w:val="00C36B9E"/>
    <w:rsid w:val="00C37D30"/>
    <w:rsid w:val="00C41747"/>
    <w:rsid w:val="00C42C47"/>
    <w:rsid w:val="00C4362E"/>
    <w:rsid w:val="00C440A7"/>
    <w:rsid w:val="00C45A8F"/>
    <w:rsid w:val="00C46325"/>
    <w:rsid w:val="00C465B2"/>
    <w:rsid w:val="00C46C50"/>
    <w:rsid w:val="00C51B38"/>
    <w:rsid w:val="00C521CA"/>
    <w:rsid w:val="00C521F2"/>
    <w:rsid w:val="00C52262"/>
    <w:rsid w:val="00C530F3"/>
    <w:rsid w:val="00C53C8D"/>
    <w:rsid w:val="00C56984"/>
    <w:rsid w:val="00C57E5F"/>
    <w:rsid w:val="00C60301"/>
    <w:rsid w:val="00C61448"/>
    <w:rsid w:val="00C61D0B"/>
    <w:rsid w:val="00C62B34"/>
    <w:rsid w:val="00C63F5C"/>
    <w:rsid w:val="00C650E2"/>
    <w:rsid w:val="00C672C1"/>
    <w:rsid w:val="00C674A4"/>
    <w:rsid w:val="00C70E57"/>
    <w:rsid w:val="00C7335E"/>
    <w:rsid w:val="00C759EA"/>
    <w:rsid w:val="00C80B80"/>
    <w:rsid w:val="00C81D36"/>
    <w:rsid w:val="00C82A6E"/>
    <w:rsid w:val="00C8314C"/>
    <w:rsid w:val="00C86547"/>
    <w:rsid w:val="00C869CB"/>
    <w:rsid w:val="00C871E0"/>
    <w:rsid w:val="00C8784A"/>
    <w:rsid w:val="00C87F32"/>
    <w:rsid w:val="00C93016"/>
    <w:rsid w:val="00C96692"/>
    <w:rsid w:val="00C96ED3"/>
    <w:rsid w:val="00C97235"/>
    <w:rsid w:val="00C97D23"/>
    <w:rsid w:val="00CA1A86"/>
    <w:rsid w:val="00CA3698"/>
    <w:rsid w:val="00CA54C2"/>
    <w:rsid w:val="00CA7B7C"/>
    <w:rsid w:val="00CB030C"/>
    <w:rsid w:val="00CB06D6"/>
    <w:rsid w:val="00CB1A8B"/>
    <w:rsid w:val="00CB2036"/>
    <w:rsid w:val="00CB340D"/>
    <w:rsid w:val="00CB3793"/>
    <w:rsid w:val="00CB787F"/>
    <w:rsid w:val="00CC1CBC"/>
    <w:rsid w:val="00CC2163"/>
    <w:rsid w:val="00CC2A59"/>
    <w:rsid w:val="00CC3403"/>
    <w:rsid w:val="00CC3682"/>
    <w:rsid w:val="00CC6383"/>
    <w:rsid w:val="00CC6FC0"/>
    <w:rsid w:val="00CC7816"/>
    <w:rsid w:val="00CD0366"/>
    <w:rsid w:val="00CD5DAC"/>
    <w:rsid w:val="00CD5DAF"/>
    <w:rsid w:val="00CD71A4"/>
    <w:rsid w:val="00CD75CE"/>
    <w:rsid w:val="00CD7DCF"/>
    <w:rsid w:val="00CD7FD8"/>
    <w:rsid w:val="00CE09F7"/>
    <w:rsid w:val="00CE0C03"/>
    <w:rsid w:val="00CE0CD1"/>
    <w:rsid w:val="00CE0D6C"/>
    <w:rsid w:val="00CE125B"/>
    <w:rsid w:val="00CE1379"/>
    <w:rsid w:val="00CE2C5D"/>
    <w:rsid w:val="00CE442B"/>
    <w:rsid w:val="00CE4B1D"/>
    <w:rsid w:val="00CE4C98"/>
    <w:rsid w:val="00CE6597"/>
    <w:rsid w:val="00CE71C3"/>
    <w:rsid w:val="00CE778B"/>
    <w:rsid w:val="00CF0C14"/>
    <w:rsid w:val="00CF0C67"/>
    <w:rsid w:val="00CF0FE5"/>
    <w:rsid w:val="00CF1035"/>
    <w:rsid w:val="00CF4631"/>
    <w:rsid w:val="00CF4C7D"/>
    <w:rsid w:val="00CF62A9"/>
    <w:rsid w:val="00CF6D46"/>
    <w:rsid w:val="00D03C14"/>
    <w:rsid w:val="00D04F9D"/>
    <w:rsid w:val="00D0638D"/>
    <w:rsid w:val="00D06A36"/>
    <w:rsid w:val="00D077C1"/>
    <w:rsid w:val="00D10935"/>
    <w:rsid w:val="00D120D7"/>
    <w:rsid w:val="00D1352F"/>
    <w:rsid w:val="00D13929"/>
    <w:rsid w:val="00D13C58"/>
    <w:rsid w:val="00D1408E"/>
    <w:rsid w:val="00D17851"/>
    <w:rsid w:val="00D238D8"/>
    <w:rsid w:val="00D24880"/>
    <w:rsid w:val="00D24921"/>
    <w:rsid w:val="00D24BC2"/>
    <w:rsid w:val="00D25285"/>
    <w:rsid w:val="00D25A13"/>
    <w:rsid w:val="00D25EB3"/>
    <w:rsid w:val="00D26B92"/>
    <w:rsid w:val="00D27281"/>
    <w:rsid w:val="00D302B4"/>
    <w:rsid w:val="00D31933"/>
    <w:rsid w:val="00D3263D"/>
    <w:rsid w:val="00D34880"/>
    <w:rsid w:val="00D35CF3"/>
    <w:rsid w:val="00D3713F"/>
    <w:rsid w:val="00D40875"/>
    <w:rsid w:val="00D4458D"/>
    <w:rsid w:val="00D4619C"/>
    <w:rsid w:val="00D47CBF"/>
    <w:rsid w:val="00D50DBB"/>
    <w:rsid w:val="00D52CA6"/>
    <w:rsid w:val="00D5521F"/>
    <w:rsid w:val="00D55DA5"/>
    <w:rsid w:val="00D56A86"/>
    <w:rsid w:val="00D61AAE"/>
    <w:rsid w:val="00D630ED"/>
    <w:rsid w:val="00D63D84"/>
    <w:rsid w:val="00D64BB7"/>
    <w:rsid w:val="00D67B6F"/>
    <w:rsid w:val="00D70D4C"/>
    <w:rsid w:val="00D73CBE"/>
    <w:rsid w:val="00D73F0B"/>
    <w:rsid w:val="00D74198"/>
    <w:rsid w:val="00D803BA"/>
    <w:rsid w:val="00D80760"/>
    <w:rsid w:val="00D8134C"/>
    <w:rsid w:val="00D8530C"/>
    <w:rsid w:val="00D854ED"/>
    <w:rsid w:val="00D85A3A"/>
    <w:rsid w:val="00D85AEF"/>
    <w:rsid w:val="00D865DC"/>
    <w:rsid w:val="00D86918"/>
    <w:rsid w:val="00D900D1"/>
    <w:rsid w:val="00D90A0C"/>
    <w:rsid w:val="00D91373"/>
    <w:rsid w:val="00D92C99"/>
    <w:rsid w:val="00D97E1D"/>
    <w:rsid w:val="00DA2D2A"/>
    <w:rsid w:val="00DA456C"/>
    <w:rsid w:val="00DA4F6D"/>
    <w:rsid w:val="00DA526D"/>
    <w:rsid w:val="00DA5A26"/>
    <w:rsid w:val="00DA5EC6"/>
    <w:rsid w:val="00DA62CC"/>
    <w:rsid w:val="00DA711B"/>
    <w:rsid w:val="00DB0645"/>
    <w:rsid w:val="00DB1C08"/>
    <w:rsid w:val="00DB1D9B"/>
    <w:rsid w:val="00DB1F85"/>
    <w:rsid w:val="00DB3718"/>
    <w:rsid w:val="00DB3DCB"/>
    <w:rsid w:val="00DB4B00"/>
    <w:rsid w:val="00DB6D78"/>
    <w:rsid w:val="00DB767D"/>
    <w:rsid w:val="00DC06CF"/>
    <w:rsid w:val="00DC1FC3"/>
    <w:rsid w:val="00DC2D87"/>
    <w:rsid w:val="00DC2E9D"/>
    <w:rsid w:val="00DC3FD4"/>
    <w:rsid w:val="00DC5A0E"/>
    <w:rsid w:val="00DC6105"/>
    <w:rsid w:val="00DC61E1"/>
    <w:rsid w:val="00DC6D0D"/>
    <w:rsid w:val="00DD2250"/>
    <w:rsid w:val="00DD25F8"/>
    <w:rsid w:val="00DD2814"/>
    <w:rsid w:val="00DD29BB"/>
    <w:rsid w:val="00DD462B"/>
    <w:rsid w:val="00DD5387"/>
    <w:rsid w:val="00DD5A76"/>
    <w:rsid w:val="00DD5D96"/>
    <w:rsid w:val="00DD6995"/>
    <w:rsid w:val="00DD6DD7"/>
    <w:rsid w:val="00DD7D6F"/>
    <w:rsid w:val="00DE0C54"/>
    <w:rsid w:val="00DE18BC"/>
    <w:rsid w:val="00DE1C64"/>
    <w:rsid w:val="00DE2675"/>
    <w:rsid w:val="00DE36FA"/>
    <w:rsid w:val="00DE37B2"/>
    <w:rsid w:val="00DE3F19"/>
    <w:rsid w:val="00DE4ACD"/>
    <w:rsid w:val="00DE4F50"/>
    <w:rsid w:val="00DE67B2"/>
    <w:rsid w:val="00DF1786"/>
    <w:rsid w:val="00DF2DF7"/>
    <w:rsid w:val="00DF3CA4"/>
    <w:rsid w:val="00DF45B7"/>
    <w:rsid w:val="00DF4AFD"/>
    <w:rsid w:val="00DF5FE6"/>
    <w:rsid w:val="00E002C1"/>
    <w:rsid w:val="00E0204A"/>
    <w:rsid w:val="00E02A9A"/>
    <w:rsid w:val="00E03653"/>
    <w:rsid w:val="00E03890"/>
    <w:rsid w:val="00E03C55"/>
    <w:rsid w:val="00E10E30"/>
    <w:rsid w:val="00E11CAA"/>
    <w:rsid w:val="00E12E1F"/>
    <w:rsid w:val="00E141E5"/>
    <w:rsid w:val="00E17C1F"/>
    <w:rsid w:val="00E23681"/>
    <w:rsid w:val="00E248E3"/>
    <w:rsid w:val="00E25BB9"/>
    <w:rsid w:val="00E35DD6"/>
    <w:rsid w:val="00E36AAF"/>
    <w:rsid w:val="00E373AB"/>
    <w:rsid w:val="00E41E44"/>
    <w:rsid w:val="00E427CA"/>
    <w:rsid w:val="00E42859"/>
    <w:rsid w:val="00E43AAB"/>
    <w:rsid w:val="00E43D9C"/>
    <w:rsid w:val="00E4497D"/>
    <w:rsid w:val="00E44C9B"/>
    <w:rsid w:val="00E44DFE"/>
    <w:rsid w:val="00E45C89"/>
    <w:rsid w:val="00E46317"/>
    <w:rsid w:val="00E46687"/>
    <w:rsid w:val="00E51C08"/>
    <w:rsid w:val="00E52AE6"/>
    <w:rsid w:val="00E54182"/>
    <w:rsid w:val="00E54602"/>
    <w:rsid w:val="00E557C9"/>
    <w:rsid w:val="00E57612"/>
    <w:rsid w:val="00E6075E"/>
    <w:rsid w:val="00E610C4"/>
    <w:rsid w:val="00E619A2"/>
    <w:rsid w:val="00E6320A"/>
    <w:rsid w:val="00E64A3B"/>
    <w:rsid w:val="00E64AB1"/>
    <w:rsid w:val="00E65C53"/>
    <w:rsid w:val="00E65D57"/>
    <w:rsid w:val="00E66F79"/>
    <w:rsid w:val="00E728A5"/>
    <w:rsid w:val="00E759D6"/>
    <w:rsid w:val="00E76C46"/>
    <w:rsid w:val="00E77DE1"/>
    <w:rsid w:val="00E82205"/>
    <w:rsid w:val="00E829C7"/>
    <w:rsid w:val="00E83D6C"/>
    <w:rsid w:val="00E84B5E"/>
    <w:rsid w:val="00E84BC1"/>
    <w:rsid w:val="00E85BDA"/>
    <w:rsid w:val="00E91721"/>
    <w:rsid w:val="00E93A7E"/>
    <w:rsid w:val="00E9473D"/>
    <w:rsid w:val="00E958DA"/>
    <w:rsid w:val="00E960A6"/>
    <w:rsid w:val="00E9679D"/>
    <w:rsid w:val="00E977C5"/>
    <w:rsid w:val="00EA1B6D"/>
    <w:rsid w:val="00EA4C72"/>
    <w:rsid w:val="00EA4D88"/>
    <w:rsid w:val="00EB50B4"/>
    <w:rsid w:val="00EB6633"/>
    <w:rsid w:val="00EB776E"/>
    <w:rsid w:val="00EB7B63"/>
    <w:rsid w:val="00EC2327"/>
    <w:rsid w:val="00EC62F5"/>
    <w:rsid w:val="00ED3349"/>
    <w:rsid w:val="00ED3E63"/>
    <w:rsid w:val="00ED4687"/>
    <w:rsid w:val="00ED494E"/>
    <w:rsid w:val="00ED4FD1"/>
    <w:rsid w:val="00ED6BF9"/>
    <w:rsid w:val="00EE06A8"/>
    <w:rsid w:val="00EE26D7"/>
    <w:rsid w:val="00EE4871"/>
    <w:rsid w:val="00EE4952"/>
    <w:rsid w:val="00EE4BC8"/>
    <w:rsid w:val="00EE5DF1"/>
    <w:rsid w:val="00EE72FC"/>
    <w:rsid w:val="00EE777C"/>
    <w:rsid w:val="00EF0369"/>
    <w:rsid w:val="00EF4172"/>
    <w:rsid w:val="00EF5F44"/>
    <w:rsid w:val="00F0057E"/>
    <w:rsid w:val="00F01BF9"/>
    <w:rsid w:val="00F02B96"/>
    <w:rsid w:val="00F0584C"/>
    <w:rsid w:val="00F10DFA"/>
    <w:rsid w:val="00F1310D"/>
    <w:rsid w:val="00F13CE1"/>
    <w:rsid w:val="00F14169"/>
    <w:rsid w:val="00F173F7"/>
    <w:rsid w:val="00F17B8D"/>
    <w:rsid w:val="00F214E2"/>
    <w:rsid w:val="00F26954"/>
    <w:rsid w:val="00F30E4D"/>
    <w:rsid w:val="00F31F75"/>
    <w:rsid w:val="00F32A84"/>
    <w:rsid w:val="00F33449"/>
    <w:rsid w:val="00F34BF0"/>
    <w:rsid w:val="00F3591C"/>
    <w:rsid w:val="00F36FCF"/>
    <w:rsid w:val="00F418DD"/>
    <w:rsid w:val="00F4389F"/>
    <w:rsid w:val="00F44D0B"/>
    <w:rsid w:val="00F450B3"/>
    <w:rsid w:val="00F50658"/>
    <w:rsid w:val="00F521E0"/>
    <w:rsid w:val="00F5309E"/>
    <w:rsid w:val="00F533CB"/>
    <w:rsid w:val="00F53CD0"/>
    <w:rsid w:val="00F550C6"/>
    <w:rsid w:val="00F5598D"/>
    <w:rsid w:val="00F56647"/>
    <w:rsid w:val="00F56B95"/>
    <w:rsid w:val="00F57697"/>
    <w:rsid w:val="00F625A2"/>
    <w:rsid w:val="00F62E29"/>
    <w:rsid w:val="00F6553D"/>
    <w:rsid w:val="00F65CE4"/>
    <w:rsid w:val="00F70703"/>
    <w:rsid w:val="00F70784"/>
    <w:rsid w:val="00F70AAB"/>
    <w:rsid w:val="00F76638"/>
    <w:rsid w:val="00F77A4B"/>
    <w:rsid w:val="00F80391"/>
    <w:rsid w:val="00F819A7"/>
    <w:rsid w:val="00F8333C"/>
    <w:rsid w:val="00F852BE"/>
    <w:rsid w:val="00F86880"/>
    <w:rsid w:val="00F87277"/>
    <w:rsid w:val="00F90802"/>
    <w:rsid w:val="00F90DD9"/>
    <w:rsid w:val="00F91DDB"/>
    <w:rsid w:val="00F91F8A"/>
    <w:rsid w:val="00F929D9"/>
    <w:rsid w:val="00F9328A"/>
    <w:rsid w:val="00F934A8"/>
    <w:rsid w:val="00F93DC3"/>
    <w:rsid w:val="00F94CB0"/>
    <w:rsid w:val="00F94F36"/>
    <w:rsid w:val="00F94FD3"/>
    <w:rsid w:val="00FA271D"/>
    <w:rsid w:val="00FA2917"/>
    <w:rsid w:val="00FA393F"/>
    <w:rsid w:val="00FA3ADD"/>
    <w:rsid w:val="00FA411A"/>
    <w:rsid w:val="00FA4381"/>
    <w:rsid w:val="00FA6199"/>
    <w:rsid w:val="00FA67DC"/>
    <w:rsid w:val="00FA70C9"/>
    <w:rsid w:val="00FA7847"/>
    <w:rsid w:val="00FB17DD"/>
    <w:rsid w:val="00FB300B"/>
    <w:rsid w:val="00FB31CE"/>
    <w:rsid w:val="00FB7853"/>
    <w:rsid w:val="00FB796D"/>
    <w:rsid w:val="00FC2833"/>
    <w:rsid w:val="00FC4EB6"/>
    <w:rsid w:val="00FC5A6C"/>
    <w:rsid w:val="00FC5B04"/>
    <w:rsid w:val="00FC5C3C"/>
    <w:rsid w:val="00FC6336"/>
    <w:rsid w:val="00FD3D02"/>
    <w:rsid w:val="00FD7663"/>
    <w:rsid w:val="00FD7D8D"/>
    <w:rsid w:val="00FE00BA"/>
    <w:rsid w:val="00FE04E4"/>
    <w:rsid w:val="00FE08AD"/>
    <w:rsid w:val="00FE113E"/>
    <w:rsid w:val="00FE26D0"/>
    <w:rsid w:val="00FE3255"/>
    <w:rsid w:val="00FE4EF4"/>
    <w:rsid w:val="00FE5988"/>
    <w:rsid w:val="00FF0634"/>
    <w:rsid w:val="00FF16BE"/>
    <w:rsid w:val="00FF2352"/>
    <w:rsid w:val="00FF242A"/>
    <w:rsid w:val="00FF3710"/>
    <w:rsid w:val="00FF38B4"/>
    <w:rsid w:val="00FF504A"/>
    <w:rsid w:val="00FF5D0B"/>
    <w:rsid w:val="00FF5D0C"/>
    <w:rsid w:val="00FF7CDA"/>
    <w:rsid w:val="02559650"/>
    <w:rsid w:val="031F539D"/>
    <w:rsid w:val="069CABEF"/>
    <w:rsid w:val="08281686"/>
    <w:rsid w:val="08C63C2B"/>
    <w:rsid w:val="0C967504"/>
    <w:rsid w:val="0D8121D0"/>
    <w:rsid w:val="10DB15B4"/>
    <w:rsid w:val="11E7B51B"/>
    <w:rsid w:val="138A8A01"/>
    <w:rsid w:val="19F9C2EB"/>
    <w:rsid w:val="1A191308"/>
    <w:rsid w:val="1CC51E5C"/>
    <w:rsid w:val="1E6DA812"/>
    <w:rsid w:val="200F6330"/>
    <w:rsid w:val="21563FE2"/>
    <w:rsid w:val="23494377"/>
    <w:rsid w:val="248CE847"/>
    <w:rsid w:val="2595A3DB"/>
    <w:rsid w:val="28DA9F59"/>
    <w:rsid w:val="298526C8"/>
    <w:rsid w:val="29ADCA25"/>
    <w:rsid w:val="2D89580F"/>
    <w:rsid w:val="2D8FA068"/>
    <w:rsid w:val="2F23A62E"/>
    <w:rsid w:val="2F704CDA"/>
    <w:rsid w:val="3278F900"/>
    <w:rsid w:val="330627CD"/>
    <w:rsid w:val="35F73DEB"/>
    <w:rsid w:val="36F2EF00"/>
    <w:rsid w:val="371E2E26"/>
    <w:rsid w:val="38C0AA47"/>
    <w:rsid w:val="38C54128"/>
    <w:rsid w:val="38CFC644"/>
    <w:rsid w:val="38E076B4"/>
    <w:rsid w:val="38E3D991"/>
    <w:rsid w:val="3A322F1C"/>
    <w:rsid w:val="3B766B53"/>
    <w:rsid w:val="3D81DA5D"/>
    <w:rsid w:val="3DA793C3"/>
    <w:rsid w:val="3E710D2E"/>
    <w:rsid w:val="3F11B6C1"/>
    <w:rsid w:val="46C0317E"/>
    <w:rsid w:val="47094EA5"/>
    <w:rsid w:val="49564C7F"/>
    <w:rsid w:val="4A43F2E4"/>
    <w:rsid w:val="50B4137D"/>
    <w:rsid w:val="50DBDE00"/>
    <w:rsid w:val="523BD941"/>
    <w:rsid w:val="538850C9"/>
    <w:rsid w:val="551355C4"/>
    <w:rsid w:val="5632B584"/>
    <w:rsid w:val="56A4E07C"/>
    <w:rsid w:val="56E06AB2"/>
    <w:rsid w:val="5CA15897"/>
    <w:rsid w:val="5CE7A28B"/>
    <w:rsid w:val="5D490A50"/>
    <w:rsid w:val="5D5F7A3B"/>
    <w:rsid w:val="5D9F5666"/>
    <w:rsid w:val="60CD7544"/>
    <w:rsid w:val="63A40CBC"/>
    <w:rsid w:val="65870A9C"/>
    <w:rsid w:val="68A8469B"/>
    <w:rsid w:val="6AB9A7D5"/>
    <w:rsid w:val="6ADEE186"/>
    <w:rsid w:val="6B7C02F9"/>
    <w:rsid w:val="6D259BE9"/>
    <w:rsid w:val="6DC6EF47"/>
    <w:rsid w:val="731A41FC"/>
    <w:rsid w:val="74283B48"/>
    <w:rsid w:val="74B28144"/>
    <w:rsid w:val="7674F8E3"/>
    <w:rsid w:val="76B53B1F"/>
    <w:rsid w:val="7A2C13B1"/>
    <w:rsid w:val="7F540416"/>
    <w:rsid w:val="7F5A742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7a2158"/>
    </o:shapedefaults>
    <o:shapelayout v:ext="edit">
      <o:idmap v:ext="edit" data="2"/>
    </o:shapelayout>
  </w:shapeDefaults>
  <w:decimalSymbol w:val="."/>
  <w:listSeparator w:val=","/>
  <w14:docId w14:val="6C93268B"/>
  <w15:chartTrackingRefBased/>
  <w15:docId w15:val="{68F67D84-E00B-4D23-B5C3-B4AE25C94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D80760"/>
    <w:pPr>
      <w:keepNext/>
      <w:spacing w:before="240" w:after="60" w:line="240" w:lineRule="auto"/>
      <w:outlineLvl w:val="1"/>
    </w:pPr>
    <w:rPr>
      <w:rFonts w:ascii="Arial" w:eastAsia="Times New Roman" w:hAnsi="Arial" w:cs="Arial"/>
      <w:b/>
      <w:bCs/>
      <w:i/>
      <w:i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6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6744"/>
  </w:style>
  <w:style w:type="paragraph" w:styleId="Footer">
    <w:name w:val="footer"/>
    <w:basedOn w:val="Normal"/>
    <w:link w:val="FooterChar"/>
    <w:uiPriority w:val="99"/>
    <w:unhideWhenUsed/>
    <w:rsid w:val="00846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6744"/>
  </w:style>
  <w:style w:type="paragraph" w:styleId="Signature">
    <w:name w:val="Signature"/>
    <w:basedOn w:val="Normal"/>
    <w:link w:val="SignatureChar"/>
    <w:uiPriority w:val="7"/>
    <w:unhideWhenUsed/>
    <w:qFormat/>
    <w:rsid w:val="00846744"/>
    <w:pPr>
      <w:spacing w:before="40" w:after="360" w:line="240" w:lineRule="auto"/>
      <w:ind w:left="720" w:right="720"/>
      <w:contextualSpacing/>
    </w:pPr>
    <w:rPr>
      <w:b/>
      <w:bCs/>
      <w:color w:val="4472C4" w:themeColor="accent1"/>
      <w:kern w:val="20"/>
      <w:sz w:val="24"/>
      <w:szCs w:val="20"/>
      <w:lang w:val="en-US" w:eastAsia="ja-JP"/>
    </w:rPr>
  </w:style>
  <w:style w:type="character" w:customStyle="1" w:styleId="SignatureChar">
    <w:name w:val="Signature Char"/>
    <w:basedOn w:val="DefaultParagraphFont"/>
    <w:link w:val="Signature"/>
    <w:uiPriority w:val="7"/>
    <w:rsid w:val="00846744"/>
    <w:rPr>
      <w:b/>
      <w:bCs/>
      <w:color w:val="4472C4" w:themeColor="accent1"/>
      <w:kern w:val="20"/>
      <w:sz w:val="24"/>
      <w:szCs w:val="20"/>
      <w:lang w:val="en-US" w:eastAsia="ja-JP"/>
    </w:rPr>
  </w:style>
  <w:style w:type="paragraph" w:styleId="NoSpacing">
    <w:name w:val="No Spacing"/>
    <w:link w:val="NoSpacingChar"/>
    <w:uiPriority w:val="1"/>
    <w:qFormat/>
    <w:rsid w:val="0084674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46744"/>
    <w:rPr>
      <w:rFonts w:eastAsiaTheme="minorEastAsia"/>
      <w:lang w:val="en-US"/>
    </w:rPr>
  </w:style>
  <w:style w:type="paragraph" w:styleId="PlainText">
    <w:name w:val="Plain Text"/>
    <w:basedOn w:val="Normal"/>
    <w:link w:val="PlainTextChar"/>
    <w:unhideWhenUsed/>
    <w:rsid w:val="00846744"/>
    <w:pPr>
      <w:spacing w:after="0" w:line="240" w:lineRule="auto"/>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rsid w:val="00846744"/>
    <w:rPr>
      <w:rFonts w:ascii="Courier New" w:eastAsia="Times New Roman" w:hAnsi="Courier New" w:cs="Courier New"/>
      <w:sz w:val="20"/>
      <w:szCs w:val="20"/>
      <w:lang w:eastAsia="en-GB"/>
    </w:rPr>
  </w:style>
  <w:style w:type="paragraph" w:styleId="ListParagraph">
    <w:name w:val="List Paragraph"/>
    <w:basedOn w:val="Normal"/>
    <w:uiPriority w:val="34"/>
    <w:qFormat/>
    <w:rsid w:val="00846744"/>
    <w:pPr>
      <w:ind w:left="720"/>
      <w:contextualSpacing/>
    </w:pPr>
  </w:style>
  <w:style w:type="table" w:styleId="TableGrid">
    <w:name w:val="Table Grid"/>
    <w:basedOn w:val="TableNormal"/>
    <w:uiPriority w:val="39"/>
    <w:rsid w:val="005726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63305"/>
    <w:rPr>
      <w:color w:val="0563C1" w:themeColor="hyperlink"/>
      <w:u w:val="single"/>
    </w:rPr>
  </w:style>
  <w:style w:type="character" w:styleId="UnresolvedMention">
    <w:name w:val="Unresolved Mention"/>
    <w:basedOn w:val="DefaultParagraphFont"/>
    <w:uiPriority w:val="99"/>
    <w:semiHidden/>
    <w:unhideWhenUsed/>
    <w:rsid w:val="00063305"/>
    <w:rPr>
      <w:color w:val="605E5C"/>
      <w:shd w:val="clear" w:color="auto" w:fill="E1DFDD"/>
    </w:rPr>
  </w:style>
  <w:style w:type="character" w:styleId="CommentReference">
    <w:name w:val="annotation reference"/>
    <w:basedOn w:val="DefaultParagraphFont"/>
    <w:uiPriority w:val="99"/>
    <w:semiHidden/>
    <w:unhideWhenUsed/>
    <w:rsid w:val="00935234"/>
    <w:rPr>
      <w:sz w:val="16"/>
      <w:szCs w:val="16"/>
    </w:rPr>
  </w:style>
  <w:style w:type="paragraph" w:styleId="CommentText">
    <w:name w:val="annotation text"/>
    <w:basedOn w:val="Normal"/>
    <w:link w:val="CommentTextChar"/>
    <w:uiPriority w:val="99"/>
    <w:unhideWhenUsed/>
    <w:rsid w:val="00935234"/>
    <w:pPr>
      <w:spacing w:line="240" w:lineRule="auto"/>
    </w:pPr>
    <w:rPr>
      <w:rFonts w:ascii="Arial" w:eastAsiaTheme="minorEastAsia" w:hAnsi="Arial" w:cs="Arial"/>
      <w:kern w:val="2"/>
      <w:sz w:val="20"/>
      <w:szCs w:val="20"/>
      <w:lang w:eastAsia="zh-CN"/>
      <w14:ligatures w14:val="standardContextual"/>
    </w:rPr>
  </w:style>
  <w:style w:type="character" w:customStyle="1" w:styleId="CommentTextChar">
    <w:name w:val="Comment Text Char"/>
    <w:basedOn w:val="DefaultParagraphFont"/>
    <w:link w:val="CommentText"/>
    <w:uiPriority w:val="99"/>
    <w:rsid w:val="00935234"/>
    <w:rPr>
      <w:rFonts w:ascii="Arial" w:eastAsiaTheme="minorEastAsia" w:hAnsi="Arial" w:cs="Arial"/>
      <w:kern w:val="2"/>
      <w:sz w:val="20"/>
      <w:szCs w:val="20"/>
      <w:lang w:eastAsia="zh-CN"/>
      <w14:ligatures w14:val="standardContextual"/>
    </w:rPr>
  </w:style>
  <w:style w:type="character" w:styleId="FollowedHyperlink">
    <w:name w:val="FollowedHyperlink"/>
    <w:basedOn w:val="DefaultParagraphFont"/>
    <w:uiPriority w:val="99"/>
    <w:semiHidden/>
    <w:unhideWhenUsed/>
    <w:rsid w:val="008C1F00"/>
    <w:rPr>
      <w:color w:val="954F72" w:themeColor="followedHyperlink"/>
      <w:u w:val="single"/>
    </w:rPr>
  </w:style>
  <w:style w:type="paragraph" w:styleId="FootnoteText">
    <w:name w:val="footnote text"/>
    <w:basedOn w:val="Normal"/>
    <w:link w:val="FootnoteTextChar"/>
    <w:uiPriority w:val="99"/>
    <w:semiHidden/>
    <w:unhideWhenUsed/>
    <w:rsid w:val="00061C8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1C8F"/>
    <w:rPr>
      <w:sz w:val="20"/>
      <w:szCs w:val="20"/>
    </w:rPr>
  </w:style>
  <w:style w:type="character" w:styleId="FootnoteReference">
    <w:name w:val="footnote reference"/>
    <w:basedOn w:val="DefaultParagraphFont"/>
    <w:uiPriority w:val="99"/>
    <w:semiHidden/>
    <w:unhideWhenUsed/>
    <w:rsid w:val="00061C8F"/>
    <w:rPr>
      <w:vertAlign w:val="superscript"/>
    </w:rPr>
  </w:style>
  <w:style w:type="character" w:customStyle="1" w:styleId="A6">
    <w:name w:val="A6"/>
    <w:uiPriority w:val="99"/>
    <w:rsid w:val="00DB1F85"/>
    <w:rPr>
      <w:color w:val="000000"/>
    </w:rPr>
  </w:style>
  <w:style w:type="paragraph" w:styleId="Revision">
    <w:name w:val="Revision"/>
    <w:hidden/>
    <w:uiPriority w:val="99"/>
    <w:semiHidden/>
    <w:rsid w:val="002917D9"/>
    <w:pPr>
      <w:spacing w:after="0" w:line="240" w:lineRule="auto"/>
    </w:pPr>
  </w:style>
  <w:style w:type="paragraph" w:styleId="BodyTextIndent3">
    <w:name w:val="Body Text Indent 3"/>
    <w:basedOn w:val="Normal"/>
    <w:link w:val="BodyTextIndent3Char"/>
    <w:rsid w:val="00AF0306"/>
    <w:pPr>
      <w:spacing w:after="120" w:line="240" w:lineRule="auto"/>
      <w:ind w:left="283"/>
    </w:pPr>
    <w:rPr>
      <w:rFonts w:ascii="Arial" w:eastAsia="Times New Roman" w:hAnsi="Arial" w:cs="Times New Roman"/>
      <w:sz w:val="16"/>
      <w:szCs w:val="16"/>
      <w:lang w:eastAsia="en-GB"/>
    </w:rPr>
  </w:style>
  <w:style w:type="character" w:customStyle="1" w:styleId="BodyTextIndent3Char">
    <w:name w:val="Body Text Indent 3 Char"/>
    <w:basedOn w:val="DefaultParagraphFont"/>
    <w:link w:val="BodyTextIndent3"/>
    <w:rsid w:val="00AF0306"/>
    <w:rPr>
      <w:rFonts w:ascii="Arial" w:eastAsia="Times New Roman" w:hAnsi="Arial" w:cs="Times New Roman"/>
      <w:sz w:val="16"/>
      <w:szCs w:val="16"/>
      <w:lang w:eastAsia="en-GB"/>
    </w:rPr>
  </w:style>
  <w:style w:type="character" w:customStyle="1" w:styleId="Heading2Char">
    <w:name w:val="Heading 2 Char"/>
    <w:basedOn w:val="DefaultParagraphFont"/>
    <w:link w:val="Heading2"/>
    <w:rsid w:val="00D80760"/>
    <w:rPr>
      <w:rFonts w:ascii="Arial" w:eastAsia="Times New Roman" w:hAnsi="Arial" w:cs="Arial"/>
      <w:b/>
      <w:bCs/>
      <w:i/>
      <w:iCs/>
      <w:sz w:val="28"/>
      <w:szCs w:val="28"/>
      <w:lang w:eastAsia="en-GB"/>
    </w:rPr>
  </w:style>
  <w:style w:type="paragraph" w:customStyle="1" w:styleId="BulletList2">
    <w:name w:val="Bullet List 2"/>
    <w:basedOn w:val="BulletList1"/>
    <w:rsid w:val="00D80760"/>
    <w:pPr>
      <w:numPr>
        <w:ilvl w:val="1"/>
      </w:numPr>
    </w:pPr>
  </w:style>
  <w:style w:type="paragraph" w:customStyle="1" w:styleId="BulletList1">
    <w:name w:val="Bullet List 1"/>
    <w:basedOn w:val="Normal"/>
    <w:rsid w:val="00D80760"/>
    <w:pPr>
      <w:numPr>
        <w:numId w:val="29"/>
      </w:numPr>
      <w:spacing w:after="200" w:line="276" w:lineRule="auto"/>
    </w:pPr>
    <w:rPr>
      <w:rFonts w:ascii="Cambria" w:eastAsia="Times New Roman" w:hAnsi="Cambria" w:cs="Times New Roman"/>
    </w:rPr>
  </w:style>
  <w:style w:type="paragraph" w:customStyle="1" w:styleId="BulletList3">
    <w:name w:val="Bullet List 3"/>
    <w:basedOn w:val="BulletList2"/>
    <w:rsid w:val="00D80760"/>
    <w:pPr>
      <w:numPr>
        <w:ilvl w:val="2"/>
      </w:numPr>
      <w:ind w:hanging="360"/>
    </w:pPr>
  </w:style>
  <w:style w:type="paragraph" w:customStyle="1" w:styleId="BulletList4">
    <w:name w:val="Bullet List 4"/>
    <w:basedOn w:val="BulletList3"/>
    <w:rsid w:val="00D80760"/>
    <w:pPr>
      <w:numPr>
        <w:ilvl w:val="3"/>
      </w:numPr>
      <w:ind w:left="0" w:firstLine="0"/>
    </w:pPr>
  </w:style>
  <w:style w:type="paragraph" w:customStyle="1" w:styleId="BulletList5">
    <w:name w:val="Bullet List 5"/>
    <w:basedOn w:val="BulletList4"/>
    <w:rsid w:val="00D80760"/>
    <w:pPr>
      <w:numPr>
        <w:ilvl w:val="4"/>
      </w:numPr>
      <w:ind w:left="360" w:hanging="360"/>
    </w:pPr>
  </w:style>
  <w:style w:type="paragraph" w:customStyle="1" w:styleId="BulletList6">
    <w:name w:val="Bullet List 6"/>
    <w:basedOn w:val="BulletList5"/>
    <w:rsid w:val="00D80760"/>
    <w:pPr>
      <w:numPr>
        <w:ilvl w:val="5"/>
      </w:numPr>
    </w:pPr>
  </w:style>
  <w:style w:type="paragraph" w:customStyle="1" w:styleId="BulletList7">
    <w:name w:val="Bullet List 7"/>
    <w:basedOn w:val="BulletList6"/>
    <w:rsid w:val="00D80760"/>
    <w:pPr>
      <w:numPr>
        <w:ilvl w:val="6"/>
      </w:numPr>
    </w:pPr>
  </w:style>
  <w:style w:type="paragraph" w:customStyle="1" w:styleId="BulletList8">
    <w:name w:val="Bullet List 8"/>
    <w:basedOn w:val="BulletList7"/>
    <w:rsid w:val="00D80760"/>
    <w:pPr>
      <w:numPr>
        <w:ilvl w:val="7"/>
      </w:numPr>
    </w:pPr>
  </w:style>
  <w:style w:type="paragraph" w:customStyle="1" w:styleId="BulletList9">
    <w:name w:val="Bullet List 9"/>
    <w:basedOn w:val="BulletList8"/>
    <w:rsid w:val="00D80760"/>
    <w:pPr>
      <w:numPr>
        <w:ilvl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210067">
      <w:bodyDiv w:val="1"/>
      <w:marLeft w:val="0"/>
      <w:marRight w:val="0"/>
      <w:marTop w:val="0"/>
      <w:marBottom w:val="0"/>
      <w:divBdr>
        <w:top w:val="none" w:sz="0" w:space="0" w:color="auto"/>
        <w:left w:val="none" w:sz="0" w:space="0" w:color="auto"/>
        <w:bottom w:val="none" w:sz="0" w:space="0" w:color="auto"/>
        <w:right w:val="none" w:sz="0" w:space="0" w:color="auto"/>
      </w:divBdr>
    </w:div>
    <w:div w:id="403143920">
      <w:bodyDiv w:val="1"/>
      <w:marLeft w:val="0"/>
      <w:marRight w:val="0"/>
      <w:marTop w:val="0"/>
      <w:marBottom w:val="0"/>
      <w:divBdr>
        <w:top w:val="none" w:sz="0" w:space="0" w:color="auto"/>
        <w:left w:val="none" w:sz="0" w:space="0" w:color="auto"/>
        <w:bottom w:val="none" w:sz="0" w:space="0" w:color="auto"/>
        <w:right w:val="none" w:sz="0" w:space="0" w:color="auto"/>
      </w:divBdr>
    </w:div>
    <w:div w:id="628827363">
      <w:bodyDiv w:val="1"/>
      <w:marLeft w:val="0"/>
      <w:marRight w:val="0"/>
      <w:marTop w:val="0"/>
      <w:marBottom w:val="0"/>
      <w:divBdr>
        <w:top w:val="none" w:sz="0" w:space="0" w:color="auto"/>
        <w:left w:val="none" w:sz="0" w:space="0" w:color="auto"/>
        <w:bottom w:val="none" w:sz="0" w:space="0" w:color="auto"/>
        <w:right w:val="none" w:sz="0" w:space="0" w:color="auto"/>
      </w:divBdr>
    </w:div>
    <w:div w:id="744259046">
      <w:bodyDiv w:val="1"/>
      <w:marLeft w:val="0"/>
      <w:marRight w:val="0"/>
      <w:marTop w:val="0"/>
      <w:marBottom w:val="0"/>
      <w:divBdr>
        <w:top w:val="none" w:sz="0" w:space="0" w:color="auto"/>
        <w:left w:val="none" w:sz="0" w:space="0" w:color="auto"/>
        <w:bottom w:val="none" w:sz="0" w:space="0" w:color="auto"/>
        <w:right w:val="none" w:sz="0" w:space="0" w:color="auto"/>
      </w:divBdr>
    </w:div>
    <w:div w:id="1490366077">
      <w:bodyDiv w:val="1"/>
      <w:marLeft w:val="0"/>
      <w:marRight w:val="0"/>
      <w:marTop w:val="0"/>
      <w:marBottom w:val="0"/>
      <w:divBdr>
        <w:top w:val="none" w:sz="0" w:space="0" w:color="auto"/>
        <w:left w:val="none" w:sz="0" w:space="0" w:color="auto"/>
        <w:bottom w:val="none" w:sz="0" w:space="0" w:color="auto"/>
        <w:right w:val="none" w:sz="0" w:space="0" w:color="auto"/>
      </w:divBdr>
    </w:div>
    <w:div w:id="1859153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7EF0C-6670-4C3D-8686-F2699BC82A67}">
  <ds:schemaRefs>
    <ds:schemaRef ds:uri="http://schemas.openxmlformats.org/officeDocument/2006/bibliography"/>
  </ds:schemaRefs>
</ds:datastoreItem>
</file>

<file path=docMetadata/LabelInfo.xml><?xml version="1.0" encoding="utf-8"?>
<clbl:labelList xmlns:clbl="http://schemas.microsoft.com/office/2020/mipLabelMetadata">
  <clbl:label id="{bd2ea968-f800-4e66-a62b-46cb9ef2be18}" enabled="1" method="Privileged" siteId="{e6a7eb3f-ec2a-4216-93de-823d273b1d03}" removed="0"/>
</clbl:labelList>
</file>

<file path=docProps/app.xml><?xml version="1.0" encoding="utf-8"?>
<Properties xmlns="http://schemas.openxmlformats.org/officeDocument/2006/extended-properties" xmlns:vt="http://schemas.openxmlformats.org/officeDocument/2006/docPropsVTypes">
  <Template>Normal</Template>
  <TotalTime>66</TotalTime>
  <Pages>10</Pages>
  <Words>2494</Words>
  <Characters>15644</Characters>
  <Application>Microsoft Office Word</Application>
  <DocSecurity>0</DocSecurity>
  <Lines>363</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Everett</dc:creator>
  <cp:keywords/>
  <dc:description/>
  <cp:lastModifiedBy>Balvinder Heran</cp:lastModifiedBy>
  <cp:revision>25</cp:revision>
  <cp:lastPrinted>2024-11-26T03:12:00Z</cp:lastPrinted>
  <dcterms:created xsi:type="dcterms:W3CDTF">2026-05-05T12:49:00Z</dcterms:created>
  <dcterms:modified xsi:type="dcterms:W3CDTF">2026-05-08T10:20:00Z</dcterms:modified>
</cp:coreProperties>
</file>