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79D" w14:textId="209B9FF2" w:rsidR="00B95980" w:rsidRDefault="00EF3967" w:rsidP="00EF3967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E81C16" wp14:editId="53BB9A63">
            <wp:simplePos x="0" y="0"/>
            <wp:positionH relativeFrom="column">
              <wp:posOffset>-978010</wp:posOffset>
            </wp:positionH>
            <wp:positionV relativeFrom="paragraph">
              <wp:posOffset>-1017767</wp:posOffset>
            </wp:positionV>
            <wp:extent cx="7658732" cy="10825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2" cy="10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EAEEE" w14:textId="3069336A" w:rsidR="00EF3967" w:rsidRDefault="00EF3967" w:rsidP="00EF3967"/>
    <w:p w14:paraId="5739C46A" w14:textId="5B188D87" w:rsidR="00EF3967" w:rsidRDefault="00EF3967" w:rsidP="00EF3967"/>
    <w:p w14:paraId="5E30FC2F" w14:textId="0C0A2E16" w:rsidR="00EF3967" w:rsidRDefault="00EF3967" w:rsidP="00EF3967"/>
    <w:p w14:paraId="18478393" w14:textId="76B798E1" w:rsidR="00EF3967" w:rsidRDefault="00EF3967" w:rsidP="00EF3967"/>
    <w:p w14:paraId="0A8F527B" w14:textId="3C1A4791" w:rsidR="00EF3967" w:rsidRDefault="00EF3967" w:rsidP="00EF3967"/>
    <w:p w14:paraId="375BF560" w14:textId="4B5A9EA1" w:rsidR="00EF3967" w:rsidRDefault="00EF3967" w:rsidP="00EF3967"/>
    <w:p w14:paraId="5DE142A8" w14:textId="48EB131E" w:rsidR="00EF3967" w:rsidRDefault="00EF3967" w:rsidP="00EF3967"/>
    <w:p w14:paraId="25C71E9E" w14:textId="746CA1FC" w:rsidR="00EF3967" w:rsidRDefault="00EF3967" w:rsidP="00EF3967"/>
    <w:p w14:paraId="62EE6957" w14:textId="7C2B50DC" w:rsidR="00EF3967" w:rsidRDefault="00EF3967" w:rsidP="00EF3967"/>
    <w:p w14:paraId="6F4C158E" w14:textId="31DCF5D7" w:rsidR="00EF3967" w:rsidRDefault="00256073" w:rsidP="00EF39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9F9C" wp14:editId="08E9B71E">
                <wp:simplePos x="0" y="0"/>
                <wp:positionH relativeFrom="column">
                  <wp:posOffset>-209550</wp:posOffset>
                </wp:positionH>
                <wp:positionV relativeFrom="paragraph">
                  <wp:posOffset>215900</wp:posOffset>
                </wp:positionV>
                <wp:extent cx="6534150" cy="13709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13E4E" w14:textId="77777777" w:rsidR="00E353CE" w:rsidRDefault="00E353CE" w:rsidP="00E353CE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  <w:t>Person Specification:</w:t>
                            </w:r>
                          </w:p>
                          <w:p w14:paraId="60556553" w14:textId="27157FA4" w:rsidR="007D7AC6" w:rsidRPr="00396BBA" w:rsidRDefault="00E353CE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  <w:t>Teacher in Charge – Maple Tree SEMH 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F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pt;margin-top:17pt;width:514.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UCFgIAAC0EAAAOAAAAZHJzL2Uyb0RvYy54bWysU8lu2zAQvRfoPxC8x7K8pREsB24CFwWM&#10;JIBT5ExTpCWA4rAkbcn9+g4peWnaU5ELNcM3muXN4/y+rRU5COsq0DlNB0NKhOZQVHqX0x+vq5sv&#10;lDjPdMEUaJHTo3D0fvH507wxmRhBCaoQlmAS7bLG5LT03mRJ4ngpauYGYIRGUIKtmUfX7pLCsgaz&#10;1yoZDYezpAFbGAtcOIe3jx1IFzG/lIL7Zymd8ETlFHvz8bTx3IYzWcxZtrPMlBXv22D/0UXNKo1F&#10;z6kemWdkb6u/UtUVt+BA+gGHOgEpKy7iDDhNOnw3zaZkRsRZkBxnzjS5j0vLnw4b82KJb79CiwsM&#10;hDTGZQ4vwzyttHX4YqcEcaTweKZNtJ5wvJxNx5N0ihBHLB3fDu9m05AnufxurPPfBNQkGDm1uJdI&#10;Fzusne9CTyGhmoZVpVTcjdKkwRJjzP8HgsmVxhqXZoPl223bT7CF4oiDWeh27gxfVVh8zZx/YRaX&#10;jA2jcP0zHlIBFoHeoqQE++tf9yEeuUeUkgZFk1P3c8+soER917iVu3QyCSqLzmR6O0LHXiPba0Tv&#10;6wdAXab4RAyPZoj36mRKC/Ub6nsZqiLENMfaOfUn88F3Usb3wcVyGYNQV4b5td4YHlIH0gK1r+0b&#10;s6bn3+PqnuAkL5a9W0MX29G93HuQVdxRILhjtecdNRm33L+fIPprP0ZdXvniNwAAAP//AwBQSwME&#10;FAAGAAgAAAAhANl7alriAAAACgEAAA8AAABkcnMvZG93bnJldi54bWxMj0FPwzAMhe9I/IfISNy2&#10;lHZMa2k6TZUmJASHjV24pY3XVjROabKt8Osxp3Gyrff0/L18PdlenHH0nSMFD/MIBFLtTEeNgsP7&#10;drYC4YMmo3tHqOAbPayL25tcZ8ZdaIfnfWgEh5DPtII2hCGT0tctWu3nbkBi7ehGqwOfYyPNqC8c&#10;bnsZR9FSWt0Rf2j1gGWL9ef+ZBW8lNs3vatiu/rpy+fX42b4Onw8KnV/N22eQAScwtUMf/iMDgUz&#10;Ve5ExotewSxJuEtQkCx4siFNl7xUCuJFmoIscvm/QvELAAD//wMAUEsBAi0AFAAGAAgAAAAhALaD&#10;OJL+AAAA4QEAABMAAAAAAAAAAAAAAAAAAAAAAFtDb250ZW50X1R5cGVzXS54bWxQSwECLQAUAAYA&#10;CAAAACEAOP0h/9YAAACUAQAACwAAAAAAAAAAAAAAAAAvAQAAX3JlbHMvLnJlbHNQSwECLQAUAAYA&#10;CAAAACEANl31AhYCAAAtBAAADgAAAAAAAAAAAAAAAAAuAgAAZHJzL2Uyb0RvYy54bWxQSwECLQAU&#10;AAYACAAAACEA2XtqWuIAAAAKAQAADwAAAAAAAAAAAAAAAABwBAAAZHJzL2Rvd25yZXYueG1sUEsF&#10;BgAAAAAEAAQA8wAAAH8FAAAAAA==&#10;" filled="f" stroked="f" strokeweight=".5pt">
                <v:textbox>
                  <w:txbxContent>
                    <w:p w14:paraId="7F813E4E" w14:textId="77777777" w:rsidR="00E353CE" w:rsidRDefault="00E353CE" w:rsidP="00E353CE">
                      <w:pP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  <w:t>Person Specification:</w:t>
                      </w:r>
                    </w:p>
                    <w:p w14:paraId="60556553" w14:textId="27157FA4" w:rsidR="007D7AC6" w:rsidRPr="00396BBA" w:rsidRDefault="00E353CE">
                      <w:pP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  <w:t>Teacher in Charge – Maple Tree SEMH Provision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E3D874" w14:textId="3364C410" w:rsidR="00EF3967" w:rsidRDefault="00EF3967" w:rsidP="00EF3967"/>
    <w:p w14:paraId="43F3BB53" w14:textId="0CF244C6" w:rsidR="00EF3967" w:rsidRDefault="00EF3967" w:rsidP="00EF3967"/>
    <w:p w14:paraId="7866292E" w14:textId="6A9853EB" w:rsidR="00EF3967" w:rsidRDefault="00EF3967" w:rsidP="00EF3967"/>
    <w:p w14:paraId="0246B53D" w14:textId="0F36928D" w:rsidR="00EF3967" w:rsidRDefault="00EF3967" w:rsidP="00EF3967"/>
    <w:p w14:paraId="6DA38B72" w14:textId="7AF80394" w:rsidR="00EF3967" w:rsidRDefault="00EF3967" w:rsidP="00EF3967"/>
    <w:p w14:paraId="36298DA7" w14:textId="45F78B3B" w:rsidR="00EF3967" w:rsidRDefault="00EF3967" w:rsidP="00EF3967"/>
    <w:p w14:paraId="732C062C" w14:textId="15557E9B" w:rsidR="00EF3967" w:rsidRDefault="00EF3967" w:rsidP="00EF3967"/>
    <w:p w14:paraId="7AF5C343" w14:textId="04D0004B" w:rsidR="00EF3967" w:rsidRDefault="00256073" w:rsidP="00EF39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E64B8" wp14:editId="46770237">
                <wp:simplePos x="0" y="0"/>
                <wp:positionH relativeFrom="column">
                  <wp:posOffset>-215900</wp:posOffset>
                </wp:positionH>
                <wp:positionV relativeFrom="paragraph">
                  <wp:posOffset>233045</wp:posOffset>
                </wp:positionV>
                <wp:extent cx="5918200" cy="1095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B0DF5" w14:textId="1CA448C2" w:rsidR="007F760A" w:rsidRPr="00396BBA" w:rsidRDefault="007A7889" w:rsidP="007F760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Required for November 2024</w:t>
                            </w:r>
                          </w:p>
                          <w:p w14:paraId="44FCDA3D" w14:textId="44E96B02" w:rsidR="007D7AC6" w:rsidRPr="00396BBA" w:rsidRDefault="007D7AC6" w:rsidP="007D7AC6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76372B6" w14:textId="77777777" w:rsidR="00256073" w:rsidRPr="00396BBA" w:rsidRDefault="0025607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64B8" id="Text Box 4" o:spid="_x0000_s1027" type="#_x0000_t202" style="position:absolute;margin-left:-17pt;margin-top:18.35pt;width:466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zGGwIAADQ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fTWXaPXFDCMZals+nN3TTUSS6/G+v8NwENCUZBLfIS&#10;4WKHtfN96ikldNOwqpWK3ChN2oLe3kzT+MM5gsWVxh6XYYPlu21H6vJqkS2UR9zPQk+9M3xV4wxr&#10;5vwrs8g1zo369S94SAXYCwaLkgrsr7/dh3ykAKOUtKidgrqfe2YFJeq7RnJm2WQSxBadyfRujI69&#10;jmyvI3rfPALKM8OXYng0Q75XJ1NaaN5R5svQFUNMc+xdUH8yH32vaHwmXCyXMQnlZZhf643hoXRA&#10;NSD81r0zawYaPDL4DCeVsfwDG31uz8dy70HWkaqAc4/qAD9KM5I9PKOg/Ws/Zl0e++I3AAAA//8D&#10;AFBLAwQUAAYACAAAACEARklhg+IAAAAKAQAADwAAAGRycy9kb3ducmV2LnhtbEyPQU/CQBCF7yb+&#10;h82YeIOtRbGUTglpQkyMHEAu3LbdoW3sztbuAtVf73rS45v38uZ72Wo0nbjQ4FrLCA/TCARxZXXL&#10;NcLhfTNJQDivWKvOMiF8kYNVfnuTqVTbK+/osve1CCXsUoXQeN+nUrqqIaPc1PbEwTvZwSgf5FBL&#10;PahrKDedjKNoLo1qOXxoVE9FQ9XH/mwQXovNVu3K2CTfXfHydlr3n4fjE+L93bhegvA0+r8w/OIH&#10;dMgDU2nPrJ3oECazx7DFI8zmzyBCIFkk4VAixNEiBpln8v+E/AcAAP//AwBQSwECLQAUAAYACAAA&#10;ACEAtoM4kv4AAADhAQAAEwAAAAAAAAAAAAAAAAAAAAAAW0NvbnRlbnRfVHlwZXNdLnhtbFBLAQIt&#10;ABQABgAIAAAAIQA4/SH/1gAAAJQBAAALAAAAAAAAAAAAAAAAAC8BAABfcmVscy8ucmVsc1BLAQIt&#10;ABQABgAIAAAAIQBwBizGGwIAADQEAAAOAAAAAAAAAAAAAAAAAC4CAABkcnMvZTJvRG9jLnhtbFBL&#10;AQItABQABgAIAAAAIQBGSWGD4gAAAAoBAAAPAAAAAAAAAAAAAAAAAHUEAABkcnMvZG93bnJldi54&#10;bWxQSwUGAAAAAAQABADzAAAAhAUAAAAA&#10;" filled="f" stroked="f" strokeweight=".5pt">
                <v:textbox>
                  <w:txbxContent>
                    <w:p w14:paraId="49BB0DF5" w14:textId="1CA448C2" w:rsidR="007F760A" w:rsidRPr="00396BBA" w:rsidRDefault="007A7889" w:rsidP="007F760A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Required for November 2024</w:t>
                      </w:r>
                    </w:p>
                    <w:p w14:paraId="44FCDA3D" w14:textId="44E96B02" w:rsidR="007D7AC6" w:rsidRPr="00396BBA" w:rsidRDefault="007D7AC6" w:rsidP="007D7AC6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76372B6" w14:textId="77777777" w:rsidR="00256073" w:rsidRPr="00396BBA" w:rsidRDefault="0025607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0D627" w14:textId="0A3F6A68" w:rsidR="00EF3967" w:rsidRDefault="00EF3967" w:rsidP="00EF3967"/>
    <w:p w14:paraId="553476E6" w14:textId="054B08FC" w:rsidR="00EF3967" w:rsidRDefault="00EF3967" w:rsidP="00EF3967"/>
    <w:p w14:paraId="58C24280" w14:textId="4C1E2B0E" w:rsidR="00EF3967" w:rsidRDefault="00EF3967" w:rsidP="00EF3967"/>
    <w:p w14:paraId="2F7E0663" w14:textId="31D20752" w:rsidR="00EF3967" w:rsidRDefault="00EF3967" w:rsidP="00EF3967"/>
    <w:p w14:paraId="10C7CE4C" w14:textId="532CAC04" w:rsidR="00EF3967" w:rsidRDefault="00EF3967" w:rsidP="00EF3967"/>
    <w:p w14:paraId="5C41F447" w14:textId="045CDD3F" w:rsidR="00EF3967" w:rsidRDefault="00EF3967" w:rsidP="00EF3967"/>
    <w:p w14:paraId="69452A3F" w14:textId="77777777" w:rsidR="00EF3967" w:rsidRDefault="00EF3967" w:rsidP="00EF3967"/>
    <w:p w14:paraId="1D72A6A7" w14:textId="77777777" w:rsidR="00EF3967" w:rsidRDefault="00EF3967" w:rsidP="00EF3967"/>
    <w:p w14:paraId="5270207F" w14:textId="77777777" w:rsidR="00EF3967" w:rsidRDefault="00EF3967" w:rsidP="00EF3967"/>
    <w:p w14:paraId="329B7B15" w14:textId="77777777" w:rsidR="00EF3967" w:rsidRDefault="00EF3967" w:rsidP="00EF3967"/>
    <w:p w14:paraId="11CDB165" w14:textId="77777777" w:rsidR="00EF3967" w:rsidRDefault="00EF3967" w:rsidP="00EF3967"/>
    <w:p w14:paraId="1B1B1E39" w14:textId="77777777" w:rsidR="00EF3967" w:rsidRDefault="00EF3967" w:rsidP="00EF3967"/>
    <w:p w14:paraId="7A6342D3" w14:textId="77777777" w:rsidR="00EF3967" w:rsidRDefault="00EF3967" w:rsidP="00EF3967"/>
    <w:p w14:paraId="4D079BDA" w14:textId="77777777" w:rsidR="00EF3967" w:rsidRDefault="00EF3967" w:rsidP="00EF3967"/>
    <w:p w14:paraId="37F2D622" w14:textId="77777777" w:rsidR="00EF3967" w:rsidRDefault="00EF3967" w:rsidP="00EF3967"/>
    <w:p w14:paraId="7A0DAB51" w14:textId="77777777" w:rsidR="00EF3967" w:rsidRDefault="00EF3967" w:rsidP="00EF3967"/>
    <w:p w14:paraId="797241E0" w14:textId="77777777" w:rsidR="00EF3967" w:rsidRDefault="00EF3967" w:rsidP="00EF3967"/>
    <w:p w14:paraId="2F562D88" w14:textId="77777777" w:rsidR="00EF3967" w:rsidRDefault="00EF3967" w:rsidP="00EF3967"/>
    <w:p w14:paraId="181D7753" w14:textId="77777777" w:rsidR="00EF3967" w:rsidRDefault="00EF3967" w:rsidP="00EF3967"/>
    <w:p w14:paraId="3D77787B" w14:textId="77777777" w:rsidR="00EF3967" w:rsidRDefault="00EF3967" w:rsidP="00EF3967"/>
    <w:p w14:paraId="2B55CB8B" w14:textId="77777777" w:rsidR="00EF3967" w:rsidRDefault="00EF3967" w:rsidP="00EF3967"/>
    <w:p w14:paraId="156E6A91" w14:textId="77777777" w:rsidR="00EF3967" w:rsidRDefault="00EF3967" w:rsidP="00EF3967"/>
    <w:p w14:paraId="47FAF2B3" w14:textId="77777777" w:rsidR="00EF3967" w:rsidRDefault="00EF3967" w:rsidP="00EF3967"/>
    <w:p w14:paraId="013D9572" w14:textId="77777777" w:rsidR="00EF3967" w:rsidRDefault="00EF3967" w:rsidP="00EF3967"/>
    <w:p w14:paraId="329AF6C7" w14:textId="77777777" w:rsidR="00EF3967" w:rsidRDefault="00EF3967" w:rsidP="00EF3967"/>
    <w:p w14:paraId="7C8EB595" w14:textId="77777777" w:rsidR="00EF3967" w:rsidRDefault="00EF3967" w:rsidP="00EF3967"/>
    <w:p w14:paraId="220D4F8B" w14:textId="77777777" w:rsidR="007A7889" w:rsidRDefault="007A7889" w:rsidP="007F760A">
      <w:pPr>
        <w:pStyle w:val="Heading1"/>
        <w:numPr>
          <w:ilvl w:val="0"/>
          <w:numId w:val="0"/>
        </w:numPr>
        <w:rPr>
          <w:b w:val="0"/>
          <w:bCs/>
          <w:color w:val="002060"/>
          <w:sz w:val="36"/>
          <w:szCs w:val="28"/>
        </w:rPr>
      </w:pPr>
    </w:p>
    <w:p w14:paraId="0371E3EF" w14:textId="4AD9A1F3" w:rsidR="002F55BE" w:rsidRDefault="00B63983" w:rsidP="002F55BE">
      <w:pPr>
        <w:pStyle w:val="SCHOOL-Heading"/>
        <w:rPr>
          <w:color w:val="002060"/>
        </w:rPr>
      </w:pPr>
      <w:r>
        <w:rPr>
          <w:color w:val="002060"/>
        </w:rPr>
        <w:t>Person Specification</w:t>
      </w:r>
    </w:p>
    <w:p w14:paraId="125EAB1A" w14:textId="77777777" w:rsidR="004902E0" w:rsidRDefault="004902E0" w:rsidP="004902E0">
      <w:pPr>
        <w:rPr>
          <w:rFonts w:ascii="Verdana" w:hAnsi="Verdana"/>
          <w:b/>
          <w:bCs/>
        </w:rPr>
      </w:pPr>
    </w:p>
    <w:p w14:paraId="7D0546E2" w14:textId="7B3098B1" w:rsidR="00B532BD" w:rsidRPr="00322175" w:rsidRDefault="00B532BD" w:rsidP="004902E0">
      <w:pPr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b/>
          <w:bCs/>
          <w:sz w:val="22"/>
          <w:szCs w:val="22"/>
        </w:rPr>
        <w:t>Job Title: Lead Teacher of Social, Emotional, Mental Health (SEMH) Resource Base Provision</w:t>
      </w:r>
    </w:p>
    <w:p w14:paraId="4E5493A5" w14:textId="77777777" w:rsidR="004902E0" w:rsidRPr="00322175" w:rsidRDefault="004902E0" w:rsidP="00B532BD">
      <w:pPr>
        <w:rPr>
          <w:rFonts w:ascii="Verdana" w:hAnsi="Verdana"/>
          <w:b/>
          <w:bCs/>
          <w:sz w:val="22"/>
          <w:szCs w:val="22"/>
        </w:rPr>
      </w:pPr>
    </w:p>
    <w:p w14:paraId="2A0A56E6" w14:textId="261AD97B" w:rsidR="004902E0" w:rsidRPr="00322175" w:rsidRDefault="00B532BD" w:rsidP="00B532BD">
      <w:pPr>
        <w:rPr>
          <w:rFonts w:ascii="Verdana" w:hAnsi="Verdana"/>
          <w:b/>
          <w:bCs/>
          <w:sz w:val="22"/>
          <w:szCs w:val="22"/>
        </w:rPr>
      </w:pPr>
      <w:r w:rsidRPr="00322175">
        <w:rPr>
          <w:rFonts w:ascii="Verdana" w:hAnsi="Verdana"/>
          <w:b/>
          <w:bCs/>
          <w:sz w:val="22"/>
          <w:szCs w:val="22"/>
        </w:rPr>
        <w:t>Qualifications</w:t>
      </w:r>
    </w:p>
    <w:p w14:paraId="35361CEB" w14:textId="77777777" w:rsidR="00B532BD" w:rsidRPr="00322175" w:rsidRDefault="00B532BD" w:rsidP="00B532BD">
      <w:pPr>
        <w:pStyle w:val="ListParagraph"/>
        <w:numPr>
          <w:ilvl w:val="0"/>
          <w:numId w:val="22"/>
        </w:numPr>
        <w:spacing w:after="160" w:line="259" w:lineRule="auto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 xml:space="preserve">GCSE English and </w:t>
      </w:r>
      <w:proofErr w:type="spellStart"/>
      <w:r w:rsidRPr="00322175">
        <w:rPr>
          <w:rFonts w:ascii="Verdana" w:hAnsi="Verdana"/>
          <w:sz w:val="22"/>
          <w:szCs w:val="22"/>
        </w:rPr>
        <w:t>Maths</w:t>
      </w:r>
      <w:proofErr w:type="spellEnd"/>
    </w:p>
    <w:p w14:paraId="7800303F" w14:textId="77777777" w:rsidR="00B532BD" w:rsidRPr="00322175" w:rsidRDefault="00B532BD" w:rsidP="00B532BD">
      <w:pPr>
        <w:pStyle w:val="ListParagraph"/>
        <w:numPr>
          <w:ilvl w:val="0"/>
          <w:numId w:val="22"/>
        </w:numPr>
        <w:spacing w:after="160" w:line="259" w:lineRule="auto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Teaching Degree or Post Graduate Certificate of Education</w:t>
      </w:r>
    </w:p>
    <w:p w14:paraId="3A47C8AA" w14:textId="77777777" w:rsidR="00B532BD" w:rsidRPr="00322175" w:rsidRDefault="00B532BD" w:rsidP="00B532BD">
      <w:pPr>
        <w:pStyle w:val="ListParagraph"/>
        <w:numPr>
          <w:ilvl w:val="0"/>
          <w:numId w:val="22"/>
        </w:numPr>
        <w:spacing w:after="160" w:line="259" w:lineRule="auto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Qualified Teacher Status (QTS)</w:t>
      </w:r>
    </w:p>
    <w:p w14:paraId="6EE9EB43" w14:textId="77777777" w:rsidR="00B532BD" w:rsidRPr="00322175" w:rsidRDefault="00B532BD" w:rsidP="00B532BD">
      <w:pPr>
        <w:rPr>
          <w:rFonts w:ascii="Verdana" w:hAnsi="Verdana"/>
          <w:b/>
          <w:bCs/>
          <w:sz w:val="22"/>
          <w:szCs w:val="22"/>
        </w:rPr>
      </w:pPr>
      <w:r w:rsidRPr="00322175">
        <w:rPr>
          <w:rFonts w:ascii="Verdana" w:hAnsi="Verdana"/>
          <w:b/>
          <w:bCs/>
          <w:sz w:val="22"/>
          <w:szCs w:val="22"/>
        </w:rPr>
        <w:t>Relevant Experience</w:t>
      </w:r>
    </w:p>
    <w:p w14:paraId="1EF34A73" w14:textId="77777777" w:rsidR="00B532BD" w:rsidRPr="00322175" w:rsidRDefault="00B532BD" w:rsidP="001707C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Recent successful teaching experience</w:t>
      </w:r>
    </w:p>
    <w:p w14:paraId="767BE0D6" w14:textId="77777777" w:rsidR="00B532BD" w:rsidRPr="00322175" w:rsidRDefault="00B532BD" w:rsidP="001707C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Experience teaching children with additional needs, particularly those with SEMH</w:t>
      </w:r>
    </w:p>
    <w:p w14:paraId="096D6164" w14:textId="77777777" w:rsidR="00B532BD" w:rsidRPr="00322175" w:rsidRDefault="00B532BD" w:rsidP="001707C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Recent and relevant training in SEMH and/or Trauma Informed Approaches</w:t>
      </w:r>
    </w:p>
    <w:p w14:paraId="443DDF51" w14:textId="77777777" w:rsidR="00B532BD" w:rsidRPr="00322175" w:rsidRDefault="00B532BD" w:rsidP="001707C7">
      <w:pPr>
        <w:jc w:val="both"/>
        <w:rPr>
          <w:rFonts w:ascii="Verdana" w:hAnsi="Verdana"/>
          <w:b/>
          <w:bCs/>
          <w:sz w:val="22"/>
          <w:szCs w:val="22"/>
        </w:rPr>
      </w:pPr>
      <w:r w:rsidRPr="00322175">
        <w:rPr>
          <w:rFonts w:ascii="Verdana" w:hAnsi="Verdana"/>
          <w:b/>
          <w:bCs/>
          <w:sz w:val="22"/>
          <w:szCs w:val="22"/>
        </w:rPr>
        <w:t>Essential Attributes</w:t>
      </w:r>
    </w:p>
    <w:p w14:paraId="14AD03CA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Highly motivated and effective classroom practitioner</w:t>
      </w:r>
    </w:p>
    <w:p w14:paraId="4C771C4C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Strong understanding of inclusive practice principles</w:t>
      </w:r>
    </w:p>
    <w:p w14:paraId="10856721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Commitment to ensuring every pupil achieves their potential</w:t>
      </w:r>
    </w:p>
    <w:p w14:paraId="68D21675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Secure knowledge and understanding of the National Curriculum</w:t>
      </w:r>
    </w:p>
    <w:p w14:paraId="5EB46C8E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Ability to plan and deliver high-quality lessons and learning experiences tailored to all children</w:t>
      </w:r>
    </w:p>
    <w:p w14:paraId="4AB56C8F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Knowledge of diverse teaching and learning strategies</w:t>
      </w:r>
    </w:p>
    <w:p w14:paraId="2D129626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Skill in creating a creative and engaging learning environment</w:t>
      </w:r>
    </w:p>
    <w:p w14:paraId="3D16EE5F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Competence in using assessment for learning to inform teaching practices</w:t>
      </w:r>
    </w:p>
    <w:p w14:paraId="33C37FB0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Proficiency in using IT to enhance learning</w:t>
      </w:r>
    </w:p>
    <w:p w14:paraId="6E066039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Effective communication skills with children, parents, and colleagues</w:t>
      </w:r>
    </w:p>
    <w:p w14:paraId="05A64A05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Experience working in partnership with parents</w:t>
      </w:r>
    </w:p>
    <w:p w14:paraId="57725717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 xml:space="preserve">Positive and effective restorative and relational </w:t>
      </w:r>
      <w:proofErr w:type="spellStart"/>
      <w:r w:rsidRPr="00322175">
        <w:rPr>
          <w:rFonts w:ascii="Verdana" w:hAnsi="Verdana"/>
          <w:sz w:val="22"/>
          <w:szCs w:val="22"/>
        </w:rPr>
        <w:t>behaviour</w:t>
      </w:r>
      <w:proofErr w:type="spellEnd"/>
      <w:r w:rsidRPr="00322175">
        <w:rPr>
          <w:rFonts w:ascii="Verdana" w:hAnsi="Verdana"/>
          <w:sz w:val="22"/>
          <w:szCs w:val="22"/>
        </w:rPr>
        <w:t xml:space="preserve"> management approaches to ensure a purposeful, nurturing learning environment</w:t>
      </w:r>
    </w:p>
    <w:p w14:paraId="5883ECD0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 xml:space="preserve">Emotional resilience to ensuring pupils with SEMH needs </w:t>
      </w:r>
      <w:proofErr w:type="gramStart"/>
      <w:r w:rsidRPr="00322175">
        <w:rPr>
          <w:rFonts w:ascii="Verdana" w:hAnsi="Verdana"/>
          <w:sz w:val="22"/>
          <w:szCs w:val="22"/>
        </w:rPr>
        <w:t>are able to</w:t>
      </w:r>
      <w:proofErr w:type="gramEnd"/>
      <w:r w:rsidRPr="00322175">
        <w:rPr>
          <w:rFonts w:ascii="Verdana" w:hAnsi="Verdana"/>
          <w:sz w:val="22"/>
          <w:szCs w:val="22"/>
        </w:rPr>
        <w:t xml:space="preserve"> thrive</w:t>
      </w:r>
    </w:p>
    <w:p w14:paraId="5820D123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Ability to work collaboratively within a team and establish positive relationships</w:t>
      </w:r>
    </w:p>
    <w:p w14:paraId="7E0402EE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Up-to-date knowledge of safeguarding and child protection</w:t>
      </w:r>
    </w:p>
    <w:p w14:paraId="7AF14EC8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Respect for the values, beliefs, and experiences of others</w:t>
      </w:r>
    </w:p>
    <w:p w14:paraId="16684545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Commitment to continuous professional development</w:t>
      </w:r>
    </w:p>
    <w:p w14:paraId="39363039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Resilience and ability to work under pressure</w:t>
      </w:r>
    </w:p>
    <w:p w14:paraId="6EE4D179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Effective time management skills</w:t>
      </w:r>
    </w:p>
    <w:p w14:paraId="5B44F5D5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Excellent interpersonal skills</w:t>
      </w:r>
    </w:p>
    <w:p w14:paraId="7F97D55A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Knowledge of statutory safeguarding requirements</w:t>
      </w:r>
    </w:p>
    <w:p w14:paraId="7EE0C9E3" w14:textId="77777777" w:rsidR="00B532BD" w:rsidRPr="00322175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Confidence in deploying support staff effectively to benefit the children</w:t>
      </w:r>
    </w:p>
    <w:p w14:paraId="10AE14C2" w14:textId="77777777" w:rsidR="00B532BD" w:rsidRDefault="00B532BD" w:rsidP="001707C7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Ability to demonstrate adherence to Teachers’ Core Standards</w:t>
      </w:r>
    </w:p>
    <w:p w14:paraId="6927390B" w14:textId="77777777" w:rsidR="00322175" w:rsidRDefault="00322175" w:rsidP="00322175">
      <w:pPr>
        <w:pStyle w:val="ListParagraph"/>
        <w:spacing w:after="160" w:line="259" w:lineRule="auto"/>
        <w:jc w:val="both"/>
        <w:rPr>
          <w:rFonts w:ascii="Verdana" w:hAnsi="Verdana"/>
          <w:sz w:val="22"/>
          <w:szCs w:val="22"/>
        </w:rPr>
      </w:pPr>
    </w:p>
    <w:p w14:paraId="229370F8" w14:textId="77777777" w:rsidR="00322175" w:rsidRDefault="00322175" w:rsidP="00322175">
      <w:pPr>
        <w:pStyle w:val="ListParagraph"/>
        <w:spacing w:after="160" w:line="259" w:lineRule="auto"/>
        <w:jc w:val="both"/>
        <w:rPr>
          <w:rFonts w:ascii="Verdana" w:hAnsi="Verdana"/>
          <w:sz w:val="22"/>
          <w:szCs w:val="22"/>
        </w:rPr>
      </w:pPr>
    </w:p>
    <w:p w14:paraId="73895FCF" w14:textId="77777777" w:rsidR="00322175" w:rsidRPr="00322175" w:rsidRDefault="00322175" w:rsidP="00322175">
      <w:pPr>
        <w:pStyle w:val="ListParagraph"/>
        <w:spacing w:after="160" w:line="259" w:lineRule="auto"/>
        <w:jc w:val="both"/>
        <w:rPr>
          <w:rFonts w:ascii="Verdana" w:hAnsi="Verdana"/>
          <w:sz w:val="22"/>
          <w:szCs w:val="22"/>
        </w:rPr>
      </w:pPr>
    </w:p>
    <w:p w14:paraId="015F23BB" w14:textId="77777777" w:rsidR="00B532BD" w:rsidRPr="00322175" w:rsidRDefault="00B532BD" w:rsidP="001707C7">
      <w:pPr>
        <w:jc w:val="both"/>
        <w:rPr>
          <w:rFonts w:ascii="Verdana" w:hAnsi="Verdana"/>
          <w:b/>
          <w:bCs/>
          <w:sz w:val="22"/>
          <w:szCs w:val="22"/>
        </w:rPr>
      </w:pPr>
      <w:r w:rsidRPr="00322175">
        <w:rPr>
          <w:rFonts w:ascii="Verdana" w:hAnsi="Verdana"/>
          <w:b/>
          <w:bCs/>
          <w:sz w:val="22"/>
          <w:szCs w:val="22"/>
        </w:rPr>
        <w:t>Desirable Attributes</w:t>
      </w:r>
    </w:p>
    <w:p w14:paraId="39EA7AD3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Knowledge of current research into effective teaching and learning, specifically in SEMH</w:t>
      </w:r>
    </w:p>
    <w:p w14:paraId="7376CBD7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Experience teaching children with social, emotional, and mental health needs</w:t>
      </w:r>
    </w:p>
    <w:p w14:paraId="2F76DE95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Experience with interventions supporting pupils with SEMH</w:t>
      </w:r>
    </w:p>
    <w:p w14:paraId="7E45CE1F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Understanding of using data and data analysis to raise pupil progress</w:t>
      </w:r>
    </w:p>
    <w:p w14:paraId="57016CDA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Knowledge of assessment frameworks for tracking progress of pupils with SEMH</w:t>
      </w:r>
    </w:p>
    <w:p w14:paraId="6CB9CF1E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Evidence of continuous professional development and commitment to further professional growth</w:t>
      </w:r>
    </w:p>
    <w:p w14:paraId="2F4BAFA1" w14:textId="77777777" w:rsidR="00B532BD" w:rsidRPr="00322175" w:rsidRDefault="00B532BD" w:rsidP="001707C7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Verdana" w:hAnsi="Verdana"/>
          <w:sz w:val="22"/>
          <w:szCs w:val="22"/>
        </w:rPr>
      </w:pPr>
      <w:r w:rsidRPr="00322175">
        <w:rPr>
          <w:rFonts w:ascii="Verdana" w:hAnsi="Verdana"/>
          <w:sz w:val="22"/>
          <w:szCs w:val="22"/>
        </w:rPr>
        <w:t>Experience working in a specialist SEMH provision</w:t>
      </w:r>
    </w:p>
    <w:p w14:paraId="3AA7D787" w14:textId="77777777" w:rsidR="00BA706B" w:rsidRPr="00322175" w:rsidRDefault="00BA706B" w:rsidP="00BA706B">
      <w:pPr>
        <w:spacing w:after="160" w:line="259" w:lineRule="auto"/>
        <w:rPr>
          <w:rFonts w:ascii="Verdana" w:hAnsi="Verdana"/>
          <w:sz w:val="22"/>
          <w:szCs w:val="22"/>
        </w:rPr>
      </w:pPr>
    </w:p>
    <w:sectPr w:rsidR="00BA706B" w:rsidRPr="00322175" w:rsidSect="007F760A">
      <w:headerReference w:type="default" r:id="rId11"/>
      <w:pgSz w:w="11900" w:h="16840"/>
      <w:pgMar w:top="1440" w:right="1440" w:bottom="2067" w:left="1440" w:header="720" w:footer="1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E4351" w14:textId="77777777" w:rsidR="00AE43E5" w:rsidRDefault="00AE43E5" w:rsidP="005651BC">
      <w:r>
        <w:separator/>
      </w:r>
    </w:p>
  </w:endnote>
  <w:endnote w:type="continuationSeparator" w:id="0">
    <w:p w14:paraId="56EA73B2" w14:textId="77777777" w:rsidR="00AE43E5" w:rsidRDefault="00AE43E5" w:rsidP="0056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7660" w14:textId="77777777" w:rsidR="00AE43E5" w:rsidRDefault="00AE43E5" w:rsidP="005651BC">
      <w:r>
        <w:separator/>
      </w:r>
    </w:p>
  </w:footnote>
  <w:footnote w:type="continuationSeparator" w:id="0">
    <w:p w14:paraId="3CDA236D" w14:textId="77777777" w:rsidR="00AE43E5" w:rsidRDefault="00AE43E5" w:rsidP="0056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D728" w14:textId="2E515CCD" w:rsidR="007F760A" w:rsidRDefault="00FE7D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DBAB5" wp14:editId="001DDD24">
          <wp:simplePos x="0" y="0"/>
          <wp:positionH relativeFrom="column">
            <wp:posOffset>-938254</wp:posOffset>
          </wp:positionH>
          <wp:positionV relativeFrom="paragraph">
            <wp:posOffset>-456791</wp:posOffset>
          </wp:positionV>
          <wp:extent cx="7580630" cy="10714806"/>
          <wp:effectExtent l="0" t="0" r="127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C23"/>
    <w:multiLevelType w:val="hybridMultilevel"/>
    <w:tmpl w:val="44B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E5F"/>
    <w:multiLevelType w:val="hybridMultilevel"/>
    <w:tmpl w:val="C2F25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53C86"/>
    <w:multiLevelType w:val="hybridMultilevel"/>
    <w:tmpl w:val="61A0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EAE"/>
    <w:multiLevelType w:val="multilevel"/>
    <w:tmpl w:val="26E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F58EC"/>
    <w:multiLevelType w:val="hybridMultilevel"/>
    <w:tmpl w:val="390E30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2AA3"/>
    <w:multiLevelType w:val="hybridMultilevel"/>
    <w:tmpl w:val="EB68B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96990"/>
    <w:multiLevelType w:val="hybridMultilevel"/>
    <w:tmpl w:val="23942AC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1D556D82"/>
    <w:multiLevelType w:val="hybridMultilevel"/>
    <w:tmpl w:val="A5C0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1EB9"/>
    <w:multiLevelType w:val="multilevel"/>
    <w:tmpl w:val="940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A1608"/>
    <w:multiLevelType w:val="hybridMultilevel"/>
    <w:tmpl w:val="E6B42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C0333"/>
    <w:multiLevelType w:val="hybridMultilevel"/>
    <w:tmpl w:val="EE5E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44D4"/>
    <w:multiLevelType w:val="hybridMultilevel"/>
    <w:tmpl w:val="7ECC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8372B"/>
    <w:multiLevelType w:val="hybridMultilevel"/>
    <w:tmpl w:val="4814A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67F5A"/>
    <w:multiLevelType w:val="hybridMultilevel"/>
    <w:tmpl w:val="E85E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1EE6"/>
    <w:multiLevelType w:val="hybridMultilevel"/>
    <w:tmpl w:val="0E1C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05CD"/>
    <w:multiLevelType w:val="hybridMultilevel"/>
    <w:tmpl w:val="8BCA6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C6EF0"/>
    <w:multiLevelType w:val="hybridMultilevel"/>
    <w:tmpl w:val="59D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AB7"/>
    <w:multiLevelType w:val="hybridMultilevel"/>
    <w:tmpl w:val="7AC09D9A"/>
    <w:lvl w:ilvl="0" w:tplc="5D4A60AE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bCs/>
        <w:i w:val="0"/>
        <w:strike w:val="0"/>
        <w:dstrike w:val="0"/>
        <w:color w:val="C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661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452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6B2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4AC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697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893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EB9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E0C0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923FA5"/>
    <w:multiLevelType w:val="hybridMultilevel"/>
    <w:tmpl w:val="DAB8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0614"/>
    <w:multiLevelType w:val="hybridMultilevel"/>
    <w:tmpl w:val="5DA8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6689"/>
    <w:multiLevelType w:val="multilevel"/>
    <w:tmpl w:val="C79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10DEF"/>
    <w:multiLevelType w:val="multilevel"/>
    <w:tmpl w:val="56A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A0CFB"/>
    <w:multiLevelType w:val="multilevel"/>
    <w:tmpl w:val="55B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F2334"/>
    <w:multiLevelType w:val="hybridMultilevel"/>
    <w:tmpl w:val="69E6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76374"/>
    <w:multiLevelType w:val="hybridMultilevel"/>
    <w:tmpl w:val="3882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13677">
    <w:abstractNumId w:val="19"/>
  </w:num>
  <w:num w:numId="2" w16cid:durableId="2084524645">
    <w:abstractNumId w:val="5"/>
  </w:num>
  <w:num w:numId="3" w16cid:durableId="392312887">
    <w:abstractNumId w:val="9"/>
  </w:num>
  <w:num w:numId="4" w16cid:durableId="588347169">
    <w:abstractNumId w:val="0"/>
  </w:num>
  <w:num w:numId="5" w16cid:durableId="1373572460">
    <w:abstractNumId w:val="1"/>
  </w:num>
  <w:num w:numId="6" w16cid:durableId="406071167">
    <w:abstractNumId w:val="4"/>
  </w:num>
  <w:num w:numId="7" w16cid:durableId="1782148231">
    <w:abstractNumId w:val="15"/>
  </w:num>
  <w:num w:numId="8" w16cid:durableId="288901193">
    <w:abstractNumId w:val="16"/>
  </w:num>
  <w:num w:numId="9" w16cid:durableId="1437826820">
    <w:abstractNumId w:val="13"/>
  </w:num>
  <w:num w:numId="10" w16cid:durableId="555966999">
    <w:abstractNumId w:val="14"/>
  </w:num>
  <w:num w:numId="11" w16cid:durableId="1051616529">
    <w:abstractNumId w:val="10"/>
  </w:num>
  <w:num w:numId="12" w16cid:durableId="780994276">
    <w:abstractNumId w:val="24"/>
  </w:num>
  <w:num w:numId="13" w16cid:durableId="483736452">
    <w:abstractNumId w:val="6"/>
  </w:num>
  <w:num w:numId="14" w16cid:durableId="166097126">
    <w:abstractNumId w:val="11"/>
  </w:num>
  <w:num w:numId="15" w16cid:durableId="1681928453">
    <w:abstractNumId w:val="17"/>
  </w:num>
  <w:num w:numId="16" w16cid:durableId="1601064940">
    <w:abstractNumId w:val="8"/>
  </w:num>
  <w:num w:numId="17" w16cid:durableId="2014716907">
    <w:abstractNumId w:val="21"/>
  </w:num>
  <w:num w:numId="18" w16cid:durableId="782652714">
    <w:abstractNumId w:val="3"/>
  </w:num>
  <w:num w:numId="19" w16cid:durableId="1094860155">
    <w:abstractNumId w:val="22"/>
  </w:num>
  <w:num w:numId="20" w16cid:durableId="221674621">
    <w:abstractNumId w:val="20"/>
  </w:num>
  <w:num w:numId="21" w16cid:durableId="438791573">
    <w:abstractNumId w:val="12"/>
  </w:num>
  <w:num w:numId="22" w16cid:durableId="1398896760">
    <w:abstractNumId w:val="2"/>
  </w:num>
  <w:num w:numId="23" w16cid:durableId="1164710143">
    <w:abstractNumId w:val="23"/>
  </w:num>
  <w:num w:numId="24" w16cid:durableId="803742279">
    <w:abstractNumId w:val="7"/>
  </w:num>
  <w:num w:numId="25" w16cid:durableId="447547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BC"/>
    <w:rsid w:val="000017EB"/>
    <w:rsid w:val="0014366A"/>
    <w:rsid w:val="001554CF"/>
    <w:rsid w:val="001707C7"/>
    <w:rsid w:val="00174137"/>
    <w:rsid w:val="001B3AC8"/>
    <w:rsid w:val="001B7060"/>
    <w:rsid w:val="00256073"/>
    <w:rsid w:val="002A53E2"/>
    <w:rsid w:val="002D017D"/>
    <w:rsid w:val="002F55BE"/>
    <w:rsid w:val="00322175"/>
    <w:rsid w:val="00342865"/>
    <w:rsid w:val="00396BBA"/>
    <w:rsid w:val="003F47F1"/>
    <w:rsid w:val="00484953"/>
    <w:rsid w:val="004868AD"/>
    <w:rsid w:val="004902E0"/>
    <w:rsid w:val="004B0F0A"/>
    <w:rsid w:val="004F0EEC"/>
    <w:rsid w:val="005651BC"/>
    <w:rsid w:val="00591B57"/>
    <w:rsid w:val="005A6F89"/>
    <w:rsid w:val="005E603F"/>
    <w:rsid w:val="005F3411"/>
    <w:rsid w:val="006852DD"/>
    <w:rsid w:val="00715411"/>
    <w:rsid w:val="00733834"/>
    <w:rsid w:val="007A7889"/>
    <w:rsid w:val="007D1351"/>
    <w:rsid w:val="007D7AC6"/>
    <w:rsid w:val="007F760A"/>
    <w:rsid w:val="009726F5"/>
    <w:rsid w:val="00980BAF"/>
    <w:rsid w:val="009B6053"/>
    <w:rsid w:val="009C6BAD"/>
    <w:rsid w:val="009D25B9"/>
    <w:rsid w:val="009E4B75"/>
    <w:rsid w:val="009E774B"/>
    <w:rsid w:val="009F54CF"/>
    <w:rsid w:val="00A57B39"/>
    <w:rsid w:val="00AE43E5"/>
    <w:rsid w:val="00AF2FF1"/>
    <w:rsid w:val="00B04332"/>
    <w:rsid w:val="00B119D5"/>
    <w:rsid w:val="00B25750"/>
    <w:rsid w:val="00B532BD"/>
    <w:rsid w:val="00B63983"/>
    <w:rsid w:val="00B95980"/>
    <w:rsid w:val="00BA5E38"/>
    <w:rsid w:val="00BA706B"/>
    <w:rsid w:val="00CA5603"/>
    <w:rsid w:val="00D17816"/>
    <w:rsid w:val="00D45773"/>
    <w:rsid w:val="00DC2E82"/>
    <w:rsid w:val="00E029B8"/>
    <w:rsid w:val="00E353CE"/>
    <w:rsid w:val="00EF3967"/>
    <w:rsid w:val="00F708F6"/>
    <w:rsid w:val="00FE7DE4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4C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Heading2"/>
    <w:link w:val="Heading1Char"/>
    <w:uiPriority w:val="9"/>
    <w:qFormat/>
    <w:rsid w:val="007F760A"/>
    <w:pPr>
      <w:keepNext/>
      <w:keepLines/>
      <w:numPr>
        <w:numId w:val="15"/>
      </w:numPr>
      <w:spacing w:after="12" w:line="249" w:lineRule="auto"/>
      <w:outlineLvl w:val="0"/>
    </w:pPr>
    <w:rPr>
      <w:rFonts w:ascii="Verdana" w:eastAsia="Verdana" w:hAnsi="Verdana" w:cs="Verdana"/>
      <w:b/>
      <w:color w:val="C00000"/>
      <w:sz w:val="28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5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BC"/>
    <w:rPr>
      <w:lang w:val="en-GB"/>
    </w:rPr>
  </w:style>
  <w:style w:type="paragraph" w:styleId="ListParagraph">
    <w:name w:val="List Paragraph"/>
    <w:basedOn w:val="Normal"/>
    <w:uiPriority w:val="34"/>
    <w:qFormat/>
    <w:rsid w:val="00EF396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F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760A"/>
    <w:rPr>
      <w:rFonts w:ascii="Verdana" w:eastAsia="Verdana" w:hAnsi="Verdana" w:cs="Verdana"/>
      <w:b/>
      <w:color w:val="C00000"/>
      <w:sz w:val="28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6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CHOOL-Heading">
    <w:name w:val="SCHOOL - Heading"/>
    <w:basedOn w:val="Heading1"/>
    <w:qFormat/>
    <w:rsid w:val="002F55BE"/>
    <w:pPr>
      <w:numPr>
        <w:numId w:val="0"/>
      </w:numPr>
    </w:pPr>
    <w:rPr>
      <w:b w:val="0"/>
      <w:bCs/>
      <w:color w:val="00B05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A48109A6134A80355713AF6D0B42" ma:contentTypeVersion="12" ma:contentTypeDescription="Create a new document." ma:contentTypeScope="" ma:versionID="afee9f6ba6eabf0c864a95e5b6b3d023">
  <xsd:schema xmlns:xsd="http://www.w3.org/2001/XMLSchema" xmlns:xs="http://www.w3.org/2001/XMLSchema" xmlns:p="http://schemas.microsoft.com/office/2006/metadata/properties" xmlns:ns2="5f7cee57-1527-407c-bd1f-bebfc8edd428" xmlns:ns3="bd21b127-084b-4d20-b741-f48fa08653c3" targetNamespace="http://schemas.microsoft.com/office/2006/metadata/properties" ma:root="true" ma:fieldsID="7f69a47414fb8247091b03632fa254e6" ns2:_="" ns3:_="">
    <xsd:import namespace="5f7cee57-1527-407c-bd1f-bebfc8edd428"/>
    <xsd:import namespace="bd21b127-084b-4d20-b741-f48fa0865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cee57-1527-407c-bd1f-bebfc8edd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d3e1a7-d63a-4dc9-8179-9bf3b6d1c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b127-084b-4d20-b741-f48fa0865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4d2545-f25e-4b8c-b30e-1416e0f41154}" ma:internalName="TaxCatchAll" ma:showField="CatchAllData" ma:web="bd21b127-084b-4d20-b741-f48fa0865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1b127-084b-4d20-b741-f48fa08653c3" xsi:nil="true"/>
    <lcf76f155ced4ddcb4097134ff3c332f xmlns="5f7cee57-1527-407c-bd1f-bebfc8edd4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1F1A7F-9C71-4305-8F7C-FA0BC1B4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cee57-1527-407c-bd1f-bebfc8edd428"/>
    <ds:schemaRef ds:uri="bd21b127-084b-4d20-b741-f48fa0865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9DA9A-F84C-4A2A-9C42-DBA61778B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531F1-087D-485B-9CCB-0858688C1171}">
  <ds:schemaRefs>
    <ds:schemaRef ds:uri="http://schemas.microsoft.com/office/2006/metadata/properties"/>
    <ds:schemaRef ds:uri="http://schemas.microsoft.com/office/infopath/2007/PartnerControls"/>
    <ds:schemaRef ds:uri="bd21b127-084b-4d20-b741-f48fa08653c3"/>
    <ds:schemaRef ds:uri="5f7cee57-1527-407c-bd1f-bebfc8edd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 Ignite Finance</dc:creator>
  <cp:keywords/>
  <dc:description/>
  <cp:lastModifiedBy>Julie Sambrook</cp:lastModifiedBy>
  <cp:revision>4</cp:revision>
  <dcterms:created xsi:type="dcterms:W3CDTF">2024-09-09T11:55:00Z</dcterms:created>
  <dcterms:modified xsi:type="dcterms:W3CDTF">2024-09-11T14:09:00Z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0x010100AA36A48109A6134A80355713AF6D0B42</vt:lpwstr>
  </property>
</Properties>
</file>