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C8D3" w14:textId="77777777" w:rsidR="00591F64" w:rsidRDefault="009B4C3D" w:rsidP="00591F64">
      <w:pPr>
        <w:jc w:val="center"/>
      </w:pPr>
      <w:r>
        <w:rPr>
          <w:noProof/>
          <w:lang w:eastAsia="en-GB"/>
        </w:rPr>
        <w:drawing>
          <wp:inline distT="0" distB="0" distL="0" distR="0" wp14:anchorId="6707C8F1" wp14:editId="6707C8F2">
            <wp:extent cx="1152525" cy="115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C8D4" w14:textId="77777777" w:rsidR="00591F64" w:rsidRDefault="00591F64" w:rsidP="00591F64">
      <w:pPr>
        <w:jc w:val="center"/>
      </w:pPr>
    </w:p>
    <w:p w14:paraId="6707C8D5" w14:textId="77777777" w:rsidR="00591F64" w:rsidRPr="0095445B" w:rsidRDefault="00D82A0F" w:rsidP="00591F64">
      <w:pPr>
        <w:jc w:val="center"/>
      </w:pPr>
      <w:r>
        <w:t>Level 2</w:t>
      </w:r>
      <w:r w:rsidR="00591F64">
        <w:t xml:space="preserve"> Teaching Assistant </w:t>
      </w:r>
      <w:r w:rsidR="00591F64" w:rsidRPr="0095445B">
        <w:t>Person Specification</w:t>
      </w:r>
    </w:p>
    <w:p w14:paraId="6707C8D6" w14:textId="77777777" w:rsidR="00591F64" w:rsidRPr="0095445B" w:rsidRDefault="00591F64" w:rsidP="00591F64"/>
    <w:p w14:paraId="6707C8D7" w14:textId="77777777" w:rsidR="00591F64" w:rsidRPr="0095445B" w:rsidRDefault="00591F64" w:rsidP="00591F64">
      <w:r w:rsidRPr="0095445B">
        <w:t>Experience/knowledge</w:t>
      </w:r>
    </w:p>
    <w:p w14:paraId="6707C8D8" w14:textId="77777777" w:rsidR="00591F64" w:rsidRPr="0095445B" w:rsidRDefault="00591F64" w:rsidP="00591F64"/>
    <w:p w14:paraId="6707C8D9" w14:textId="77777777" w:rsidR="00591F64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Demonstrable experience of worki</w:t>
      </w:r>
      <w:r w:rsidR="00CD5022">
        <w:rPr>
          <w:b w:val="0"/>
        </w:rPr>
        <w:t>ng with or caring with children.</w:t>
      </w:r>
    </w:p>
    <w:p w14:paraId="6707C8DA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General understanding of s</w:t>
      </w:r>
      <w:r w:rsidRPr="009F114B">
        <w:rPr>
          <w:b w:val="0"/>
        </w:rPr>
        <w:t>chool policies and procedures relating to health and safety, behaviour, attendance, equal opportunities and child protection.</w:t>
      </w:r>
    </w:p>
    <w:p w14:paraId="6707C8DB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General understanding of national/foundation stage curriculum and other basic learning programmes/strategies.</w:t>
      </w:r>
    </w:p>
    <w:p w14:paraId="6707C8DC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Basic understanding of child development and learning.</w:t>
      </w:r>
    </w:p>
    <w:p w14:paraId="6707C8DD" w14:textId="77777777" w:rsidR="00591F64" w:rsidRPr="0095445B" w:rsidRDefault="00591F64" w:rsidP="00591F64"/>
    <w:p w14:paraId="6707C8DE" w14:textId="77777777" w:rsidR="00591F64" w:rsidRPr="0095445B" w:rsidRDefault="00591F64" w:rsidP="00591F64">
      <w:r w:rsidRPr="0095445B">
        <w:t>Qualifications and Training</w:t>
      </w:r>
    </w:p>
    <w:p w14:paraId="6707C8DF" w14:textId="77777777" w:rsidR="00591F64" w:rsidRPr="0095445B" w:rsidRDefault="00591F64" w:rsidP="00591F64"/>
    <w:p w14:paraId="6707C8E0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NVQ level 2 or equivalent</w:t>
      </w:r>
      <w:r w:rsidR="00CD5022">
        <w:rPr>
          <w:b w:val="0"/>
        </w:rPr>
        <w:t>.</w:t>
      </w:r>
    </w:p>
    <w:p w14:paraId="6707C8E1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Very good numeracy/literacy skills</w:t>
      </w:r>
      <w:r w:rsidR="00CD5022">
        <w:rPr>
          <w:b w:val="0"/>
        </w:rPr>
        <w:t>.</w:t>
      </w:r>
    </w:p>
    <w:p w14:paraId="6707C8E2" w14:textId="77777777" w:rsidR="00591F64" w:rsidRPr="009F114B" w:rsidRDefault="00591F64" w:rsidP="00591F64">
      <w:pPr>
        <w:rPr>
          <w:b w:val="0"/>
        </w:rPr>
      </w:pPr>
    </w:p>
    <w:p w14:paraId="6707C8E3" w14:textId="77777777" w:rsidR="00591F64" w:rsidRPr="0095445B" w:rsidRDefault="00591F64" w:rsidP="00591F64">
      <w:r w:rsidRPr="0095445B">
        <w:t>Practical skills</w:t>
      </w:r>
    </w:p>
    <w:p w14:paraId="6707C8E4" w14:textId="77777777" w:rsidR="00591F64" w:rsidRPr="0095445B" w:rsidRDefault="00591F64" w:rsidP="00591F64"/>
    <w:p w14:paraId="6707C8E5" w14:textId="77777777" w:rsidR="00591F64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A basic knowledge of first aid</w:t>
      </w:r>
      <w:r w:rsidR="00CD5022">
        <w:rPr>
          <w:b w:val="0"/>
        </w:rPr>
        <w:t>.</w:t>
      </w:r>
    </w:p>
    <w:p w14:paraId="6707C8E6" w14:textId="77777777" w:rsidR="00CD5022" w:rsidRPr="009F114B" w:rsidRDefault="00CD5022" w:rsidP="00591F64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Ability to plan and complete activities.</w:t>
      </w:r>
    </w:p>
    <w:p w14:paraId="6707C8E7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9F114B">
        <w:rPr>
          <w:b w:val="0"/>
        </w:rPr>
        <w:t>Ability to use relevant technology e.g. computer</w:t>
      </w:r>
      <w:r>
        <w:rPr>
          <w:b w:val="0"/>
        </w:rPr>
        <w:t>, photocopier etc.</w:t>
      </w:r>
    </w:p>
    <w:p w14:paraId="6707C8E8" w14:textId="77777777" w:rsidR="00591F64" w:rsidRPr="0095445B" w:rsidRDefault="00591F64" w:rsidP="00591F64"/>
    <w:p w14:paraId="6707C8E9" w14:textId="77777777" w:rsidR="00591F64" w:rsidRPr="0095445B" w:rsidRDefault="00591F64" w:rsidP="00591F64">
      <w:r w:rsidRPr="0095445B">
        <w:t>Personal Qualities</w:t>
      </w:r>
    </w:p>
    <w:p w14:paraId="6707C8EA" w14:textId="77777777" w:rsidR="00591F64" w:rsidRPr="0095445B" w:rsidRDefault="00591F64" w:rsidP="00591F64"/>
    <w:p w14:paraId="6707C8EB" w14:textId="77777777" w:rsidR="00591F64" w:rsidRPr="009F114B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 knowledge of equality &amp; d</w:t>
      </w:r>
      <w:r w:rsidRPr="009F114B">
        <w:rPr>
          <w:b w:val="0"/>
        </w:rPr>
        <w:t>iversity issues.</w:t>
      </w:r>
    </w:p>
    <w:p w14:paraId="6707C8EC" w14:textId="77777777" w:rsidR="00CD5022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CD5022">
        <w:rPr>
          <w:b w:val="0"/>
        </w:rPr>
        <w:t>Able to work c</w:t>
      </w:r>
      <w:r w:rsidR="00CD5022">
        <w:rPr>
          <w:b w:val="0"/>
        </w:rPr>
        <w:t>onstructively as part of a team.</w:t>
      </w:r>
    </w:p>
    <w:p w14:paraId="6707C8ED" w14:textId="77777777" w:rsidR="00591F64" w:rsidRPr="00CD5022" w:rsidRDefault="00591F64" w:rsidP="00591F64">
      <w:pPr>
        <w:pStyle w:val="ListParagraph"/>
        <w:numPr>
          <w:ilvl w:val="0"/>
          <w:numId w:val="1"/>
        </w:numPr>
        <w:rPr>
          <w:b w:val="0"/>
        </w:rPr>
      </w:pPr>
      <w:r w:rsidRPr="00CD5022">
        <w:rPr>
          <w:b w:val="0"/>
        </w:rPr>
        <w:t xml:space="preserve">Ability to </w:t>
      </w:r>
      <w:r w:rsidR="00CD5022">
        <w:rPr>
          <w:b w:val="0"/>
        </w:rPr>
        <w:t>communicate well with both</w:t>
      </w:r>
      <w:r w:rsidRPr="00CD5022">
        <w:rPr>
          <w:b w:val="0"/>
        </w:rPr>
        <w:t xml:space="preserve"> children and adults.</w:t>
      </w:r>
    </w:p>
    <w:p w14:paraId="6707C8EE" w14:textId="77777777" w:rsidR="00591F64" w:rsidRPr="009F114B" w:rsidRDefault="00591F64" w:rsidP="00591F64">
      <w:pPr>
        <w:rPr>
          <w:b w:val="0"/>
        </w:rPr>
      </w:pPr>
    </w:p>
    <w:p w14:paraId="6707C8EF" w14:textId="77777777" w:rsidR="00591F64" w:rsidRPr="000A5C6A" w:rsidRDefault="00591F64" w:rsidP="00591F64">
      <w:r>
        <w:t>To comply with the s</w:t>
      </w:r>
      <w:r w:rsidRPr="0095445B">
        <w:t>chool</w:t>
      </w:r>
      <w:r>
        <w:t>’</w:t>
      </w:r>
      <w:r w:rsidRPr="0095445B">
        <w:t>s commitment to the protection and safeguarding of children</w:t>
      </w:r>
    </w:p>
    <w:p w14:paraId="6707C8F0" w14:textId="77777777" w:rsidR="00E85A5E" w:rsidRDefault="00E85A5E"/>
    <w:sectPr w:rsidR="00E85A5E" w:rsidSect="005975B5">
      <w:headerReference w:type="default" r:id="rId8"/>
      <w:pgSz w:w="12240" w:h="15840"/>
      <w:pgMar w:top="567" w:right="1230" w:bottom="567" w:left="1230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C8F5" w14:textId="77777777" w:rsidR="00591F64" w:rsidRDefault="00591F64" w:rsidP="00591F64">
      <w:r>
        <w:separator/>
      </w:r>
    </w:p>
  </w:endnote>
  <w:endnote w:type="continuationSeparator" w:id="0">
    <w:p w14:paraId="6707C8F6" w14:textId="77777777" w:rsidR="00591F64" w:rsidRDefault="00591F64" w:rsidP="005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C8F3" w14:textId="77777777" w:rsidR="00591F64" w:rsidRDefault="00591F64" w:rsidP="00591F64">
      <w:r>
        <w:separator/>
      </w:r>
    </w:p>
  </w:footnote>
  <w:footnote w:type="continuationSeparator" w:id="0">
    <w:p w14:paraId="6707C8F4" w14:textId="77777777" w:rsidR="00591F64" w:rsidRDefault="00591F64" w:rsidP="0059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C8F7" w14:textId="77777777" w:rsidR="006E4C3D" w:rsidRDefault="00591F64">
    <w:pPr>
      <w:pStyle w:val="FreeForm"/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6707C8F8" wp14:editId="6707C8F9">
              <wp:extent cx="304800" cy="304800"/>
              <wp:effectExtent l="0" t="0" r="0" b="0"/>
              <wp:docPr id="1" name="AutoShape 1" descr="https://caslondudley.sharepoint.com/sites/Staff/Shared%20Documents/Office/School%20Logo/Logo/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2807BC" id="AutoShape 1" o:spid="_x0000_s1026" alt="https://caslondudley.sharepoint.com/sites/Staff/Shared%20Documents/Office/School%20Logo/Logo/Log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9B4C3D" w:rsidRPr="009B4C3D">
      <w:rPr>
        <w:noProof/>
      </w:rPr>
      <w:t xml:space="preserve"> </w:t>
    </w:r>
    <w:r w:rsidR="009B4C3D">
      <w:rPr>
        <w:noProof/>
      </w:rPr>
      <mc:AlternateContent>
        <mc:Choice Requires="wps">
          <w:drawing>
            <wp:inline distT="0" distB="0" distL="0" distR="0" wp14:anchorId="6707C8FA" wp14:editId="6707C8FB">
              <wp:extent cx="304800" cy="304800"/>
              <wp:effectExtent l="0" t="0" r="0" b="0"/>
              <wp:docPr id="3" name="AutoShape 3" descr="https://caslondudley.sharepoint.com/sites/Staff/Shared%20Documents/Office/School%20Logo/Logo/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766AB1" id="AutoShape 3" o:spid="_x0000_s1026" alt="https://caslondudley.sharepoint.com/sites/Staff/Shared%20Documents/Office/School%20Logo/Logo/Log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D036A"/>
    <w:multiLevelType w:val="hybridMultilevel"/>
    <w:tmpl w:val="337CA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216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4"/>
    <w:rsid w:val="00591F64"/>
    <w:rsid w:val="00600A1F"/>
    <w:rsid w:val="006E4C3D"/>
    <w:rsid w:val="009B4C3D"/>
    <w:rsid w:val="00AB7FCD"/>
    <w:rsid w:val="00CD5022"/>
    <w:rsid w:val="00D82A0F"/>
    <w:rsid w:val="00E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C8D3"/>
  <w15:chartTrackingRefBased/>
  <w15:docId w15:val="{0AB4043A-372F-4687-938C-4A1CE99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91F64"/>
    <w:pPr>
      <w:spacing w:after="0" w:line="240" w:lineRule="auto"/>
    </w:pPr>
    <w:rPr>
      <w:rFonts w:eastAsia="ヒラギノ角ゴ Pro W3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91F6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91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64"/>
    <w:rPr>
      <w:rFonts w:ascii="Segoe UI" w:eastAsia="ヒラギノ角ゴ Pro W3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F64"/>
    <w:rPr>
      <w:rFonts w:eastAsia="ヒラギノ角ゴ Pro W3" w:cs="Times New Roma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F64"/>
    <w:rPr>
      <w:rFonts w:eastAsia="ヒラギノ角ゴ Pro W3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Heritage</dc:creator>
  <cp:keywords/>
  <dc:description/>
  <cp:lastModifiedBy>Mrs A Heritage</cp:lastModifiedBy>
  <cp:revision>2</cp:revision>
  <cp:lastPrinted>2019-11-22T12:57:00Z</cp:lastPrinted>
  <dcterms:created xsi:type="dcterms:W3CDTF">2024-10-10T08:16:00Z</dcterms:created>
  <dcterms:modified xsi:type="dcterms:W3CDTF">2024-10-10T08:16:00Z</dcterms:modified>
</cp:coreProperties>
</file>