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37B0E" w14:textId="20EFEA5F" w:rsidR="0086173F" w:rsidRDefault="004F2F49" w:rsidP="00375B3D">
      <w:pPr>
        <w:rPr>
          <w:b/>
          <w:sz w:val="40"/>
          <w:szCs w:val="40"/>
          <w:u w:val="single"/>
        </w:rPr>
      </w:pPr>
      <w:r>
        <w:rPr>
          <w:noProof/>
        </w:rPr>
        <mc:AlternateContent>
          <mc:Choice Requires="wps">
            <w:drawing>
              <wp:anchor distT="0" distB="0" distL="114300" distR="114300" simplePos="0" relativeHeight="251671552" behindDoc="0" locked="0" layoutInCell="1" allowOverlap="1" wp14:anchorId="2EFEFA3B" wp14:editId="2F66CD23">
                <wp:simplePos x="0" y="0"/>
                <wp:positionH relativeFrom="column">
                  <wp:posOffset>-381000</wp:posOffset>
                </wp:positionH>
                <wp:positionV relativeFrom="paragraph">
                  <wp:posOffset>-419100</wp:posOffset>
                </wp:positionV>
                <wp:extent cx="1371600" cy="1285875"/>
                <wp:effectExtent l="0" t="0" r="0" b="9525"/>
                <wp:wrapNone/>
                <wp:docPr id="856275712" name="Text Box 3"/>
                <wp:cNvGraphicFramePr/>
                <a:graphic xmlns:a="http://schemas.openxmlformats.org/drawingml/2006/main">
                  <a:graphicData uri="http://schemas.microsoft.com/office/word/2010/wordprocessingShape">
                    <wps:wsp>
                      <wps:cNvSpPr txBox="1"/>
                      <wps:spPr>
                        <a:xfrm>
                          <a:off x="0" y="0"/>
                          <a:ext cx="1371600" cy="1285875"/>
                        </a:xfrm>
                        <a:prstGeom prst="rect">
                          <a:avLst/>
                        </a:prstGeom>
                        <a:solidFill>
                          <a:schemeClr val="lt1"/>
                        </a:solidFill>
                        <a:ln w="6350">
                          <a:noFill/>
                        </a:ln>
                      </wps:spPr>
                      <wps:txbx>
                        <w:txbxContent>
                          <w:p w14:paraId="53ACD57E" w14:textId="54710A2B" w:rsidR="004F2F49" w:rsidRDefault="004F2F49">
                            <w:r>
                              <w:rPr>
                                <w:noProof/>
                              </w:rPr>
                              <w:drawing>
                                <wp:inline distT="0" distB="0" distL="0" distR="0" wp14:anchorId="0F9FFB66" wp14:editId="322C681A">
                                  <wp:extent cx="1182370" cy="940310"/>
                                  <wp:effectExtent l="0" t="0" r="0" b="0"/>
                                  <wp:docPr id="12617047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2370" cy="94031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EFEFA3B" id="_x0000_t202" coordsize="21600,21600" o:spt="202" path="m,l,21600r21600,l21600,xe">
                <v:stroke joinstyle="miter"/>
                <v:path gradientshapeok="t" o:connecttype="rect"/>
              </v:shapetype>
              <v:shape id="Text Box 3" o:spid="_x0000_s1026" type="#_x0000_t202" style="position:absolute;margin-left:-30pt;margin-top:-33pt;width:108pt;height:101.2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" fillcolor="white [3201]" stroked="f" strokeweight=".5pt">
                <v:textbox>
                  <w:txbxContent>
                    <w:p w14:paraId="53ACD57E" w14:textId="54710A2B" w:rsidR="004F2F49" w:rsidRDefault="004F2F49">
                      <w:r>
                        <w:rPr>
                          <w:noProof/>
                        </w:rPr>
                        <w:drawing>
                          <wp:inline distT="0" distB="0" distL="0" distR="0" wp14:anchorId="0F9FFB66" wp14:editId="322C681A">
                            <wp:extent cx="1182370" cy="940310"/>
                            <wp:effectExtent l="0" t="0" r="0" b="0"/>
                            <wp:docPr id="12617047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2370" cy="940310"/>
                                    </a:xfrm>
                                    <a:prstGeom prst="rect">
                                      <a:avLst/>
                                    </a:prstGeom>
                                    <a:noFill/>
                                    <a:ln>
                                      <a:noFill/>
                                    </a:ln>
                                  </pic:spPr>
                                </pic:pic>
                              </a:graphicData>
                            </a:graphic>
                          </wp:inline>
                        </w:drawing>
                      </w:r>
                    </w:p>
                  </w:txbxContent>
                </v:textbox>
              </v:shape>
            </w:pict>
          </mc:Fallback>
        </mc:AlternateContent>
      </w:r>
      <w:r>
        <w:rPr>
          <w:noProof/>
        </w:rPr>
        <w:t xml:space="preserve">                          </w:t>
      </w:r>
      <w:r w:rsidR="00FE1027">
        <w:rPr>
          <w:b/>
          <w:sz w:val="40"/>
          <w:szCs w:val="40"/>
        </w:rPr>
        <w:t xml:space="preserve">         </w:t>
      </w:r>
      <w:r w:rsidR="00A14CE3">
        <w:rPr>
          <w:b/>
          <w:sz w:val="40"/>
          <w:szCs w:val="40"/>
        </w:rPr>
        <w:t xml:space="preserve"> </w:t>
      </w:r>
      <w:r w:rsidR="00FE1027" w:rsidRPr="00FE1027">
        <w:rPr>
          <w:b/>
          <w:sz w:val="40"/>
          <w:szCs w:val="40"/>
          <w:u w:val="single"/>
        </w:rPr>
        <w:t>B</w:t>
      </w:r>
      <w:r>
        <w:rPr>
          <w:b/>
          <w:sz w:val="40"/>
          <w:szCs w:val="40"/>
          <w:u w:val="single"/>
        </w:rPr>
        <w:t>rierley Hill</w:t>
      </w:r>
      <w:r w:rsidR="00FE1027" w:rsidRPr="00FE1027">
        <w:rPr>
          <w:b/>
          <w:sz w:val="40"/>
          <w:szCs w:val="40"/>
          <w:u w:val="single"/>
        </w:rPr>
        <w:t xml:space="preserve"> Primary School</w:t>
      </w:r>
    </w:p>
    <w:p w14:paraId="417B74F0" w14:textId="77777777" w:rsidR="00A14CE3" w:rsidRPr="0051110D" w:rsidRDefault="00A14CE3" w:rsidP="00375B3D">
      <w:pPr>
        <w:rPr>
          <w:b/>
          <w:sz w:val="40"/>
          <w:szCs w:val="40"/>
          <w:u w:val="single"/>
        </w:rPr>
      </w:pPr>
    </w:p>
    <w:p w14:paraId="696D982B" w14:textId="7A636E64" w:rsidR="00E50AB7" w:rsidRDefault="008A365F" w:rsidP="00507D19">
      <w:pPr>
        <w:spacing w:after="160"/>
        <w:jc w:val="center"/>
        <w:rPr>
          <w:rFonts w:cstheme="minorHAnsi"/>
          <w:b/>
          <w:sz w:val="36"/>
          <w:szCs w:val="36"/>
          <w:u w:val="single"/>
        </w:rPr>
      </w:pPr>
      <w:r>
        <w:rPr>
          <w:rFonts w:cstheme="minorHAnsi"/>
          <w:b/>
          <w:sz w:val="36"/>
          <w:szCs w:val="36"/>
          <w:u w:val="single"/>
        </w:rPr>
        <w:t>Higher Level Teaching Assistant</w:t>
      </w:r>
    </w:p>
    <w:p w14:paraId="09E1B242" w14:textId="13EF9681" w:rsidR="00507D19" w:rsidRPr="00B659B2" w:rsidRDefault="00507D19" w:rsidP="00507D19">
      <w:pPr>
        <w:spacing w:after="160"/>
        <w:jc w:val="center"/>
        <w:rPr>
          <w:rFonts w:cstheme="minorHAnsi"/>
          <w:sz w:val="36"/>
          <w:szCs w:val="36"/>
          <w:u w:val="single"/>
        </w:rPr>
      </w:pPr>
      <w:r w:rsidRPr="00B659B2">
        <w:rPr>
          <w:rFonts w:cstheme="minorHAnsi"/>
          <w:b/>
          <w:sz w:val="36"/>
          <w:szCs w:val="36"/>
          <w:u w:val="single"/>
        </w:rPr>
        <w:t>Key Responsibilities and Job Description</w:t>
      </w:r>
    </w:p>
    <w:p w14:paraId="7D982E18" w14:textId="77777777" w:rsidR="00507D19" w:rsidRPr="00507D19" w:rsidRDefault="00507D19" w:rsidP="00507D19">
      <w:pPr>
        <w:rPr>
          <w:rFonts w:cstheme="minorHAnsi"/>
          <w:b/>
          <w:sz w:val="20"/>
          <w:szCs w:val="20"/>
        </w:rPr>
      </w:pPr>
    </w:p>
    <w:p w14:paraId="1D2B803C" w14:textId="538EE292" w:rsidR="008A365F" w:rsidRDefault="00507D19" w:rsidP="008A365F">
      <w:pPr>
        <w:spacing w:after="160"/>
        <w:rPr>
          <w:rFonts w:cstheme="minorHAnsi"/>
          <w:b/>
          <w:sz w:val="36"/>
          <w:szCs w:val="36"/>
          <w:u w:val="single"/>
        </w:rPr>
      </w:pPr>
      <w:r w:rsidRPr="0063598D">
        <w:rPr>
          <w:rFonts w:cstheme="minorHAnsi"/>
          <w:sz w:val="20"/>
          <w:szCs w:val="20"/>
        </w:rPr>
        <w:t>Post Title</w:t>
      </w:r>
      <w:r w:rsidRPr="0063598D">
        <w:rPr>
          <w:rFonts w:cstheme="minorHAnsi"/>
          <w:b/>
          <w:sz w:val="20"/>
          <w:szCs w:val="20"/>
        </w:rPr>
        <w:t xml:space="preserve">: </w:t>
      </w:r>
      <w:r w:rsidR="0063598D" w:rsidRPr="0063598D">
        <w:rPr>
          <w:rFonts w:cstheme="minorHAnsi"/>
          <w:b/>
          <w:sz w:val="20"/>
          <w:szCs w:val="20"/>
        </w:rPr>
        <w:tab/>
      </w:r>
      <w:r w:rsidR="0063598D" w:rsidRPr="0063598D">
        <w:rPr>
          <w:rFonts w:cstheme="minorHAnsi"/>
          <w:b/>
          <w:sz w:val="20"/>
          <w:szCs w:val="20"/>
        </w:rPr>
        <w:tab/>
      </w:r>
      <w:r w:rsidR="008A365F" w:rsidRPr="008A365F">
        <w:rPr>
          <w:rFonts w:cstheme="minorHAnsi"/>
          <w:b/>
          <w:sz w:val="20"/>
          <w:szCs w:val="20"/>
        </w:rPr>
        <w:t>Higher Level Teaching Assistant</w:t>
      </w:r>
      <w:r w:rsidR="008A365F">
        <w:rPr>
          <w:rFonts w:cstheme="minorHAnsi"/>
          <w:b/>
          <w:sz w:val="20"/>
          <w:szCs w:val="20"/>
        </w:rPr>
        <w:t xml:space="preserve"> Level 4</w:t>
      </w:r>
    </w:p>
    <w:p w14:paraId="4916D4E4" w14:textId="28E345CE" w:rsidR="00507D19" w:rsidRPr="0063598D" w:rsidRDefault="00507D19" w:rsidP="00507D19">
      <w:pPr>
        <w:rPr>
          <w:rFonts w:cstheme="minorHAnsi"/>
          <w:b/>
          <w:sz w:val="20"/>
          <w:szCs w:val="20"/>
        </w:rPr>
      </w:pPr>
    </w:p>
    <w:p w14:paraId="0BF20E37" w14:textId="43DBD680" w:rsidR="00507D19" w:rsidRPr="0063598D" w:rsidRDefault="00104745" w:rsidP="00507D19">
      <w:pPr>
        <w:rPr>
          <w:rFonts w:cstheme="minorHAnsi"/>
          <w:b/>
          <w:sz w:val="20"/>
          <w:szCs w:val="20"/>
        </w:rPr>
      </w:pPr>
      <w:r>
        <w:rPr>
          <w:rFonts w:cstheme="minorHAnsi"/>
          <w:sz w:val="20"/>
          <w:szCs w:val="20"/>
        </w:rPr>
        <w:t>Payscale</w:t>
      </w:r>
      <w:r>
        <w:rPr>
          <w:rFonts w:cstheme="minorHAnsi"/>
          <w:sz w:val="20"/>
          <w:szCs w:val="20"/>
        </w:rPr>
        <w:tab/>
      </w:r>
      <w:r w:rsidR="00507D19" w:rsidRPr="0063598D">
        <w:rPr>
          <w:rFonts w:cstheme="minorHAnsi"/>
          <w:b/>
          <w:sz w:val="20"/>
          <w:szCs w:val="20"/>
        </w:rPr>
        <w:t xml:space="preserve">: </w:t>
      </w:r>
      <w:r w:rsidR="0063598D" w:rsidRPr="0063598D">
        <w:rPr>
          <w:rFonts w:cstheme="minorHAnsi"/>
          <w:b/>
          <w:sz w:val="20"/>
          <w:szCs w:val="20"/>
        </w:rPr>
        <w:tab/>
      </w:r>
      <w:r>
        <w:rPr>
          <w:rFonts w:cstheme="minorHAnsi"/>
          <w:b/>
          <w:sz w:val="20"/>
          <w:szCs w:val="20"/>
        </w:rPr>
        <w:tab/>
        <w:t xml:space="preserve">Grade </w:t>
      </w:r>
      <w:r w:rsidR="008A365F">
        <w:rPr>
          <w:rFonts w:cstheme="minorHAnsi"/>
          <w:b/>
          <w:sz w:val="20"/>
          <w:szCs w:val="20"/>
        </w:rPr>
        <w:t>7</w:t>
      </w:r>
      <w:r>
        <w:rPr>
          <w:rFonts w:cstheme="minorHAnsi"/>
          <w:b/>
          <w:sz w:val="20"/>
          <w:szCs w:val="20"/>
        </w:rPr>
        <w:t xml:space="preserve"> </w:t>
      </w:r>
    </w:p>
    <w:p w14:paraId="2EE95E35" w14:textId="170438E3" w:rsidR="00BF065B" w:rsidRDefault="00507D19" w:rsidP="00DF2894">
      <w:pPr>
        <w:ind w:left="2160" w:hanging="2160"/>
        <w:rPr>
          <w:rFonts w:cstheme="minorHAnsi"/>
          <w:b/>
          <w:sz w:val="20"/>
          <w:szCs w:val="20"/>
        </w:rPr>
      </w:pPr>
      <w:r w:rsidRPr="0063598D">
        <w:rPr>
          <w:rFonts w:cstheme="minorHAnsi"/>
          <w:sz w:val="20"/>
          <w:szCs w:val="20"/>
        </w:rPr>
        <w:t>Conditions of Service</w:t>
      </w:r>
      <w:r w:rsidRPr="0063598D">
        <w:rPr>
          <w:rFonts w:cstheme="minorHAnsi"/>
          <w:b/>
          <w:sz w:val="20"/>
          <w:szCs w:val="20"/>
        </w:rPr>
        <w:t xml:space="preserve">: </w:t>
      </w:r>
      <w:r w:rsidR="0063598D" w:rsidRPr="0063598D">
        <w:rPr>
          <w:rFonts w:cstheme="minorHAnsi"/>
          <w:b/>
          <w:sz w:val="20"/>
          <w:szCs w:val="20"/>
        </w:rPr>
        <w:tab/>
      </w:r>
      <w:r w:rsidR="00B90723">
        <w:rPr>
          <w:rFonts w:cstheme="minorHAnsi"/>
          <w:b/>
          <w:sz w:val="20"/>
          <w:szCs w:val="20"/>
        </w:rPr>
        <w:t xml:space="preserve">Part-time </w:t>
      </w:r>
      <w:r w:rsidR="00DF2894">
        <w:rPr>
          <w:rFonts w:cstheme="minorHAnsi"/>
          <w:b/>
          <w:sz w:val="20"/>
          <w:szCs w:val="20"/>
        </w:rPr>
        <w:t>and part year over 39 weeks</w:t>
      </w:r>
    </w:p>
    <w:p w14:paraId="1633360C" w14:textId="691FAAD8" w:rsidR="00507D19" w:rsidRPr="00507D19" w:rsidRDefault="00507D19" w:rsidP="00507D19">
      <w:pPr>
        <w:rPr>
          <w:rFonts w:cstheme="minorHAnsi"/>
          <w:b/>
          <w:sz w:val="20"/>
          <w:szCs w:val="20"/>
          <w:u w:val="single"/>
        </w:rPr>
      </w:pPr>
      <w:r w:rsidRPr="0063598D">
        <w:rPr>
          <w:rFonts w:cstheme="minorHAnsi"/>
          <w:sz w:val="20"/>
          <w:szCs w:val="20"/>
        </w:rPr>
        <w:t>Reporting to</w:t>
      </w:r>
      <w:r w:rsidRPr="0063598D">
        <w:rPr>
          <w:rFonts w:cstheme="minorHAnsi"/>
          <w:b/>
          <w:sz w:val="20"/>
          <w:szCs w:val="20"/>
        </w:rPr>
        <w:t xml:space="preserve">: </w:t>
      </w:r>
      <w:r w:rsidR="0063598D" w:rsidRPr="0063598D">
        <w:rPr>
          <w:rFonts w:cstheme="minorHAnsi"/>
          <w:b/>
          <w:sz w:val="20"/>
          <w:szCs w:val="20"/>
        </w:rPr>
        <w:tab/>
      </w:r>
      <w:r w:rsidR="0063598D" w:rsidRPr="0063598D">
        <w:rPr>
          <w:rFonts w:cstheme="minorHAnsi"/>
          <w:b/>
          <w:sz w:val="20"/>
          <w:szCs w:val="20"/>
        </w:rPr>
        <w:tab/>
      </w:r>
      <w:r w:rsidR="00B90723">
        <w:rPr>
          <w:rFonts w:cstheme="minorHAnsi"/>
          <w:b/>
          <w:sz w:val="20"/>
          <w:szCs w:val="20"/>
        </w:rPr>
        <w:t>Deputy Head</w:t>
      </w:r>
      <w:r w:rsidRPr="00507D19">
        <w:rPr>
          <w:rFonts w:cstheme="minorHAnsi"/>
          <w:b/>
          <w:sz w:val="20"/>
          <w:szCs w:val="20"/>
          <w:u w:val="single"/>
        </w:rPr>
        <w:t xml:space="preserve"> </w:t>
      </w:r>
    </w:p>
    <w:p w14:paraId="45AD2DF2" w14:textId="77777777" w:rsidR="00507D19" w:rsidRPr="00507D19" w:rsidRDefault="00507D19" w:rsidP="00507D19">
      <w:pPr>
        <w:widowControl w:val="0"/>
        <w:ind w:right="-694"/>
        <w:rPr>
          <w:rFonts w:cstheme="minorHAnsi"/>
          <w:b/>
          <w:sz w:val="20"/>
          <w:szCs w:val="20"/>
        </w:rPr>
      </w:pPr>
      <w:r w:rsidRPr="00507D19">
        <w:rPr>
          <w:rFonts w:cstheme="minorHAnsi"/>
          <w:b/>
          <w:sz w:val="20"/>
          <w:szCs w:val="20"/>
        </w:rPr>
        <w:t xml:space="preserve">   </w:t>
      </w:r>
    </w:p>
    <w:p w14:paraId="00B177B2" w14:textId="77777777" w:rsidR="00DF2894" w:rsidRDefault="00DF2894" w:rsidP="00507D19">
      <w:pPr>
        <w:pStyle w:val="Heading1"/>
        <w:rPr>
          <w:rFonts w:asciiTheme="minorHAnsi" w:eastAsiaTheme="minorHAnsi" w:hAnsiTheme="minorHAnsi" w:cstheme="minorHAnsi"/>
          <w:b/>
          <w:sz w:val="20"/>
          <w:szCs w:val="20"/>
          <w:lang w:val="en-GB"/>
        </w:rPr>
      </w:pPr>
    </w:p>
    <w:p w14:paraId="00B050D3" w14:textId="32910675" w:rsidR="0063598D" w:rsidRPr="00DF2894" w:rsidRDefault="00DF2894" w:rsidP="00507D19">
      <w:pPr>
        <w:pStyle w:val="Heading1"/>
        <w:rPr>
          <w:rFonts w:asciiTheme="minorHAnsi" w:eastAsiaTheme="minorHAnsi" w:hAnsiTheme="minorHAnsi" w:cstheme="minorHAnsi"/>
          <w:b/>
          <w:sz w:val="20"/>
          <w:szCs w:val="20"/>
          <w:lang w:val="en-GB"/>
        </w:rPr>
      </w:pPr>
      <w:r w:rsidRPr="00DF2894">
        <w:rPr>
          <w:rFonts w:asciiTheme="minorHAnsi" w:eastAsiaTheme="minorHAnsi" w:hAnsiTheme="minorHAnsi" w:cstheme="minorHAnsi"/>
          <w:b/>
          <w:sz w:val="20"/>
          <w:szCs w:val="20"/>
          <w:lang w:val="en-GB"/>
        </w:rPr>
        <w:t>Purpose of the Job</w:t>
      </w:r>
    </w:p>
    <w:p w14:paraId="47B5153F" w14:textId="77777777" w:rsidR="00DF2894" w:rsidRDefault="00DF2894" w:rsidP="00DF2894">
      <w:pPr>
        <w:rPr>
          <w:rFonts w:ascii="Arial" w:hAnsi="Arial" w:cs="Arial"/>
          <w:noProof/>
          <w:lang w:eastAsia="en-GB"/>
        </w:rPr>
      </w:pPr>
    </w:p>
    <w:p w14:paraId="57A1872F" w14:textId="77777777" w:rsidR="008A365F" w:rsidRPr="008A365F" w:rsidRDefault="008A365F" w:rsidP="008A365F">
      <w:pPr>
        <w:rPr>
          <w:rFonts w:cstheme="minorHAnsi"/>
          <w:sz w:val="20"/>
          <w:szCs w:val="20"/>
        </w:rPr>
      </w:pPr>
      <w:r w:rsidRPr="008A365F">
        <w:rPr>
          <w:rFonts w:cstheme="minorHAnsi"/>
          <w:sz w:val="20"/>
          <w:szCs w:val="20"/>
        </w:rPr>
        <w:t xml:space="preserve">Level 4 staff work under an agreed system of guidance and management with a greater degree of autonomy. They complement the professional work of teachers by taking responsibility for agreed learning activities. To be read in conjunction with the Education Act relating to specified work. </w:t>
      </w:r>
    </w:p>
    <w:p w14:paraId="6ACBFE00" w14:textId="77777777" w:rsidR="008A365F" w:rsidRPr="008A365F" w:rsidRDefault="008A365F" w:rsidP="008A365F">
      <w:pPr>
        <w:rPr>
          <w:rFonts w:cstheme="minorHAnsi"/>
          <w:sz w:val="20"/>
          <w:szCs w:val="20"/>
        </w:rPr>
      </w:pPr>
    </w:p>
    <w:p w14:paraId="2EDC345F" w14:textId="31DC638E" w:rsidR="008A365F" w:rsidRPr="008A365F" w:rsidRDefault="008A365F" w:rsidP="008A365F">
      <w:pPr>
        <w:rPr>
          <w:rFonts w:cstheme="minorHAnsi"/>
          <w:b/>
          <w:bCs/>
          <w:sz w:val="20"/>
          <w:szCs w:val="20"/>
        </w:rPr>
      </w:pPr>
      <w:r w:rsidRPr="008A365F">
        <w:rPr>
          <w:rFonts w:cstheme="minorHAnsi"/>
          <w:b/>
          <w:bCs/>
          <w:sz w:val="20"/>
          <w:szCs w:val="20"/>
        </w:rPr>
        <w:t>Key Features:</w:t>
      </w:r>
    </w:p>
    <w:p w14:paraId="50D1E96B" w14:textId="77777777" w:rsidR="008A365F" w:rsidRPr="008A365F" w:rsidRDefault="008A365F" w:rsidP="008A365F">
      <w:pPr>
        <w:numPr>
          <w:ilvl w:val="0"/>
          <w:numId w:val="17"/>
        </w:numPr>
        <w:rPr>
          <w:rFonts w:cstheme="minorHAnsi"/>
          <w:sz w:val="20"/>
          <w:szCs w:val="20"/>
        </w:rPr>
      </w:pPr>
      <w:r w:rsidRPr="008A365F">
        <w:rPr>
          <w:rFonts w:cstheme="minorHAnsi"/>
          <w:sz w:val="20"/>
          <w:szCs w:val="20"/>
        </w:rPr>
        <w:t>To undertake cover across the school (up to 5 sessions per week);</w:t>
      </w:r>
    </w:p>
    <w:p w14:paraId="1FF47D99" w14:textId="77777777" w:rsidR="008A365F" w:rsidRPr="008A365F" w:rsidRDefault="008A365F" w:rsidP="008A365F">
      <w:pPr>
        <w:numPr>
          <w:ilvl w:val="0"/>
          <w:numId w:val="17"/>
        </w:numPr>
        <w:rPr>
          <w:rFonts w:cstheme="minorHAnsi"/>
          <w:sz w:val="20"/>
          <w:szCs w:val="20"/>
        </w:rPr>
      </w:pPr>
      <w:r w:rsidRPr="008A365F">
        <w:rPr>
          <w:rFonts w:cstheme="minorHAnsi"/>
          <w:sz w:val="20"/>
          <w:szCs w:val="20"/>
        </w:rPr>
        <w:t>To provide specialist skills and knowledge, at an advanced level, across a range of disciplines to support teaching staff in the development and education of children;</w:t>
      </w:r>
    </w:p>
    <w:p w14:paraId="01831441" w14:textId="77777777" w:rsidR="008A365F" w:rsidRPr="008A365F" w:rsidRDefault="008A365F" w:rsidP="008A365F">
      <w:pPr>
        <w:numPr>
          <w:ilvl w:val="0"/>
          <w:numId w:val="17"/>
        </w:numPr>
        <w:rPr>
          <w:rFonts w:cstheme="minorHAnsi"/>
          <w:sz w:val="20"/>
          <w:szCs w:val="20"/>
        </w:rPr>
      </w:pPr>
      <w:r w:rsidRPr="008A365F">
        <w:rPr>
          <w:rFonts w:cstheme="minorHAnsi"/>
          <w:sz w:val="20"/>
          <w:szCs w:val="20"/>
        </w:rPr>
        <w:t>To be responsible for the management and development of a specialist area within the school and/ or line management responsibility for other classroom support staff.</w:t>
      </w:r>
    </w:p>
    <w:p w14:paraId="28C5CF79" w14:textId="77777777" w:rsidR="00DF2894" w:rsidRDefault="00DF2894" w:rsidP="00507D19">
      <w:pPr>
        <w:rPr>
          <w:rFonts w:cstheme="minorHAnsi"/>
          <w:b/>
          <w:sz w:val="20"/>
          <w:szCs w:val="20"/>
        </w:rPr>
      </w:pPr>
    </w:p>
    <w:p w14:paraId="1663024B" w14:textId="0F681D6A" w:rsidR="00DF2894" w:rsidRDefault="00DF2894" w:rsidP="00507D19">
      <w:pPr>
        <w:rPr>
          <w:rFonts w:cstheme="minorHAnsi"/>
          <w:b/>
          <w:sz w:val="20"/>
          <w:szCs w:val="20"/>
        </w:rPr>
      </w:pPr>
      <w:r w:rsidRPr="00DF2894">
        <w:rPr>
          <w:rFonts w:cstheme="minorHAnsi"/>
          <w:b/>
          <w:sz w:val="20"/>
          <w:szCs w:val="20"/>
        </w:rPr>
        <w:t>Main Activities</w:t>
      </w:r>
    </w:p>
    <w:p w14:paraId="277DC76F" w14:textId="77777777" w:rsidR="00DF2894" w:rsidRPr="008A365F" w:rsidRDefault="00DF2894" w:rsidP="00507D19">
      <w:pPr>
        <w:autoSpaceDE w:val="0"/>
        <w:autoSpaceDN w:val="0"/>
        <w:adjustRightInd w:val="0"/>
        <w:rPr>
          <w:rFonts w:cstheme="minorHAnsi"/>
          <w:sz w:val="20"/>
          <w:szCs w:val="20"/>
        </w:rPr>
      </w:pPr>
    </w:p>
    <w:p w14:paraId="74414BC0" w14:textId="77777777" w:rsidR="008A365F" w:rsidRPr="008A365F" w:rsidRDefault="008A365F" w:rsidP="008A365F">
      <w:pPr>
        <w:ind w:left="360"/>
        <w:rPr>
          <w:rFonts w:cstheme="minorHAnsi"/>
          <w:b/>
          <w:bCs/>
          <w:sz w:val="20"/>
          <w:szCs w:val="20"/>
        </w:rPr>
      </w:pPr>
      <w:r w:rsidRPr="008A365F">
        <w:rPr>
          <w:rFonts w:cstheme="minorHAnsi"/>
          <w:b/>
          <w:bCs/>
          <w:sz w:val="20"/>
          <w:szCs w:val="20"/>
        </w:rPr>
        <w:t>Support for Pupils</w:t>
      </w:r>
    </w:p>
    <w:p w14:paraId="0803F8D1" w14:textId="77777777" w:rsidR="008A365F" w:rsidRPr="008A365F" w:rsidRDefault="008A365F" w:rsidP="008A365F">
      <w:pPr>
        <w:ind w:left="360"/>
        <w:rPr>
          <w:rFonts w:cstheme="minorHAnsi"/>
          <w:sz w:val="20"/>
          <w:szCs w:val="20"/>
        </w:rPr>
      </w:pPr>
    </w:p>
    <w:p w14:paraId="1B6D2B57" w14:textId="77777777" w:rsidR="008A365F" w:rsidRPr="008A365F" w:rsidRDefault="008A365F" w:rsidP="008A365F">
      <w:pPr>
        <w:numPr>
          <w:ilvl w:val="0"/>
          <w:numId w:val="18"/>
        </w:numPr>
        <w:rPr>
          <w:rFonts w:cstheme="minorHAnsi"/>
          <w:sz w:val="20"/>
          <w:szCs w:val="20"/>
        </w:rPr>
      </w:pPr>
      <w:r w:rsidRPr="008A365F">
        <w:rPr>
          <w:rFonts w:cstheme="minorHAnsi"/>
          <w:sz w:val="20"/>
          <w:szCs w:val="20"/>
        </w:rPr>
        <w:t>Use advanced specialist skills to meet the intellectual, physical, social and emotional needs of pupils.</w:t>
      </w:r>
    </w:p>
    <w:p w14:paraId="46247209" w14:textId="77777777" w:rsidR="008A365F" w:rsidRPr="008A365F" w:rsidRDefault="008A365F" w:rsidP="008A365F">
      <w:pPr>
        <w:numPr>
          <w:ilvl w:val="0"/>
          <w:numId w:val="18"/>
        </w:numPr>
        <w:rPr>
          <w:rFonts w:cstheme="minorHAnsi"/>
          <w:sz w:val="20"/>
          <w:szCs w:val="20"/>
        </w:rPr>
      </w:pPr>
      <w:r w:rsidRPr="008A365F">
        <w:rPr>
          <w:rFonts w:cstheme="minorHAnsi"/>
          <w:sz w:val="20"/>
          <w:szCs w:val="20"/>
        </w:rPr>
        <w:t>Complement the professional work of teachers by taking responsibility for agreed learning activities under an agreed system of supervision.</w:t>
      </w:r>
    </w:p>
    <w:p w14:paraId="7F379D68" w14:textId="77777777" w:rsidR="008A365F" w:rsidRPr="008A365F" w:rsidRDefault="008A365F" w:rsidP="008A365F">
      <w:pPr>
        <w:numPr>
          <w:ilvl w:val="0"/>
          <w:numId w:val="18"/>
        </w:numPr>
        <w:rPr>
          <w:rFonts w:cstheme="minorHAnsi"/>
          <w:sz w:val="20"/>
          <w:szCs w:val="20"/>
        </w:rPr>
      </w:pPr>
      <w:r w:rsidRPr="008A365F">
        <w:rPr>
          <w:rFonts w:cstheme="minorHAnsi"/>
          <w:sz w:val="20"/>
          <w:szCs w:val="20"/>
        </w:rPr>
        <w:t>Assess the needs of pupils and use detailed knowledge and advanced specialist skills to support pupils' learning.</w:t>
      </w:r>
    </w:p>
    <w:p w14:paraId="139E8C54" w14:textId="77777777" w:rsidR="008A365F" w:rsidRPr="008A365F" w:rsidRDefault="008A365F" w:rsidP="008A365F">
      <w:pPr>
        <w:numPr>
          <w:ilvl w:val="0"/>
          <w:numId w:val="18"/>
        </w:numPr>
        <w:rPr>
          <w:rFonts w:cstheme="minorHAnsi"/>
          <w:sz w:val="20"/>
          <w:szCs w:val="20"/>
        </w:rPr>
      </w:pPr>
      <w:r w:rsidRPr="008A365F">
        <w:rPr>
          <w:rFonts w:cstheme="minorHAnsi"/>
          <w:sz w:val="20"/>
          <w:szCs w:val="20"/>
        </w:rPr>
        <w:t>Take a lead role in managing and delivering pastoral support</w:t>
      </w:r>
    </w:p>
    <w:p w14:paraId="447A3B92" w14:textId="77777777" w:rsidR="008A365F" w:rsidRPr="008A365F" w:rsidRDefault="008A365F" w:rsidP="008A365F">
      <w:pPr>
        <w:numPr>
          <w:ilvl w:val="0"/>
          <w:numId w:val="18"/>
        </w:numPr>
        <w:rPr>
          <w:rFonts w:cstheme="minorHAnsi"/>
          <w:sz w:val="20"/>
          <w:szCs w:val="20"/>
        </w:rPr>
      </w:pPr>
      <w:r w:rsidRPr="008A365F">
        <w:rPr>
          <w:rFonts w:cstheme="minorHAnsi"/>
          <w:sz w:val="20"/>
          <w:szCs w:val="20"/>
        </w:rPr>
        <w:t>Manage the supervision of pupils excluded from, or not otherwise working to a normal timetable.</w:t>
      </w:r>
    </w:p>
    <w:p w14:paraId="204C2DB4" w14:textId="77777777" w:rsidR="008A365F" w:rsidRPr="008A365F" w:rsidRDefault="008A365F" w:rsidP="008A365F">
      <w:pPr>
        <w:ind w:left="360"/>
        <w:rPr>
          <w:rFonts w:cstheme="minorHAnsi"/>
          <w:sz w:val="20"/>
          <w:szCs w:val="20"/>
        </w:rPr>
      </w:pPr>
    </w:p>
    <w:p w14:paraId="258207D1" w14:textId="77777777" w:rsidR="008A365F" w:rsidRPr="008A365F" w:rsidRDefault="008A365F" w:rsidP="008A365F">
      <w:pPr>
        <w:ind w:left="360"/>
        <w:rPr>
          <w:rFonts w:cstheme="minorHAnsi"/>
          <w:b/>
          <w:bCs/>
          <w:sz w:val="20"/>
          <w:szCs w:val="20"/>
        </w:rPr>
      </w:pPr>
      <w:r w:rsidRPr="008A365F">
        <w:rPr>
          <w:rFonts w:cstheme="minorHAnsi"/>
          <w:b/>
          <w:bCs/>
          <w:sz w:val="20"/>
          <w:szCs w:val="20"/>
        </w:rPr>
        <w:t>Support for Teacher/School</w:t>
      </w:r>
    </w:p>
    <w:p w14:paraId="0872A3F6" w14:textId="77777777" w:rsidR="008A365F" w:rsidRPr="008A365F" w:rsidRDefault="008A365F" w:rsidP="008A365F">
      <w:pPr>
        <w:ind w:left="360"/>
        <w:rPr>
          <w:rFonts w:cstheme="minorHAnsi"/>
          <w:sz w:val="20"/>
          <w:szCs w:val="20"/>
        </w:rPr>
      </w:pPr>
    </w:p>
    <w:p w14:paraId="3108CF56" w14:textId="6070CFC5" w:rsidR="008A365F" w:rsidRPr="008A365F" w:rsidRDefault="008A365F" w:rsidP="008A365F">
      <w:pPr>
        <w:numPr>
          <w:ilvl w:val="0"/>
          <w:numId w:val="18"/>
        </w:numPr>
        <w:rPr>
          <w:rFonts w:cstheme="minorHAnsi"/>
          <w:sz w:val="20"/>
          <w:szCs w:val="20"/>
        </w:rPr>
      </w:pPr>
      <w:r w:rsidRPr="008A365F">
        <w:rPr>
          <w:rFonts w:cstheme="minorHAnsi"/>
          <w:sz w:val="20"/>
          <w:szCs w:val="20"/>
        </w:rPr>
        <w:t xml:space="preserve">Provide cover for the whole class in the event of </w:t>
      </w:r>
      <w:r w:rsidR="00BA384E" w:rsidRPr="008A365F">
        <w:rPr>
          <w:rFonts w:cstheme="minorHAnsi"/>
          <w:sz w:val="20"/>
          <w:szCs w:val="20"/>
        </w:rPr>
        <w:t>short-term</w:t>
      </w:r>
      <w:r w:rsidRPr="008A365F">
        <w:rPr>
          <w:rFonts w:cstheme="minorHAnsi"/>
          <w:sz w:val="20"/>
          <w:szCs w:val="20"/>
        </w:rPr>
        <w:t xml:space="preserve"> teacher absences and PPA time.</w:t>
      </w:r>
    </w:p>
    <w:p w14:paraId="3A06EE35" w14:textId="77777777" w:rsidR="008A365F" w:rsidRPr="008A365F" w:rsidRDefault="008A365F" w:rsidP="008A365F">
      <w:pPr>
        <w:numPr>
          <w:ilvl w:val="0"/>
          <w:numId w:val="18"/>
        </w:numPr>
        <w:rPr>
          <w:rFonts w:cstheme="minorHAnsi"/>
          <w:sz w:val="20"/>
          <w:szCs w:val="20"/>
        </w:rPr>
      </w:pPr>
      <w:r w:rsidRPr="008A365F">
        <w:rPr>
          <w:rFonts w:cstheme="minorHAnsi"/>
          <w:sz w:val="20"/>
          <w:szCs w:val="20"/>
        </w:rPr>
        <w:t>Organise and manage sessions with groups of pupils in planned educational settings.</w:t>
      </w:r>
    </w:p>
    <w:p w14:paraId="36ED4A89" w14:textId="77777777" w:rsidR="008A365F" w:rsidRPr="008A365F" w:rsidRDefault="008A365F" w:rsidP="008A365F">
      <w:pPr>
        <w:numPr>
          <w:ilvl w:val="0"/>
          <w:numId w:val="18"/>
        </w:numPr>
        <w:rPr>
          <w:rFonts w:cstheme="minorHAnsi"/>
          <w:sz w:val="20"/>
          <w:szCs w:val="20"/>
        </w:rPr>
      </w:pPr>
      <w:r w:rsidRPr="008A365F">
        <w:rPr>
          <w:rFonts w:cstheme="minorHAnsi"/>
          <w:sz w:val="20"/>
          <w:szCs w:val="20"/>
        </w:rPr>
        <w:t>Monitor and assess individuals and groups of pupils in planned educational setting.</w:t>
      </w:r>
    </w:p>
    <w:p w14:paraId="48513718" w14:textId="77777777" w:rsidR="008A365F" w:rsidRPr="008A365F" w:rsidRDefault="008A365F" w:rsidP="008A365F">
      <w:pPr>
        <w:numPr>
          <w:ilvl w:val="0"/>
          <w:numId w:val="18"/>
        </w:numPr>
        <w:rPr>
          <w:rFonts w:cstheme="minorHAnsi"/>
          <w:sz w:val="20"/>
          <w:szCs w:val="20"/>
        </w:rPr>
      </w:pPr>
      <w:r w:rsidRPr="008A365F">
        <w:rPr>
          <w:rFonts w:cstheme="minorHAnsi"/>
          <w:sz w:val="20"/>
          <w:szCs w:val="20"/>
        </w:rPr>
        <w:t>Provide formal feedback and reports as required on pupil achievement and progress.</w:t>
      </w:r>
    </w:p>
    <w:p w14:paraId="6EBB7EF0" w14:textId="35A47598" w:rsidR="008A365F" w:rsidRPr="008A365F" w:rsidRDefault="008A365F" w:rsidP="008A365F">
      <w:pPr>
        <w:numPr>
          <w:ilvl w:val="0"/>
          <w:numId w:val="18"/>
        </w:numPr>
        <w:rPr>
          <w:rFonts w:cstheme="minorHAnsi"/>
          <w:sz w:val="20"/>
          <w:szCs w:val="20"/>
        </w:rPr>
      </w:pPr>
      <w:r w:rsidRPr="008A365F">
        <w:rPr>
          <w:rFonts w:cstheme="minorHAnsi"/>
          <w:sz w:val="20"/>
          <w:szCs w:val="20"/>
        </w:rPr>
        <w:t xml:space="preserve">Line management responsibility including the allocation and monitoring of work, holding regular team and supervision meetings with other </w:t>
      </w:r>
      <w:r w:rsidR="00BA384E" w:rsidRPr="008A365F">
        <w:rPr>
          <w:rFonts w:cstheme="minorHAnsi"/>
          <w:sz w:val="20"/>
          <w:szCs w:val="20"/>
        </w:rPr>
        <w:t>classroom-based</w:t>
      </w:r>
      <w:r w:rsidRPr="008A365F">
        <w:rPr>
          <w:rFonts w:cstheme="minorHAnsi"/>
          <w:sz w:val="20"/>
          <w:szCs w:val="20"/>
        </w:rPr>
        <w:t xml:space="preserve"> support staff in accordance with school policies.</w:t>
      </w:r>
    </w:p>
    <w:p w14:paraId="2A01BA9E" w14:textId="77777777" w:rsidR="008A365F" w:rsidRPr="008A365F" w:rsidRDefault="008A365F" w:rsidP="008A365F">
      <w:pPr>
        <w:numPr>
          <w:ilvl w:val="0"/>
          <w:numId w:val="18"/>
        </w:numPr>
        <w:rPr>
          <w:rFonts w:cstheme="minorHAnsi"/>
          <w:sz w:val="20"/>
          <w:szCs w:val="20"/>
        </w:rPr>
      </w:pPr>
      <w:r w:rsidRPr="008A365F">
        <w:rPr>
          <w:rFonts w:cstheme="minorHAnsi"/>
          <w:sz w:val="20"/>
          <w:szCs w:val="20"/>
        </w:rPr>
        <w:t>Plan, prepare and deliver learning activities for individuals, groups or whole classes.</w:t>
      </w:r>
    </w:p>
    <w:p w14:paraId="1F611BF0" w14:textId="77777777" w:rsidR="008A365F" w:rsidRPr="008A365F" w:rsidRDefault="008A365F" w:rsidP="008A365F">
      <w:pPr>
        <w:numPr>
          <w:ilvl w:val="0"/>
          <w:numId w:val="18"/>
        </w:numPr>
        <w:rPr>
          <w:rFonts w:cstheme="minorHAnsi"/>
          <w:sz w:val="20"/>
          <w:szCs w:val="20"/>
        </w:rPr>
      </w:pPr>
      <w:r w:rsidRPr="008A365F">
        <w:rPr>
          <w:rFonts w:cstheme="minorHAnsi"/>
          <w:sz w:val="20"/>
          <w:szCs w:val="20"/>
        </w:rPr>
        <w:t>Record progress and achievement systematically and provide systematically and provide evidence of range and level of progress.</w:t>
      </w:r>
    </w:p>
    <w:p w14:paraId="6B79862D" w14:textId="77777777" w:rsidR="008A365F" w:rsidRPr="008A365F" w:rsidRDefault="008A365F" w:rsidP="008A365F">
      <w:pPr>
        <w:numPr>
          <w:ilvl w:val="0"/>
          <w:numId w:val="18"/>
        </w:numPr>
        <w:rPr>
          <w:rFonts w:cstheme="minorHAnsi"/>
          <w:sz w:val="20"/>
          <w:szCs w:val="20"/>
        </w:rPr>
      </w:pPr>
      <w:r w:rsidRPr="008A365F">
        <w:rPr>
          <w:rFonts w:cstheme="minorHAnsi"/>
          <w:sz w:val="20"/>
          <w:szCs w:val="20"/>
        </w:rPr>
        <w:t>Develop and implement IEP's.</w:t>
      </w:r>
    </w:p>
    <w:p w14:paraId="301D4AD5" w14:textId="77777777" w:rsidR="008A365F" w:rsidRPr="008A365F" w:rsidRDefault="008A365F" w:rsidP="008A365F">
      <w:pPr>
        <w:numPr>
          <w:ilvl w:val="0"/>
          <w:numId w:val="18"/>
        </w:numPr>
        <w:rPr>
          <w:rFonts w:cstheme="minorHAnsi"/>
          <w:sz w:val="20"/>
          <w:szCs w:val="20"/>
        </w:rPr>
      </w:pPr>
      <w:r w:rsidRPr="008A365F">
        <w:rPr>
          <w:rFonts w:cstheme="minorHAnsi"/>
          <w:sz w:val="20"/>
          <w:szCs w:val="20"/>
        </w:rPr>
        <w:lastRenderedPageBreak/>
        <w:t>Undertake specialist work with individuals/groups of pupils for which an additional qualification may be required.</w:t>
      </w:r>
    </w:p>
    <w:p w14:paraId="6ECCA92A" w14:textId="77777777" w:rsidR="008A365F" w:rsidRPr="008A365F" w:rsidRDefault="008A365F" w:rsidP="008A365F">
      <w:pPr>
        <w:numPr>
          <w:ilvl w:val="0"/>
          <w:numId w:val="18"/>
        </w:numPr>
        <w:rPr>
          <w:rFonts w:cstheme="minorHAnsi"/>
          <w:sz w:val="20"/>
          <w:szCs w:val="20"/>
        </w:rPr>
      </w:pPr>
      <w:r w:rsidRPr="008A365F">
        <w:rPr>
          <w:rFonts w:cstheme="minorHAnsi"/>
          <w:sz w:val="20"/>
          <w:szCs w:val="20"/>
        </w:rPr>
        <w:t>Be a member of the management team of the school.</w:t>
      </w:r>
    </w:p>
    <w:p w14:paraId="3C829DA7" w14:textId="77777777" w:rsidR="008A365F" w:rsidRPr="008A365F" w:rsidRDefault="008A365F" w:rsidP="008A365F">
      <w:pPr>
        <w:numPr>
          <w:ilvl w:val="0"/>
          <w:numId w:val="18"/>
        </w:numPr>
        <w:rPr>
          <w:rFonts w:cstheme="minorHAnsi"/>
          <w:sz w:val="20"/>
          <w:szCs w:val="20"/>
        </w:rPr>
      </w:pPr>
      <w:r w:rsidRPr="008A365F">
        <w:rPr>
          <w:rFonts w:cstheme="minorHAnsi"/>
          <w:sz w:val="20"/>
          <w:szCs w:val="20"/>
        </w:rPr>
        <w:t>Manage a provision for disaffected pupils.</w:t>
      </w:r>
    </w:p>
    <w:p w14:paraId="79E6F0FF" w14:textId="77777777" w:rsidR="008A365F" w:rsidRPr="008A365F" w:rsidRDefault="008A365F" w:rsidP="008A365F">
      <w:pPr>
        <w:numPr>
          <w:ilvl w:val="0"/>
          <w:numId w:val="18"/>
        </w:numPr>
        <w:rPr>
          <w:rFonts w:cstheme="minorHAnsi"/>
          <w:sz w:val="20"/>
          <w:szCs w:val="20"/>
        </w:rPr>
      </w:pPr>
      <w:r w:rsidRPr="008A365F">
        <w:rPr>
          <w:rFonts w:cstheme="minorHAnsi"/>
          <w:sz w:val="20"/>
          <w:szCs w:val="20"/>
        </w:rPr>
        <w:t>Lead for the whole school in specialist area and share expertise and skills with others</w:t>
      </w:r>
    </w:p>
    <w:p w14:paraId="2BB864F8" w14:textId="77777777" w:rsidR="008A365F" w:rsidRPr="008A365F" w:rsidRDefault="008A365F" w:rsidP="008A365F">
      <w:pPr>
        <w:numPr>
          <w:ilvl w:val="0"/>
          <w:numId w:val="18"/>
        </w:numPr>
        <w:rPr>
          <w:rFonts w:cstheme="minorHAnsi"/>
          <w:sz w:val="20"/>
          <w:szCs w:val="20"/>
        </w:rPr>
      </w:pPr>
      <w:r w:rsidRPr="008A365F">
        <w:rPr>
          <w:rFonts w:cstheme="minorHAnsi"/>
          <w:sz w:val="20"/>
          <w:szCs w:val="20"/>
        </w:rPr>
        <w:t>Responsible for Foundation Stage pupils under the direction of a teacher as part of the early year’s structure.</w:t>
      </w:r>
    </w:p>
    <w:p w14:paraId="5C063B29" w14:textId="77777777" w:rsidR="008A365F" w:rsidRPr="008A365F" w:rsidRDefault="008A365F" w:rsidP="008A365F">
      <w:pPr>
        <w:numPr>
          <w:ilvl w:val="0"/>
          <w:numId w:val="18"/>
        </w:numPr>
        <w:rPr>
          <w:rFonts w:cstheme="minorHAnsi"/>
          <w:sz w:val="20"/>
          <w:szCs w:val="20"/>
        </w:rPr>
      </w:pPr>
      <w:r w:rsidRPr="008A365F">
        <w:rPr>
          <w:rFonts w:cstheme="minorHAnsi"/>
          <w:sz w:val="20"/>
          <w:szCs w:val="20"/>
        </w:rPr>
        <w:t>Organise and manage appropriate learning environment and resources.</w:t>
      </w:r>
    </w:p>
    <w:p w14:paraId="76186F27" w14:textId="77777777" w:rsidR="008A365F" w:rsidRPr="008A365F" w:rsidRDefault="008A365F" w:rsidP="008A365F">
      <w:pPr>
        <w:numPr>
          <w:ilvl w:val="0"/>
          <w:numId w:val="18"/>
        </w:numPr>
        <w:rPr>
          <w:rFonts w:cstheme="minorHAnsi"/>
          <w:sz w:val="20"/>
          <w:szCs w:val="20"/>
        </w:rPr>
      </w:pPr>
      <w:r w:rsidRPr="008A365F">
        <w:rPr>
          <w:rFonts w:cstheme="minorHAnsi"/>
          <w:sz w:val="20"/>
          <w:szCs w:val="20"/>
        </w:rPr>
        <w:t>Monitor and evaluate pupil responses to learning through a range of assessment and monitoring strategies against pre-determined learning objectives.</w:t>
      </w:r>
    </w:p>
    <w:p w14:paraId="226D3483" w14:textId="77777777" w:rsidR="008A365F" w:rsidRPr="008A365F" w:rsidRDefault="008A365F" w:rsidP="008A365F">
      <w:pPr>
        <w:numPr>
          <w:ilvl w:val="0"/>
          <w:numId w:val="18"/>
        </w:numPr>
        <w:rPr>
          <w:rFonts w:cstheme="minorHAnsi"/>
          <w:sz w:val="20"/>
          <w:szCs w:val="20"/>
        </w:rPr>
      </w:pPr>
      <w:r w:rsidRPr="008A365F">
        <w:rPr>
          <w:rFonts w:cstheme="minorHAnsi"/>
          <w:sz w:val="20"/>
          <w:szCs w:val="20"/>
        </w:rPr>
        <w:t>Within an agreed system of supervision, plan challenging teaching and learning objectives to evaluate and adjust lessons/work plans as appropriate.</w:t>
      </w:r>
    </w:p>
    <w:p w14:paraId="52845D7B" w14:textId="77777777" w:rsidR="008A365F" w:rsidRPr="008A365F" w:rsidRDefault="008A365F" w:rsidP="008A365F">
      <w:pPr>
        <w:numPr>
          <w:ilvl w:val="0"/>
          <w:numId w:val="18"/>
        </w:numPr>
        <w:rPr>
          <w:rFonts w:cstheme="minorHAnsi"/>
          <w:sz w:val="20"/>
          <w:szCs w:val="20"/>
        </w:rPr>
      </w:pPr>
      <w:r w:rsidRPr="008A365F">
        <w:rPr>
          <w:rFonts w:cstheme="minorHAnsi"/>
          <w:sz w:val="20"/>
          <w:szCs w:val="20"/>
        </w:rPr>
        <w:t>Administer and assess/mark tests and invigilate exams/tests.</w:t>
      </w:r>
    </w:p>
    <w:p w14:paraId="3B0313FF" w14:textId="77777777" w:rsidR="008A365F" w:rsidRPr="008A365F" w:rsidRDefault="008A365F" w:rsidP="008A365F">
      <w:pPr>
        <w:numPr>
          <w:ilvl w:val="0"/>
          <w:numId w:val="18"/>
        </w:numPr>
        <w:rPr>
          <w:rFonts w:cstheme="minorHAnsi"/>
          <w:sz w:val="20"/>
          <w:szCs w:val="20"/>
        </w:rPr>
      </w:pPr>
      <w:r w:rsidRPr="008A365F">
        <w:rPr>
          <w:rFonts w:cstheme="minorHAnsi"/>
          <w:sz w:val="20"/>
          <w:szCs w:val="20"/>
        </w:rPr>
        <w:t>Produce lesson plans/worksheets etc.</w:t>
      </w:r>
    </w:p>
    <w:p w14:paraId="0022EF17" w14:textId="77777777" w:rsidR="008A365F" w:rsidRPr="008A365F" w:rsidRDefault="008A365F" w:rsidP="008A365F">
      <w:pPr>
        <w:numPr>
          <w:ilvl w:val="0"/>
          <w:numId w:val="18"/>
        </w:numPr>
        <w:rPr>
          <w:rFonts w:cstheme="minorHAnsi"/>
          <w:sz w:val="20"/>
          <w:szCs w:val="20"/>
        </w:rPr>
      </w:pPr>
      <w:r w:rsidRPr="008A365F">
        <w:rPr>
          <w:rFonts w:cstheme="minorHAnsi"/>
          <w:sz w:val="20"/>
          <w:szCs w:val="20"/>
        </w:rPr>
        <w:t>Use ICT to support learning activities and develop pupil’s competence and independence in its use.</w:t>
      </w:r>
    </w:p>
    <w:p w14:paraId="573AE37A" w14:textId="77777777" w:rsidR="008A365F" w:rsidRPr="008A365F" w:rsidRDefault="008A365F" w:rsidP="008A365F">
      <w:pPr>
        <w:numPr>
          <w:ilvl w:val="0"/>
          <w:numId w:val="18"/>
        </w:numPr>
        <w:rPr>
          <w:rFonts w:cstheme="minorHAnsi"/>
          <w:sz w:val="20"/>
          <w:szCs w:val="20"/>
        </w:rPr>
      </w:pPr>
      <w:r w:rsidRPr="008A365F">
        <w:rPr>
          <w:rFonts w:cstheme="minorHAnsi"/>
          <w:sz w:val="20"/>
          <w:szCs w:val="20"/>
        </w:rPr>
        <w:t>Select and prepare resources necessary to lead learning activities, taking account of pupil’s interests, language and cultural backgrounds.</w:t>
      </w:r>
    </w:p>
    <w:p w14:paraId="093599EA" w14:textId="77777777" w:rsidR="008A365F" w:rsidRPr="008A365F" w:rsidRDefault="008A365F" w:rsidP="008A365F">
      <w:pPr>
        <w:numPr>
          <w:ilvl w:val="0"/>
          <w:numId w:val="18"/>
        </w:numPr>
        <w:rPr>
          <w:rFonts w:cstheme="minorHAnsi"/>
          <w:sz w:val="20"/>
          <w:szCs w:val="20"/>
        </w:rPr>
      </w:pPr>
      <w:r w:rsidRPr="008A365F">
        <w:rPr>
          <w:rFonts w:cstheme="minorHAnsi"/>
          <w:sz w:val="20"/>
          <w:szCs w:val="20"/>
        </w:rPr>
        <w:t>Advise on appropriate deployment and use of specialist aids/resources/equipment</w:t>
      </w:r>
    </w:p>
    <w:p w14:paraId="685E58A8" w14:textId="77777777" w:rsidR="008A365F" w:rsidRPr="008A365F" w:rsidRDefault="008A365F" w:rsidP="008A365F">
      <w:pPr>
        <w:numPr>
          <w:ilvl w:val="0"/>
          <w:numId w:val="18"/>
        </w:numPr>
        <w:rPr>
          <w:rFonts w:cstheme="minorHAnsi"/>
          <w:sz w:val="20"/>
          <w:szCs w:val="20"/>
        </w:rPr>
      </w:pPr>
      <w:r w:rsidRPr="008A365F">
        <w:rPr>
          <w:rFonts w:cstheme="minorHAnsi"/>
          <w:sz w:val="20"/>
          <w:szCs w:val="20"/>
        </w:rPr>
        <w:t>Deliver out of school learning activities within guidelines established by the school.</w:t>
      </w:r>
    </w:p>
    <w:p w14:paraId="067C1D25" w14:textId="77777777" w:rsidR="008A365F" w:rsidRPr="008A365F" w:rsidRDefault="008A365F" w:rsidP="008A365F">
      <w:pPr>
        <w:numPr>
          <w:ilvl w:val="0"/>
          <w:numId w:val="18"/>
        </w:numPr>
        <w:rPr>
          <w:rFonts w:cstheme="minorHAnsi"/>
          <w:sz w:val="20"/>
          <w:szCs w:val="20"/>
        </w:rPr>
      </w:pPr>
      <w:r w:rsidRPr="008A365F">
        <w:rPr>
          <w:rFonts w:cstheme="minorHAnsi"/>
          <w:sz w:val="20"/>
          <w:szCs w:val="20"/>
        </w:rPr>
        <w:t>Contribute to the identification and execution of appropriate out of school learning activities, which consolidate and extend work carried out in class.</w:t>
      </w:r>
    </w:p>
    <w:p w14:paraId="6276CE6F" w14:textId="77777777" w:rsidR="008A365F" w:rsidRPr="008A365F" w:rsidRDefault="008A365F" w:rsidP="008A365F">
      <w:pPr>
        <w:numPr>
          <w:ilvl w:val="0"/>
          <w:numId w:val="18"/>
        </w:numPr>
        <w:rPr>
          <w:rFonts w:cstheme="minorHAnsi"/>
          <w:sz w:val="20"/>
          <w:szCs w:val="20"/>
        </w:rPr>
      </w:pPr>
      <w:r w:rsidRPr="008A365F">
        <w:rPr>
          <w:rFonts w:cstheme="minorHAnsi"/>
          <w:sz w:val="20"/>
          <w:szCs w:val="20"/>
        </w:rPr>
        <w:t>Manage liaison with feeder schools and other relevant bodies to gather pupil information.</w:t>
      </w:r>
    </w:p>
    <w:p w14:paraId="02DA68CC" w14:textId="77777777" w:rsidR="008A365F" w:rsidRPr="008A365F" w:rsidRDefault="008A365F" w:rsidP="008A365F">
      <w:pPr>
        <w:numPr>
          <w:ilvl w:val="0"/>
          <w:numId w:val="18"/>
        </w:numPr>
        <w:rPr>
          <w:rFonts w:cstheme="minorHAnsi"/>
          <w:sz w:val="20"/>
          <w:szCs w:val="20"/>
        </w:rPr>
      </w:pPr>
      <w:r w:rsidRPr="008A365F">
        <w:rPr>
          <w:rFonts w:cstheme="minorHAnsi"/>
          <w:sz w:val="20"/>
          <w:szCs w:val="20"/>
        </w:rPr>
        <w:t>Take a lead role in the development, implementation and monitoring of systems relating to attendance, registration, truancy, pastoral systems and associated subjects.</w:t>
      </w:r>
    </w:p>
    <w:p w14:paraId="0FF2FFE0" w14:textId="77777777" w:rsidR="008A365F" w:rsidRPr="008A365F" w:rsidRDefault="008A365F" w:rsidP="008A365F">
      <w:pPr>
        <w:numPr>
          <w:ilvl w:val="0"/>
          <w:numId w:val="18"/>
        </w:numPr>
        <w:rPr>
          <w:rFonts w:cstheme="minorHAnsi"/>
          <w:sz w:val="20"/>
          <w:szCs w:val="20"/>
        </w:rPr>
      </w:pPr>
      <w:r w:rsidRPr="008A365F">
        <w:rPr>
          <w:rFonts w:cstheme="minorHAnsi"/>
          <w:sz w:val="20"/>
          <w:szCs w:val="20"/>
        </w:rPr>
        <w:t>Be aware of and comply with policies and procedures relating to child protection, equal opportunities, health and safety, security, confidentiality and data protection. Reporting all concerns to the appropriate person.</w:t>
      </w:r>
    </w:p>
    <w:p w14:paraId="784EFCD4" w14:textId="77777777" w:rsidR="008A365F" w:rsidRPr="008A365F" w:rsidRDefault="008A365F" w:rsidP="008A365F">
      <w:pPr>
        <w:numPr>
          <w:ilvl w:val="0"/>
          <w:numId w:val="18"/>
        </w:numPr>
        <w:rPr>
          <w:rFonts w:cstheme="minorHAnsi"/>
          <w:sz w:val="20"/>
          <w:szCs w:val="20"/>
        </w:rPr>
      </w:pPr>
      <w:r w:rsidRPr="008A365F">
        <w:rPr>
          <w:rFonts w:cstheme="minorHAnsi"/>
          <w:sz w:val="20"/>
          <w:szCs w:val="20"/>
        </w:rPr>
        <w:t>Contribute to the overall ethos /work/aims of the school.</w:t>
      </w:r>
    </w:p>
    <w:p w14:paraId="09465AAA" w14:textId="77777777" w:rsidR="008A365F" w:rsidRPr="008A365F" w:rsidRDefault="008A365F" w:rsidP="008A365F">
      <w:pPr>
        <w:numPr>
          <w:ilvl w:val="0"/>
          <w:numId w:val="18"/>
        </w:numPr>
        <w:rPr>
          <w:rFonts w:cstheme="minorHAnsi"/>
          <w:sz w:val="20"/>
          <w:szCs w:val="20"/>
        </w:rPr>
      </w:pPr>
      <w:r w:rsidRPr="008A365F">
        <w:rPr>
          <w:rFonts w:cstheme="minorHAnsi"/>
          <w:sz w:val="20"/>
          <w:szCs w:val="20"/>
        </w:rPr>
        <w:t>Participate in training, other learning activities and performance development as required.</w:t>
      </w:r>
    </w:p>
    <w:p w14:paraId="6B10D2CB" w14:textId="77777777" w:rsidR="008A365F" w:rsidRPr="008A365F" w:rsidRDefault="008A365F" w:rsidP="008A365F">
      <w:pPr>
        <w:numPr>
          <w:ilvl w:val="0"/>
          <w:numId w:val="18"/>
        </w:numPr>
        <w:rPr>
          <w:rFonts w:cstheme="minorHAnsi"/>
          <w:sz w:val="20"/>
          <w:szCs w:val="20"/>
        </w:rPr>
      </w:pPr>
      <w:r w:rsidRPr="008A365F">
        <w:rPr>
          <w:rFonts w:cstheme="minorHAnsi"/>
          <w:sz w:val="20"/>
          <w:szCs w:val="20"/>
        </w:rPr>
        <w:t>Attend and participate in relevant meetings as required.</w:t>
      </w:r>
    </w:p>
    <w:p w14:paraId="7F73A7EF" w14:textId="77777777" w:rsidR="008A365F" w:rsidRPr="008A365F" w:rsidRDefault="008A365F" w:rsidP="008A365F">
      <w:pPr>
        <w:ind w:left="360"/>
        <w:rPr>
          <w:rFonts w:cstheme="minorHAnsi"/>
          <w:sz w:val="20"/>
          <w:szCs w:val="20"/>
        </w:rPr>
      </w:pPr>
    </w:p>
    <w:p w14:paraId="12FE7523" w14:textId="77777777" w:rsidR="008A365F" w:rsidRPr="008A365F" w:rsidRDefault="008A365F" w:rsidP="008A365F">
      <w:pPr>
        <w:rPr>
          <w:rFonts w:cstheme="minorHAnsi"/>
          <w:sz w:val="20"/>
          <w:szCs w:val="20"/>
        </w:rPr>
      </w:pPr>
      <w:r w:rsidRPr="008A365F">
        <w:rPr>
          <w:rFonts w:cstheme="minorHAnsi"/>
          <w:sz w:val="20"/>
          <w:szCs w:val="20"/>
        </w:rPr>
        <w:t>All staff in school will be expected to accept reasonable flexibility in working arrangements and the allocation of duties in pursuance of raising pupil achievement. Any changes will take account of salary/ status/hours and will be subject to discussion, in accordance with the guidance note on contractual changes.</w:t>
      </w:r>
    </w:p>
    <w:p w14:paraId="19DA9D25" w14:textId="77777777" w:rsidR="00DF2894" w:rsidRDefault="00DF2894" w:rsidP="00DF2894">
      <w:pPr>
        <w:ind w:left="360"/>
        <w:rPr>
          <w:rFonts w:ascii="Arial" w:hAnsi="Arial" w:cs="Arial"/>
        </w:rPr>
      </w:pPr>
    </w:p>
    <w:p w14:paraId="17C0B11B" w14:textId="1E1B367A" w:rsidR="00DF2894" w:rsidRPr="00DF2894" w:rsidRDefault="00DF2894" w:rsidP="00DF2894">
      <w:pPr>
        <w:spacing w:before="60" w:after="60"/>
        <w:rPr>
          <w:rFonts w:cstheme="minorHAnsi"/>
          <w:sz w:val="20"/>
          <w:szCs w:val="20"/>
        </w:rPr>
      </w:pPr>
      <w:r w:rsidRPr="00DF2894">
        <w:rPr>
          <w:rFonts w:cstheme="minorHAnsi"/>
          <w:sz w:val="20"/>
          <w:szCs w:val="20"/>
        </w:rPr>
        <w:t>This post is subject to the DBS checking process</w:t>
      </w:r>
      <w:r>
        <w:rPr>
          <w:rFonts w:cstheme="minorHAnsi"/>
          <w:sz w:val="20"/>
          <w:szCs w:val="20"/>
        </w:rPr>
        <w:t>.</w:t>
      </w:r>
    </w:p>
    <w:p w14:paraId="56571BDE" w14:textId="77777777" w:rsidR="00DF2894" w:rsidRPr="00DF2894" w:rsidRDefault="00DF2894" w:rsidP="00DF2894">
      <w:pPr>
        <w:spacing w:before="60" w:after="60"/>
        <w:rPr>
          <w:rFonts w:cstheme="minorHAnsi"/>
          <w:sz w:val="20"/>
          <w:szCs w:val="20"/>
        </w:rPr>
      </w:pPr>
    </w:p>
    <w:p w14:paraId="66D5034A" w14:textId="77777777" w:rsidR="00DF2894" w:rsidRPr="00DF2894" w:rsidRDefault="00DF2894" w:rsidP="00DF2894">
      <w:pPr>
        <w:rPr>
          <w:rFonts w:cstheme="minorHAnsi"/>
          <w:sz w:val="20"/>
          <w:szCs w:val="20"/>
        </w:rPr>
      </w:pPr>
      <w:r w:rsidRPr="00DF2894">
        <w:rPr>
          <w:rFonts w:cstheme="minorHAnsi"/>
          <w:sz w:val="20"/>
          <w:szCs w:val="20"/>
        </w:rPr>
        <w:t xml:space="preserve">The exact focus of the role will be decided at school level and will take account of the needs of the school and the development needs of the member of staff. </w:t>
      </w:r>
    </w:p>
    <w:p w14:paraId="14EC2073" w14:textId="77777777" w:rsidR="00DF2894" w:rsidRPr="00DF2894" w:rsidRDefault="00DF2894" w:rsidP="00DF2894">
      <w:pPr>
        <w:spacing w:before="60" w:after="60"/>
        <w:rPr>
          <w:rFonts w:cstheme="minorHAnsi"/>
          <w:sz w:val="20"/>
          <w:szCs w:val="20"/>
        </w:rPr>
      </w:pPr>
    </w:p>
    <w:p w14:paraId="258ACC3C" w14:textId="03D4E0FE" w:rsidR="00DF2894" w:rsidRPr="00DF2894" w:rsidRDefault="00DF2894" w:rsidP="00DF2894">
      <w:pPr>
        <w:autoSpaceDE w:val="0"/>
        <w:autoSpaceDN w:val="0"/>
        <w:adjustRightInd w:val="0"/>
        <w:rPr>
          <w:rFonts w:cstheme="minorHAnsi"/>
          <w:sz w:val="20"/>
          <w:szCs w:val="20"/>
        </w:rPr>
      </w:pPr>
      <w:r w:rsidRPr="00DF2894">
        <w:rPr>
          <w:rFonts w:cstheme="minorHAnsi"/>
          <w:sz w:val="20"/>
          <w:szCs w:val="20"/>
        </w:rPr>
        <w:t xml:space="preserve">The salary offered reflects the fact that the post holder will be required to work term-time only (39 weeks).  </w:t>
      </w:r>
    </w:p>
    <w:p w14:paraId="2DDCBECD" w14:textId="77777777" w:rsidR="00507D19" w:rsidRPr="00507D19" w:rsidRDefault="00507D19" w:rsidP="00507D19">
      <w:pPr>
        <w:rPr>
          <w:rFonts w:cstheme="minorHAnsi"/>
          <w:b/>
          <w:sz w:val="20"/>
          <w:szCs w:val="20"/>
        </w:rPr>
      </w:pPr>
    </w:p>
    <w:p w14:paraId="08907B8B" w14:textId="77777777" w:rsidR="00507D19" w:rsidRPr="00507D19" w:rsidRDefault="00507D19" w:rsidP="00507D19">
      <w:pPr>
        <w:rPr>
          <w:rFonts w:cstheme="minorHAnsi"/>
          <w:b/>
          <w:sz w:val="20"/>
          <w:szCs w:val="20"/>
        </w:rPr>
      </w:pPr>
    </w:p>
    <w:p w14:paraId="29E03866" w14:textId="77777777" w:rsidR="00507D19" w:rsidRPr="00507D19" w:rsidRDefault="00507D19" w:rsidP="00507D19">
      <w:pPr>
        <w:rPr>
          <w:rFonts w:cstheme="minorHAnsi"/>
          <w:b/>
          <w:sz w:val="20"/>
          <w:szCs w:val="20"/>
        </w:rPr>
      </w:pPr>
      <w:r w:rsidRPr="00507D19">
        <w:rPr>
          <w:rFonts w:cstheme="minorHAnsi"/>
          <w:b/>
          <w:sz w:val="20"/>
          <w:szCs w:val="20"/>
        </w:rPr>
        <w:t>Signed ………………………………………………………………………………………………………  Date…………………………………….</w:t>
      </w:r>
    </w:p>
    <w:p w14:paraId="19E05DAD" w14:textId="77777777" w:rsidR="00507D19" w:rsidRPr="00507D19" w:rsidRDefault="00507D19" w:rsidP="00507D19">
      <w:pPr>
        <w:rPr>
          <w:rFonts w:cstheme="minorHAnsi"/>
          <w:b/>
          <w:sz w:val="20"/>
          <w:szCs w:val="20"/>
        </w:rPr>
      </w:pPr>
    </w:p>
    <w:p w14:paraId="4F76674D" w14:textId="77777777" w:rsidR="00507D19" w:rsidRPr="00507D19" w:rsidRDefault="00507D19" w:rsidP="00507D19">
      <w:pPr>
        <w:rPr>
          <w:rFonts w:cstheme="minorHAnsi"/>
          <w:b/>
          <w:sz w:val="20"/>
          <w:szCs w:val="20"/>
        </w:rPr>
      </w:pPr>
    </w:p>
    <w:p w14:paraId="077B7044" w14:textId="78D03F9D" w:rsidR="00917E2F" w:rsidRDefault="00507D19" w:rsidP="00507D19">
      <w:pPr>
        <w:rPr>
          <w:rFonts w:asciiTheme="majorHAnsi" w:hAnsiTheme="majorHAnsi"/>
          <w:b/>
          <w:sz w:val="20"/>
          <w:szCs w:val="20"/>
        </w:rPr>
      </w:pPr>
      <w:r w:rsidRPr="00507D19">
        <w:rPr>
          <w:rFonts w:cstheme="minorHAnsi"/>
          <w:b/>
          <w:sz w:val="20"/>
          <w:szCs w:val="20"/>
        </w:rPr>
        <w:t>Signed ………………………………………………………………………………………………………</w:t>
      </w:r>
      <w:r>
        <w:rPr>
          <w:rFonts w:asciiTheme="majorHAnsi" w:hAnsiTheme="majorHAnsi"/>
          <w:b/>
          <w:sz w:val="20"/>
          <w:szCs w:val="20"/>
        </w:rPr>
        <w:t xml:space="preserve">  Date ……………………</w:t>
      </w:r>
      <w:r w:rsidR="00DF2894">
        <w:rPr>
          <w:rFonts w:asciiTheme="majorHAnsi" w:hAnsiTheme="majorHAnsi"/>
          <w:b/>
          <w:sz w:val="20"/>
          <w:szCs w:val="20"/>
        </w:rPr>
        <w:t>……………</w:t>
      </w:r>
    </w:p>
    <w:p w14:paraId="13BF905D" w14:textId="3711FEF3" w:rsidR="00DF2894" w:rsidRDefault="00DF2894" w:rsidP="00507D19">
      <w:pPr>
        <w:rPr>
          <w:rFonts w:asciiTheme="majorHAnsi" w:hAnsiTheme="majorHAnsi"/>
          <w:b/>
          <w:sz w:val="20"/>
          <w:szCs w:val="20"/>
        </w:rPr>
      </w:pPr>
    </w:p>
    <w:p w14:paraId="486E8ED6" w14:textId="6EE41E6B" w:rsidR="00DF2894" w:rsidRDefault="00DF2894" w:rsidP="00507D19">
      <w:pPr>
        <w:rPr>
          <w:rFonts w:asciiTheme="majorHAnsi" w:hAnsiTheme="majorHAnsi"/>
          <w:b/>
          <w:sz w:val="20"/>
          <w:szCs w:val="20"/>
        </w:rPr>
      </w:pPr>
    </w:p>
    <w:p w14:paraId="406FD4EC" w14:textId="1D484ADC" w:rsidR="008A365F" w:rsidRDefault="008A365F" w:rsidP="00507D19">
      <w:pPr>
        <w:rPr>
          <w:rFonts w:asciiTheme="majorHAnsi" w:hAnsiTheme="majorHAnsi"/>
          <w:b/>
          <w:sz w:val="20"/>
          <w:szCs w:val="20"/>
        </w:rPr>
      </w:pPr>
    </w:p>
    <w:p w14:paraId="796CADB0" w14:textId="59503BFC" w:rsidR="008A365F" w:rsidRDefault="008A365F" w:rsidP="00507D19">
      <w:pPr>
        <w:rPr>
          <w:rFonts w:asciiTheme="majorHAnsi" w:hAnsiTheme="majorHAnsi"/>
          <w:b/>
          <w:sz w:val="20"/>
          <w:szCs w:val="20"/>
        </w:rPr>
      </w:pPr>
    </w:p>
    <w:p w14:paraId="761A26E8" w14:textId="645395DA" w:rsidR="008A365F" w:rsidRDefault="008A365F" w:rsidP="00507D19">
      <w:pPr>
        <w:rPr>
          <w:rFonts w:asciiTheme="majorHAnsi" w:hAnsiTheme="majorHAnsi"/>
          <w:b/>
          <w:sz w:val="20"/>
          <w:szCs w:val="20"/>
        </w:rPr>
      </w:pPr>
    </w:p>
    <w:p w14:paraId="75A8CAE5" w14:textId="677CB950" w:rsidR="008A365F" w:rsidRDefault="008A365F" w:rsidP="00507D19">
      <w:pPr>
        <w:rPr>
          <w:rFonts w:asciiTheme="majorHAnsi" w:hAnsiTheme="majorHAnsi"/>
          <w:b/>
          <w:sz w:val="20"/>
          <w:szCs w:val="20"/>
        </w:rPr>
      </w:pPr>
    </w:p>
    <w:p w14:paraId="36DE114C" w14:textId="004A6548" w:rsidR="008A365F" w:rsidRDefault="008A365F" w:rsidP="00507D19">
      <w:pPr>
        <w:rPr>
          <w:rFonts w:asciiTheme="majorHAnsi" w:hAnsiTheme="majorHAnsi"/>
          <w:b/>
          <w:sz w:val="20"/>
          <w:szCs w:val="20"/>
        </w:rPr>
      </w:pPr>
    </w:p>
    <w:p w14:paraId="411C385F" w14:textId="72AB7DB6" w:rsidR="008A365F" w:rsidRDefault="008A365F" w:rsidP="00507D19">
      <w:pPr>
        <w:rPr>
          <w:rFonts w:asciiTheme="majorHAnsi" w:hAnsiTheme="majorHAnsi"/>
          <w:b/>
          <w:sz w:val="20"/>
          <w:szCs w:val="20"/>
        </w:rPr>
      </w:pPr>
    </w:p>
    <w:p w14:paraId="3802983E" w14:textId="5697565E" w:rsidR="008A365F" w:rsidRDefault="008A365F" w:rsidP="00507D19">
      <w:pPr>
        <w:rPr>
          <w:rFonts w:asciiTheme="majorHAnsi" w:hAnsiTheme="majorHAnsi"/>
          <w:b/>
          <w:sz w:val="20"/>
          <w:szCs w:val="20"/>
        </w:rPr>
      </w:pPr>
    </w:p>
    <w:p w14:paraId="06D937CF" w14:textId="77777777" w:rsidR="008A365F" w:rsidRDefault="008A365F" w:rsidP="00507D19">
      <w:pPr>
        <w:rPr>
          <w:rFonts w:asciiTheme="majorHAnsi" w:hAnsiTheme="majorHAnsi"/>
          <w:b/>
          <w:sz w:val="20"/>
          <w:szCs w:val="20"/>
        </w:rPr>
      </w:pPr>
    </w:p>
    <w:p w14:paraId="71C17341" w14:textId="6A055240" w:rsidR="00DF2894" w:rsidRDefault="00DF2894" w:rsidP="00DF2894">
      <w:pPr>
        <w:ind w:left="-1080"/>
        <w:rPr>
          <w:rFonts w:ascii="Arial" w:hAnsi="Arial" w:cs="Arial"/>
        </w:rPr>
      </w:pPr>
    </w:p>
    <w:p w14:paraId="256F88DD" w14:textId="3BCF1DFC" w:rsidR="00DF2894" w:rsidRDefault="00DF2894" w:rsidP="00DF2894">
      <w:pPr>
        <w:rPr>
          <w:rFonts w:ascii="Arial" w:hAnsi="Arial" w:cs="Arial"/>
        </w:rPr>
      </w:pPr>
      <w:r>
        <w:rPr>
          <w:rFonts w:ascii="Arial" w:hAnsi="Arial" w:cs="Arial"/>
          <w:noProof/>
          <w:lang w:eastAsia="en-GB"/>
        </w:rPr>
        <mc:AlternateContent>
          <mc:Choice Requires="wps">
            <w:drawing>
              <wp:anchor distT="0" distB="0" distL="114300" distR="114300" simplePos="0" relativeHeight="251665408" behindDoc="0" locked="0" layoutInCell="1" allowOverlap="1" wp14:anchorId="1F667E24" wp14:editId="5C047DBD">
                <wp:simplePos x="0" y="0"/>
                <wp:positionH relativeFrom="column">
                  <wp:posOffset>800100</wp:posOffset>
                </wp:positionH>
                <wp:positionV relativeFrom="paragraph">
                  <wp:posOffset>-657860</wp:posOffset>
                </wp:positionV>
                <wp:extent cx="4914900" cy="403860"/>
                <wp:effectExtent l="0" t="0" r="0" b="0"/>
                <wp:wrapNone/>
                <wp:docPr id="9"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914900"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95B9DA" w14:textId="67289E2D" w:rsidR="00DF2894" w:rsidRPr="00DF2894" w:rsidRDefault="00DF2894" w:rsidP="00DF2894">
                            <w:pPr>
                              <w:spacing w:before="60" w:after="60"/>
                              <w:rPr>
                                <w:rFonts w:cstheme="minorHAnsi"/>
                                <w:b/>
                                <w:bCs/>
                                <w:sz w:val="36"/>
                                <w:szCs w:val="36"/>
                              </w:rPr>
                            </w:pPr>
                            <w:r w:rsidRPr="00DF2894">
                              <w:rPr>
                                <w:rFonts w:cstheme="minorHAnsi"/>
                                <w:b/>
                                <w:bCs/>
                                <w:sz w:val="36"/>
                                <w:szCs w:val="36"/>
                              </w:rPr>
                              <w:t>Person Specification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667E24" id="Text Box 34" o:spid="_x0000_s1027" type="#_x0000_t202" style="position:absolute;margin-left:63pt;margin-top:-51.8pt;width:387pt;height:3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" filled="f" stroked="f">
                <v:path arrowok="t"/>
                <v:textbox>
                  <w:txbxContent>
                    <w:p w14:paraId="1495B9DA" w14:textId="67289E2D" w:rsidR="00DF2894" w:rsidRPr="00DF2894" w:rsidRDefault="00DF2894" w:rsidP="00DF2894">
                      <w:pPr>
                        <w:spacing w:before="60" w:after="60"/>
                        <w:rPr>
                          <w:rFonts w:cstheme="minorHAnsi"/>
                          <w:b/>
                          <w:bCs/>
                          <w:sz w:val="36"/>
                          <w:szCs w:val="36"/>
                        </w:rPr>
                      </w:pPr>
                      <w:r w:rsidRPr="00DF2894">
                        <w:rPr>
                          <w:rFonts w:cstheme="minorHAnsi"/>
                          <w:b/>
                          <w:bCs/>
                          <w:sz w:val="36"/>
                          <w:szCs w:val="36"/>
                        </w:rPr>
                        <w:t>Person Specification</w:t>
                      </w:r>
                    </w:p>
                  </w:txbxContent>
                </v:textbox>
              </v:shape>
            </w:pict>
          </mc:Fallback>
        </mc:AlternateContent>
      </w:r>
    </w:p>
    <w:tbl>
      <w:tblPr>
        <w:tblW w:w="10215" w:type="dxa"/>
        <w:tblInd w:w="-567" w:type="dxa"/>
        <w:tblLayout w:type="fixed"/>
        <w:tblLook w:val="01E0" w:firstRow="1" w:lastRow="1" w:firstColumn="1" w:lastColumn="1" w:noHBand="0" w:noVBand="0"/>
      </w:tblPr>
      <w:tblGrid>
        <w:gridCol w:w="1089"/>
        <w:gridCol w:w="1221"/>
        <w:gridCol w:w="2435"/>
        <w:gridCol w:w="482"/>
        <w:gridCol w:w="243"/>
        <w:gridCol w:w="1699"/>
        <w:gridCol w:w="1360"/>
        <w:gridCol w:w="1686"/>
      </w:tblGrid>
      <w:tr w:rsidR="00A35F52" w:rsidRPr="00DF2894" w14:paraId="0E673AAF" w14:textId="77777777" w:rsidTr="00BF065B">
        <w:trPr>
          <w:gridAfter w:val="2"/>
          <w:wAfter w:w="3004" w:type="dxa"/>
        </w:trPr>
        <w:tc>
          <w:tcPr>
            <w:tcW w:w="1074" w:type="dxa"/>
            <w:tcBorders>
              <w:right w:val="single" w:sz="4" w:space="0" w:color="auto"/>
            </w:tcBorders>
          </w:tcPr>
          <w:p w14:paraId="42E250B0" w14:textId="5A33E413" w:rsidR="00A35F52" w:rsidRPr="00DF2894" w:rsidRDefault="00A35F52" w:rsidP="00C47C60">
            <w:pPr>
              <w:spacing w:before="60" w:after="60"/>
              <w:rPr>
                <w:rFonts w:cstheme="minorHAnsi"/>
              </w:rPr>
            </w:pPr>
            <w:r w:rsidRPr="00DF2894">
              <w:rPr>
                <w:rFonts w:cstheme="minorHAnsi"/>
              </w:rPr>
              <w:t>Job Title</w:t>
            </w:r>
          </w:p>
        </w:tc>
        <w:tc>
          <w:tcPr>
            <w:tcW w:w="4320" w:type="dxa"/>
            <w:gridSpan w:val="4"/>
            <w:tcBorders>
              <w:top w:val="single" w:sz="4" w:space="0" w:color="auto"/>
              <w:left w:val="single" w:sz="4" w:space="0" w:color="auto"/>
              <w:bottom w:val="single" w:sz="4" w:space="0" w:color="auto"/>
              <w:right w:val="single" w:sz="4" w:space="0" w:color="auto"/>
            </w:tcBorders>
          </w:tcPr>
          <w:p w14:paraId="7F3E57EF" w14:textId="360EF141" w:rsidR="00A35F52" w:rsidRPr="00DF2894" w:rsidRDefault="00E50AB7" w:rsidP="00C47C60">
            <w:pPr>
              <w:spacing w:before="60" w:after="60"/>
              <w:rPr>
                <w:rFonts w:cstheme="minorHAnsi"/>
              </w:rPr>
            </w:pPr>
            <w:r>
              <w:rPr>
                <w:rFonts w:ascii="Arial" w:hAnsi="Arial" w:cs="Arial"/>
                <w:noProof/>
                <w:lang w:eastAsia="en-GB"/>
              </w:rPr>
              <mc:AlternateContent>
                <mc:Choice Requires="wps">
                  <w:drawing>
                    <wp:anchor distT="0" distB="0" distL="114300" distR="114300" simplePos="0" relativeHeight="251670528" behindDoc="0" locked="0" layoutInCell="1" allowOverlap="1" wp14:anchorId="3E99E8C2" wp14:editId="4FEEB22D">
                      <wp:simplePos x="0" y="0"/>
                      <wp:positionH relativeFrom="column">
                        <wp:posOffset>3606164</wp:posOffset>
                      </wp:positionH>
                      <wp:positionV relativeFrom="paragraph">
                        <wp:posOffset>-156210</wp:posOffset>
                      </wp:positionV>
                      <wp:extent cx="2009775" cy="809625"/>
                      <wp:effectExtent l="0" t="0" r="9525" b="9525"/>
                      <wp:wrapNone/>
                      <wp:docPr id="3" name="Text Box 3"/>
                      <wp:cNvGraphicFramePr/>
                      <a:graphic xmlns:a="http://schemas.openxmlformats.org/drawingml/2006/main">
                        <a:graphicData uri="http://schemas.microsoft.com/office/word/2010/wordprocessingShape">
                          <wps:wsp>
                            <wps:cNvSpPr txBox="1"/>
                            <wps:spPr>
                              <a:xfrm>
                                <a:off x="0" y="0"/>
                                <a:ext cx="2009775" cy="809625"/>
                              </a:xfrm>
                              <a:prstGeom prst="rect">
                                <a:avLst/>
                              </a:prstGeom>
                              <a:solidFill>
                                <a:schemeClr val="lt1"/>
                              </a:solidFill>
                              <a:ln w="6350">
                                <a:noFill/>
                              </a:ln>
                            </wps:spPr>
                            <wps:txbx>
                              <w:txbxContent>
                                <w:p w14:paraId="68F3169A" w14:textId="77777777" w:rsidR="00E50AB7" w:rsidRDefault="00E50AB7" w:rsidP="00E50AB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99E8C2" id="_x0000_s1028" type="#_x0000_t202" style="position:absolute;margin-left:283.95pt;margin-top:-12.3pt;width:158.25pt;height:63.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" fillcolor="white [3201]" stroked="f" strokeweight=".5pt">
                      <v:textbox>
                        <w:txbxContent>
                          <w:p w14:paraId="68F3169A" w14:textId="77777777" w:rsidR="00E50AB7" w:rsidRDefault="00E50AB7" w:rsidP="00E50AB7"/>
                        </w:txbxContent>
                      </v:textbox>
                    </v:shape>
                  </w:pict>
                </mc:Fallback>
              </mc:AlternateContent>
            </w:r>
            <w:r w:rsidR="008A365F">
              <w:rPr>
                <w:rFonts w:cstheme="minorHAnsi"/>
              </w:rPr>
              <w:t xml:space="preserve">Higher Level </w:t>
            </w:r>
            <w:r w:rsidR="00A35F52" w:rsidRPr="00DF2894">
              <w:rPr>
                <w:rFonts w:cstheme="minorHAnsi"/>
              </w:rPr>
              <w:t xml:space="preserve">Teaching Assistant Level </w:t>
            </w:r>
            <w:r w:rsidR="008A365F">
              <w:rPr>
                <w:rFonts w:cstheme="minorHAnsi"/>
              </w:rPr>
              <w:t>4</w:t>
            </w:r>
          </w:p>
        </w:tc>
        <w:tc>
          <w:tcPr>
            <w:tcW w:w="1676" w:type="dxa"/>
            <w:tcBorders>
              <w:left w:val="single" w:sz="4" w:space="0" w:color="auto"/>
              <w:right w:val="single" w:sz="4" w:space="0" w:color="auto"/>
            </w:tcBorders>
          </w:tcPr>
          <w:p w14:paraId="15C07086" w14:textId="0B7E1450" w:rsidR="00A35F52" w:rsidRPr="00DF2894" w:rsidRDefault="00A35F52" w:rsidP="00C47C60">
            <w:pPr>
              <w:spacing w:before="60" w:after="60"/>
              <w:jc w:val="right"/>
              <w:rPr>
                <w:rFonts w:cstheme="minorHAnsi"/>
              </w:rPr>
            </w:pPr>
          </w:p>
        </w:tc>
      </w:tr>
      <w:tr w:rsidR="00DF2894" w:rsidRPr="00DF2894" w14:paraId="39507A86" w14:textId="77777777" w:rsidTr="00BF065B">
        <w:tc>
          <w:tcPr>
            <w:tcW w:w="1074" w:type="dxa"/>
          </w:tcPr>
          <w:p w14:paraId="294305CC" w14:textId="77777777" w:rsidR="00DF2894" w:rsidRPr="00DF2894" w:rsidRDefault="00DF2894" w:rsidP="00C47C60">
            <w:pPr>
              <w:rPr>
                <w:rFonts w:cstheme="minorHAnsi"/>
                <w:sz w:val="16"/>
                <w:szCs w:val="16"/>
              </w:rPr>
            </w:pPr>
          </w:p>
        </w:tc>
        <w:tc>
          <w:tcPr>
            <w:tcW w:w="4320" w:type="dxa"/>
            <w:gridSpan w:val="4"/>
            <w:tcBorders>
              <w:top w:val="single" w:sz="4" w:space="0" w:color="auto"/>
              <w:bottom w:val="single" w:sz="4" w:space="0" w:color="auto"/>
            </w:tcBorders>
          </w:tcPr>
          <w:p w14:paraId="0B421BC2" w14:textId="77777777" w:rsidR="00DF2894" w:rsidRPr="00DF2894" w:rsidRDefault="00DF2894" w:rsidP="00C47C60">
            <w:pPr>
              <w:rPr>
                <w:rFonts w:cstheme="minorHAnsi"/>
                <w:sz w:val="16"/>
                <w:szCs w:val="16"/>
              </w:rPr>
            </w:pPr>
          </w:p>
        </w:tc>
        <w:tc>
          <w:tcPr>
            <w:tcW w:w="1676" w:type="dxa"/>
          </w:tcPr>
          <w:p w14:paraId="022FA13F" w14:textId="79713603" w:rsidR="00DF2894" w:rsidRPr="00DF2894" w:rsidRDefault="00DF2894" w:rsidP="00C47C60">
            <w:pPr>
              <w:jc w:val="right"/>
              <w:rPr>
                <w:rFonts w:cstheme="minorHAnsi"/>
                <w:sz w:val="16"/>
                <w:szCs w:val="16"/>
              </w:rPr>
            </w:pPr>
          </w:p>
        </w:tc>
        <w:tc>
          <w:tcPr>
            <w:tcW w:w="2712" w:type="dxa"/>
            <w:gridSpan w:val="2"/>
            <w:tcBorders>
              <w:top w:val="single" w:sz="4" w:space="0" w:color="auto"/>
            </w:tcBorders>
          </w:tcPr>
          <w:p w14:paraId="7849911A" w14:textId="77777777" w:rsidR="00DF2894" w:rsidRPr="00DF2894" w:rsidRDefault="00DF2894" w:rsidP="00C47C60">
            <w:pPr>
              <w:rPr>
                <w:rFonts w:cstheme="minorHAnsi"/>
                <w:sz w:val="16"/>
                <w:szCs w:val="16"/>
              </w:rPr>
            </w:pPr>
          </w:p>
        </w:tc>
      </w:tr>
      <w:tr w:rsidR="00DF2894" w:rsidRPr="00DF2894" w14:paraId="4DBBBF17" w14:textId="77777777" w:rsidTr="00BF065B">
        <w:tc>
          <w:tcPr>
            <w:tcW w:w="1074" w:type="dxa"/>
            <w:tcBorders>
              <w:right w:val="single" w:sz="4" w:space="0" w:color="auto"/>
            </w:tcBorders>
          </w:tcPr>
          <w:p w14:paraId="5F793C9F" w14:textId="31E061D2" w:rsidR="00DF2894" w:rsidRPr="00DF2894" w:rsidRDefault="00DF2894" w:rsidP="00C47C60">
            <w:pPr>
              <w:spacing w:before="60" w:after="60"/>
              <w:rPr>
                <w:rFonts w:cstheme="minorHAnsi"/>
              </w:rPr>
            </w:pPr>
            <w:r w:rsidRPr="00DF2894">
              <w:rPr>
                <w:rFonts w:cstheme="minorHAnsi"/>
              </w:rPr>
              <w:t>Post Number</w:t>
            </w:r>
          </w:p>
        </w:tc>
        <w:tc>
          <w:tcPr>
            <w:tcW w:w="4320" w:type="dxa"/>
            <w:gridSpan w:val="4"/>
            <w:tcBorders>
              <w:top w:val="single" w:sz="4" w:space="0" w:color="auto"/>
              <w:left w:val="single" w:sz="4" w:space="0" w:color="auto"/>
              <w:bottom w:val="single" w:sz="4" w:space="0" w:color="auto"/>
              <w:right w:val="single" w:sz="4" w:space="0" w:color="auto"/>
            </w:tcBorders>
          </w:tcPr>
          <w:p w14:paraId="491786B7" w14:textId="13CFFA0D" w:rsidR="00DF2894" w:rsidRPr="00DF2894" w:rsidRDefault="00DF2894" w:rsidP="00C47C60">
            <w:pPr>
              <w:spacing w:before="60" w:after="60"/>
              <w:rPr>
                <w:rFonts w:cstheme="minorHAnsi"/>
              </w:rPr>
            </w:pPr>
            <w:r w:rsidRPr="00DF2894">
              <w:rPr>
                <w:rFonts w:cstheme="minorHAnsi"/>
              </w:rPr>
              <w:t>SCH01</w:t>
            </w:r>
            <w:r w:rsidR="008A365F">
              <w:rPr>
                <w:rFonts w:cstheme="minorHAnsi"/>
              </w:rPr>
              <w:t>4</w:t>
            </w:r>
          </w:p>
        </w:tc>
        <w:tc>
          <w:tcPr>
            <w:tcW w:w="1676" w:type="dxa"/>
            <w:tcBorders>
              <w:left w:val="single" w:sz="4" w:space="0" w:color="auto"/>
            </w:tcBorders>
          </w:tcPr>
          <w:p w14:paraId="2697E3FD" w14:textId="746479BE" w:rsidR="00DF2894" w:rsidRPr="00DF2894" w:rsidRDefault="00DF2894" w:rsidP="00C47C60">
            <w:pPr>
              <w:spacing w:before="60" w:after="60"/>
              <w:jc w:val="right"/>
              <w:rPr>
                <w:rFonts w:cstheme="minorHAnsi"/>
              </w:rPr>
            </w:pPr>
          </w:p>
        </w:tc>
        <w:tc>
          <w:tcPr>
            <w:tcW w:w="2712" w:type="dxa"/>
            <w:gridSpan w:val="2"/>
          </w:tcPr>
          <w:p w14:paraId="2C121BA8" w14:textId="77777777" w:rsidR="00DF2894" w:rsidRPr="00DF2894" w:rsidRDefault="00DF2894" w:rsidP="00C47C60">
            <w:pPr>
              <w:spacing w:before="60" w:after="60"/>
              <w:rPr>
                <w:rFonts w:cstheme="minorHAnsi"/>
              </w:rPr>
            </w:pPr>
          </w:p>
        </w:tc>
      </w:tr>
      <w:tr w:rsidR="00DF2894" w:rsidRPr="00DF2894" w14:paraId="487344E5" w14:textId="77777777" w:rsidTr="00BF065B">
        <w:tc>
          <w:tcPr>
            <w:tcW w:w="1074" w:type="dxa"/>
          </w:tcPr>
          <w:p w14:paraId="369EC500" w14:textId="77777777" w:rsidR="00DF2894" w:rsidRPr="00DF2894" w:rsidRDefault="00DF2894" w:rsidP="00C47C60">
            <w:pPr>
              <w:rPr>
                <w:rFonts w:cstheme="minorHAnsi"/>
                <w:sz w:val="16"/>
                <w:szCs w:val="16"/>
              </w:rPr>
            </w:pPr>
          </w:p>
        </w:tc>
        <w:tc>
          <w:tcPr>
            <w:tcW w:w="4320" w:type="dxa"/>
            <w:gridSpan w:val="4"/>
            <w:tcBorders>
              <w:top w:val="single" w:sz="4" w:space="0" w:color="auto"/>
            </w:tcBorders>
          </w:tcPr>
          <w:p w14:paraId="03F85D35" w14:textId="77777777" w:rsidR="00DF2894" w:rsidRPr="00DF2894" w:rsidRDefault="00DF2894" w:rsidP="00C47C60">
            <w:pPr>
              <w:rPr>
                <w:rFonts w:cstheme="minorHAnsi"/>
                <w:sz w:val="16"/>
                <w:szCs w:val="16"/>
              </w:rPr>
            </w:pPr>
          </w:p>
        </w:tc>
        <w:tc>
          <w:tcPr>
            <w:tcW w:w="1676" w:type="dxa"/>
          </w:tcPr>
          <w:p w14:paraId="6A1C6350" w14:textId="7A7A9471" w:rsidR="00DF2894" w:rsidRPr="00DF2894" w:rsidRDefault="00DF2894" w:rsidP="00C47C60">
            <w:pPr>
              <w:jc w:val="right"/>
              <w:rPr>
                <w:rFonts w:cstheme="minorHAnsi"/>
                <w:sz w:val="16"/>
                <w:szCs w:val="16"/>
              </w:rPr>
            </w:pPr>
          </w:p>
        </w:tc>
        <w:tc>
          <w:tcPr>
            <w:tcW w:w="2712" w:type="dxa"/>
            <w:gridSpan w:val="2"/>
          </w:tcPr>
          <w:p w14:paraId="5E1AE295" w14:textId="77777777" w:rsidR="00DF2894" w:rsidRPr="00DF2894" w:rsidRDefault="00DF2894" w:rsidP="00C47C60">
            <w:pPr>
              <w:rPr>
                <w:rFonts w:cstheme="minorHAnsi"/>
                <w:sz w:val="16"/>
                <w:szCs w:val="16"/>
              </w:rPr>
            </w:pPr>
          </w:p>
        </w:tc>
      </w:tr>
      <w:tr w:rsidR="00A35F52" w:rsidRPr="00DF2894" w14:paraId="0D17EAE8" w14:textId="77777777" w:rsidTr="00BF065B">
        <w:trPr>
          <w:gridAfter w:val="1"/>
          <w:wAfter w:w="1663" w:type="dxa"/>
        </w:trPr>
        <w:tc>
          <w:tcPr>
            <w:tcW w:w="1074" w:type="dxa"/>
            <w:tcBorders>
              <w:right w:val="single" w:sz="4" w:space="0" w:color="auto"/>
            </w:tcBorders>
          </w:tcPr>
          <w:p w14:paraId="0926EC12" w14:textId="3A909439" w:rsidR="00BF065B" w:rsidRPr="00DF2894" w:rsidRDefault="00A35F52" w:rsidP="00C47C60">
            <w:pPr>
              <w:spacing w:before="60" w:after="60"/>
              <w:rPr>
                <w:rFonts w:cstheme="minorHAnsi"/>
              </w:rPr>
            </w:pPr>
            <w:r w:rsidRPr="00DF2894">
              <w:rPr>
                <w:rFonts w:cstheme="minorHAnsi"/>
              </w:rPr>
              <w:t>Grade</w:t>
            </w:r>
          </w:p>
        </w:tc>
        <w:tc>
          <w:tcPr>
            <w:tcW w:w="1204" w:type="dxa"/>
            <w:tcBorders>
              <w:top w:val="single" w:sz="4" w:space="0" w:color="auto"/>
              <w:left w:val="single" w:sz="4" w:space="0" w:color="auto"/>
              <w:bottom w:val="single" w:sz="4" w:space="0" w:color="auto"/>
              <w:right w:val="single" w:sz="4" w:space="0" w:color="auto"/>
            </w:tcBorders>
          </w:tcPr>
          <w:p w14:paraId="353B3114" w14:textId="3CB14526" w:rsidR="00A35F52" w:rsidRPr="00DF2894" w:rsidRDefault="008A365F" w:rsidP="00C47C60">
            <w:pPr>
              <w:spacing w:before="60" w:after="60"/>
              <w:rPr>
                <w:rFonts w:cstheme="minorHAnsi"/>
              </w:rPr>
            </w:pPr>
            <w:r>
              <w:rPr>
                <w:rFonts w:cstheme="minorHAnsi"/>
              </w:rPr>
              <w:t>7</w:t>
            </w:r>
          </w:p>
        </w:tc>
        <w:tc>
          <w:tcPr>
            <w:tcW w:w="2401" w:type="dxa"/>
            <w:tcBorders>
              <w:left w:val="single" w:sz="4" w:space="0" w:color="auto"/>
            </w:tcBorders>
          </w:tcPr>
          <w:p w14:paraId="3AD68B22" w14:textId="1FE14F59" w:rsidR="00A35F52" w:rsidRPr="00DF2894" w:rsidRDefault="00A35F52" w:rsidP="00C47C60">
            <w:pPr>
              <w:spacing w:before="60" w:after="60"/>
              <w:jc w:val="right"/>
              <w:rPr>
                <w:rFonts w:cstheme="minorHAnsi"/>
              </w:rPr>
            </w:pPr>
          </w:p>
        </w:tc>
        <w:tc>
          <w:tcPr>
            <w:tcW w:w="475" w:type="dxa"/>
          </w:tcPr>
          <w:p w14:paraId="631EFE6F" w14:textId="77777777" w:rsidR="00A35F52" w:rsidRPr="00DF2894" w:rsidRDefault="00A35F52" w:rsidP="00C47C60">
            <w:pPr>
              <w:spacing w:before="60" w:after="60"/>
              <w:jc w:val="right"/>
              <w:rPr>
                <w:rFonts w:cstheme="minorHAnsi"/>
              </w:rPr>
            </w:pPr>
          </w:p>
        </w:tc>
        <w:tc>
          <w:tcPr>
            <w:tcW w:w="3257" w:type="dxa"/>
            <w:gridSpan w:val="3"/>
          </w:tcPr>
          <w:p w14:paraId="3713C922" w14:textId="594E7794" w:rsidR="00A35F52" w:rsidRPr="00DF2894" w:rsidRDefault="00A35F52" w:rsidP="00C47C60">
            <w:pPr>
              <w:spacing w:before="60" w:after="60"/>
              <w:rPr>
                <w:rFonts w:cstheme="minorHAnsi"/>
              </w:rPr>
            </w:pPr>
          </w:p>
        </w:tc>
      </w:tr>
      <w:tr w:rsidR="00DF2894" w:rsidRPr="00DF2894" w14:paraId="2DA4CC0A" w14:textId="77777777" w:rsidTr="00BF065B">
        <w:trPr>
          <w:trHeight w:val="137"/>
        </w:trPr>
        <w:tc>
          <w:tcPr>
            <w:tcW w:w="1074" w:type="dxa"/>
          </w:tcPr>
          <w:p w14:paraId="699B79AE" w14:textId="32B0EE2A" w:rsidR="00DF2894" w:rsidRPr="00DF2894" w:rsidRDefault="00DF2894" w:rsidP="00C47C60">
            <w:pPr>
              <w:spacing w:before="60" w:after="60"/>
              <w:jc w:val="right"/>
              <w:rPr>
                <w:rFonts w:cstheme="minorHAnsi"/>
              </w:rPr>
            </w:pPr>
          </w:p>
        </w:tc>
        <w:tc>
          <w:tcPr>
            <w:tcW w:w="1204" w:type="dxa"/>
            <w:tcBorders>
              <w:top w:val="single" w:sz="4" w:space="0" w:color="auto"/>
            </w:tcBorders>
          </w:tcPr>
          <w:p w14:paraId="0C97F948" w14:textId="77777777" w:rsidR="00DF2894" w:rsidRPr="00DF2894" w:rsidRDefault="00DF2894" w:rsidP="00C47C60">
            <w:pPr>
              <w:spacing w:before="60" w:after="60"/>
              <w:jc w:val="right"/>
              <w:rPr>
                <w:rFonts w:cstheme="minorHAnsi"/>
              </w:rPr>
            </w:pPr>
          </w:p>
        </w:tc>
        <w:tc>
          <w:tcPr>
            <w:tcW w:w="2401" w:type="dxa"/>
          </w:tcPr>
          <w:p w14:paraId="3D42F64E" w14:textId="42A22D08" w:rsidR="00BF065B" w:rsidRPr="00DF2894" w:rsidRDefault="00BF065B" w:rsidP="00C47C60">
            <w:pPr>
              <w:spacing w:before="60" w:after="60"/>
              <w:jc w:val="right"/>
              <w:rPr>
                <w:rFonts w:cstheme="minorHAnsi"/>
              </w:rPr>
            </w:pPr>
          </w:p>
        </w:tc>
        <w:tc>
          <w:tcPr>
            <w:tcW w:w="715" w:type="dxa"/>
            <w:gridSpan w:val="2"/>
          </w:tcPr>
          <w:p w14:paraId="4CEFDC30" w14:textId="77777777" w:rsidR="00DF2894" w:rsidRPr="00DF2894" w:rsidRDefault="00DF2894" w:rsidP="00C47C60">
            <w:pPr>
              <w:spacing w:before="60" w:after="60"/>
              <w:rPr>
                <w:rFonts w:cstheme="minorHAnsi"/>
              </w:rPr>
            </w:pPr>
          </w:p>
        </w:tc>
        <w:tc>
          <w:tcPr>
            <w:tcW w:w="1676" w:type="dxa"/>
          </w:tcPr>
          <w:p w14:paraId="28DEECB7" w14:textId="04EC0B8E" w:rsidR="00DF2894" w:rsidRPr="00DF2894" w:rsidRDefault="00DF2894" w:rsidP="00C47C60">
            <w:pPr>
              <w:spacing w:before="60" w:after="60"/>
              <w:rPr>
                <w:rFonts w:cstheme="minorHAnsi"/>
              </w:rPr>
            </w:pPr>
          </w:p>
        </w:tc>
        <w:tc>
          <w:tcPr>
            <w:tcW w:w="2712" w:type="dxa"/>
            <w:gridSpan w:val="2"/>
          </w:tcPr>
          <w:p w14:paraId="0B2BE2B4" w14:textId="77777777" w:rsidR="00DF2894" w:rsidRPr="00DF2894" w:rsidRDefault="00DF2894" w:rsidP="00C47C60">
            <w:pPr>
              <w:spacing w:before="60" w:after="60"/>
              <w:rPr>
                <w:rFonts w:cstheme="minorHAnsi"/>
              </w:rPr>
            </w:pPr>
          </w:p>
        </w:tc>
      </w:tr>
    </w:tbl>
    <w:p w14:paraId="671B4AC5" w14:textId="105D38B9" w:rsidR="00DF2894" w:rsidRDefault="00DF2894" w:rsidP="00507D19">
      <w:pPr>
        <w:rPr>
          <w:rFonts w:cstheme="minorHAnsi"/>
        </w:rPr>
      </w:pPr>
    </w:p>
    <w:p w14:paraId="43DE10A7" w14:textId="00497BD9" w:rsidR="008A365F" w:rsidRDefault="008A365F" w:rsidP="00507D19">
      <w:pPr>
        <w:rPr>
          <w:rFonts w:cstheme="minorHAnsi"/>
        </w:rPr>
      </w:pPr>
      <w:r>
        <w:rPr>
          <w:rFonts w:cstheme="minorHAnsi"/>
        </w:rPr>
        <w:tab/>
      </w:r>
    </w:p>
    <w:tbl>
      <w:tblPr>
        <w:tblW w:w="10800" w:type="dxa"/>
        <w:tblInd w:w="-1152" w:type="dxa"/>
        <w:tblLayout w:type="fixed"/>
        <w:tblLook w:val="01E0" w:firstRow="1" w:lastRow="1" w:firstColumn="1" w:lastColumn="1" w:noHBand="0" w:noVBand="0"/>
      </w:tblPr>
      <w:tblGrid>
        <w:gridCol w:w="301"/>
        <w:gridCol w:w="7259"/>
        <w:gridCol w:w="236"/>
        <w:gridCol w:w="1024"/>
        <w:gridCol w:w="1080"/>
        <w:gridCol w:w="900"/>
      </w:tblGrid>
      <w:tr w:rsidR="008A365F" w14:paraId="27C8C5A0" w14:textId="77777777" w:rsidTr="008A365F">
        <w:tc>
          <w:tcPr>
            <w:tcW w:w="7560" w:type="dxa"/>
            <w:gridSpan w:val="2"/>
            <w:hideMark/>
          </w:tcPr>
          <w:p w14:paraId="3931BF1E" w14:textId="1781A647" w:rsidR="008A365F" w:rsidRDefault="008A365F">
            <w:pPr>
              <w:spacing w:before="60" w:after="60"/>
              <w:rPr>
                <w:rFonts w:ascii="Arial" w:hAnsi="Arial" w:cs="Arial"/>
              </w:rPr>
            </w:pPr>
            <w:r>
              <w:rPr>
                <w:rFonts w:ascii="Arial" w:hAnsi="Arial" w:cs="Arial"/>
              </w:rPr>
              <w:t xml:space="preserve">          Criteria (Essential)</w:t>
            </w:r>
          </w:p>
        </w:tc>
        <w:tc>
          <w:tcPr>
            <w:tcW w:w="3240" w:type="dxa"/>
            <w:gridSpan w:val="4"/>
            <w:hideMark/>
          </w:tcPr>
          <w:p w14:paraId="447DC3AE" w14:textId="77777777" w:rsidR="008A365F" w:rsidRDefault="008A365F">
            <w:pPr>
              <w:spacing w:before="60" w:after="60"/>
              <w:jc w:val="center"/>
              <w:rPr>
                <w:rFonts w:ascii="Arial" w:hAnsi="Arial" w:cs="Arial"/>
                <w:u w:val="single"/>
              </w:rPr>
            </w:pPr>
            <w:r>
              <w:rPr>
                <w:rFonts w:ascii="Arial" w:hAnsi="Arial" w:cs="Arial"/>
                <w:u w:val="single"/>
              </w:rPr>
              <w:t>Assessment By</w:t>
            </w:r>
          </w:p>
        </w:tc>
      </w:tr>
      <w:tr w:rsidR="008A365F" w14:paraId="7D2D80C1" w14:textId="77777777" w:rsidTr="008A365F">
        <w:tc>
          <w:tcPr>
            <w:tcW w:w="7560" w:type="dxa"/>
            <w:gridSpan w:val="2"/>
          </w:tcPr>
          <w:p w14:paraId="5C5255AD" w14:textId="77777777" w:rsidR="008A365F" w:rsidRDefault="008A365F">
            <w:pPr>
              <w:spacing w:before="60" w:after="60"/>
              <w:rPr>
                <w:rFonts w:ascii="Arial" w:hAnsi="Arial" w:cs="Arial"/>
              </w:rPr>
            </w:pPr>
          </w:p>
        </w:tc>
        <w:tc>
          <w:tcPr>
            <w:tcW w:w="236" w:type="dxa"/>
          </w:tcPr>
          <w:p w14:paraId="5DADC3C9" w14:textId="77777777" w:rsidR="008A365F" w:rsidRDefault="008A365F">
            <w:pPr>
              <w:spacing w:before="60" w:after="60"/>
              <w:jc w:val="right"/>
              <w:rPr>
                <w:rFonts w:ascii="Arial" w:hAnsi="Arial" w:cs="Arial"/>
                <w:sz w:val="18"/>
                <w:szCs w:val="18"/>
              </w:rPr>
            </w:pPr>
          </w:p>
        </w:tc>
        <w:tc>
          <w:tcPr>
            <w:tcW w:w="1024" w:type="dxa"/>
            <w:hideMark/>
          </w:tcPr>
          <w:p w14:paraId="6E3CCC1C" w14:textId="6B6A29C6" w:rsidR="008A365F" w:rsidRDefault="008A365F">
            <w:pPr>
              <w:spacing w:before="60" w:after="60"/>
              <w:jc w:val="center"/>
              <w:rPr>
                <w:rFonts w:ascii="Arial" w:hAnsi="Arial" w:cs="Arial"/>
                <w:sz w:val="16"/>
                <w:szCs w:val="16"/>
              </w:rPr>
            </w:pPr>
            <w:r>
              <w:rPr>
                <w:rFonts w:ascii="Arial" w:hAnsi="Arial" w:cs="Arial"/>
                <w:sz w:val="16"/>
                <w:szCs w:val="16"/>
              </w:rPr>
              <w:t>Application</w:t>
            </w:r>
          </w:p>
        </w:tc>
        <w:tc>
          <w:tcPr>
            <w:tcW w:w="1080" w:type="dxa"/>
            <w:hideMark/>
          </w:tcPr>
          <w:p w14:paraId="2D6F4310" w14:textId="77777777" w:rsidR="008A365F" w:rsidRDefault="008A365F">
            <w:pPr>
              <w:spacing w:before="60" w:after="60"/>
              <w:jc w:val="center"/>
              <w:rPr>
                <w:rFonts w:ascii="Arial" w:hAnsi="Arial" w:cs="Arial"/>
                <w:sz w:val="16"/>
                <w:szCs w:val="16"/>
              </w:rPr>
            </w:pPr>
            <w:r>
              <w:rPr>
                <w:rFonts w:ascii="Arial" w:hAnsi="Arial" w:cs="Arial"/>
                <w:sz w:val="16"/>
                <w:szCs w:val="16"/>
              </w:rPr>
              <w:t>Interview</w:t>
            </w:r>
          </w:p>
        </w:tc>
        <w:tc>
          <w:tcPr>
            <w:tcW w:w="900" w:type="dxa"/>
            <w:hideMark/>
          </w:tcPr>
          <w:p w14:paraId="206C7E14" w14:textId="77777777" w:rsidR="008A365F" w:rsidRDefault="008A365F">
            <w:pPr>
              <w:spacing w:before="60" w:after="60"/>
              <w:jc w:val="center"/>
              <w:rPr>
                <w:rFonts w:ascii="Arial" w:hAnsi="Arial" w:cs="Arial"/>
                <w:sz w:val="16"/>
                <w:szCs w:val="16"/>
              </w:rPr>
            </w:pPr>
            <w:r>
              <w:rPr>
                <w:rFonts w:ascii="Arial" w:hAnsi="Arial" w:cs="Arial"/>
                <w:sz w:val="16"/>
                <w:szCs w:val="16"/>
              </w:rPr>
              <w:t>Test</w:t>
            </w:r>
          </w:p>
        </w:tc>
      </w:tr>
      <w:tr w:rsidR="008A365F" w14:paraId="72615AB2" w14:textId="77777777" w:rsidTr="008A365F">
        <w:tc>
          <w:tcPr>
            <w:tcW w:w="7560" w:type="dxa"/>
            <w:gridSpan w:val="2"/>
          </w:tcPr>
          <w:p w14:paraId="55B174DB" w14:textId="77777777" w:rsidR="008A365F" w:rsidRDefault="008A365F">
            <w:pPr>
              <w:spacing w:before="60" w:after="60"/>
              <w:rPr>
                <w:rFonts w:ascii="Arial" w:hAnsi="Arial" w:cs="Arial"/>
                <w:sz w:val="24"/>
                <w:szCs w:val="24"/>
              </w:rPr>
            </w:pPr>
          </w:p>
        </w:tc>
        <w:tc>
          <w:tcPr>
            <w:tcW w:w="236" w:type="dxa"/>
          </w:tcPr>
          <w:p w14:paraId="13DCE26F" w14:textId="77777777" w:rsidR="008A365F" w:rsidRDefault="008A365F">
            <w:pPr>
              <w:spacing w:before="60" w:after="60"/>
              <w:jc w:val="right"/>
              <w:rPr>
                <w:rFonts w:ascii="Arial" w:hAnsi="Arial" w:cs="Arial"/>
                <w:sz w:val="18"/>
                <w:szCs w:val="18"/>
              </w:rPr>
            </w:pPr>
          </w:p>
        </w:tc>
        <w:tc>
          <w:tcPr>
            <w:tcW w:w="1024" w:type="dxa"/>
            <w:hideMark/>
          </w:tcPr>
          <w:p w14:paraId="1BE76CE1" w14:textId="1E20ECDB" w:rsidR="008A365F" w:rsidRDefault="008A365F">
            <w:pPr>
              <w:spacing w:before="60" w:after="60"/>
              <w:jc w:val="center"/>
              <w:rPr>
                <w:rFonts w:ascii="Arial" w:hAnsi="Arial" w:cs="Arial"/>
                <w:sz w:val="24"/>
                <w:szCs w:val="24"/>
              </w:rPr>
            </w:pPr>
          </w:p>
        </w:tc>
        <w:tc>
          <w:tcPr>
            <w:tcW w:w="1080" w:type="dxa"/>
            <w:hideMark/>
          </w:tcPr>
          <w:p w14:paraId="1848C231" w14:textId="702B49CD" w:rsidR="008A365F" w:rsidRDefault="008A365F">
            <w:pPr>
              <w:spacing w:before="60" w:after="60"/>
              <w:jc w:val="center"/>
              <w:rPr>
                <w:rFonts w:ascii="Arial" w:hAnsi="Arial" w:cs="Arial"/>
              </w:rPr>
            </w:pPr>
          </w:p>
        </w:tc>
        <w:tc>
          <w:tcPr>
            <w:tcW w:w="900" w:type="dxa"/>
            <w:hideMark/>
          </w:tcPr>
          <w:p w14:paraId="3A4E8C18" w14:textId="47BB2732" w:rsidR="008A365F" w:rsidRDefault="008A365F">
            <w:pPr>
              <w:spacing w:before="60" w:after="60"/>
              <w:jc w:val="center"/>
              <w:rPr>
                <w:rFonts w:ascii="Arial" w:hAnsi="Arial" w:cs="Arial"/>
              </w:rPr>
            </w:pPr>
          </w:p>
        </w:tc>
      </w:tr>
      <w:tr w:rsidR="008A365F" w14:paraId="0E947D3C" w14:textId="77777777" w:rsidTr="008A365F">
        <w:trPr>
          <w:gridBefore w:val="1"/>
          <w:wBefore w:w="301" w:type="dxa"/>
        </w:trPr>
        <w:tc>
          <w:tcPr>
            <w:tcW w:w="7259" w:type="dxa"/>
            <w:tcBorders>
              <w:top w:val="single" w:sz="4" w:space="0" w:color="auto"/>
              <w:left w:val="single" w:sz="4" w:space="0" w:color="auto"/>
              <w:bottom w:val="nil"/>
              <w:right w:val="single" w:sz="4" w:space="0" w:color="auto"/>
            </w:tcBorders>
            <w:hideMark/>
          </w:tcPr>
          <w:p w14:paraId="1BE140AC" w14:textId="77777777" w:rsidR="008A365F" w:rsidRDefault="008A365F">
            <w:pPr>
              <w:spacing w:before="60" w:after="60"/>
              <w:rPr>
                <w:rFonts w:ascii="Arial" w:hAnsi="Arial" w:cs="Arial"/>
                <w:u w:val="single"/>
              </w:rPr>
            </w:pPr>
            <w:r>
              <w:rPr>
                <w:rFonts w:ascii="Arial" w:hAnsi="Arial" w:cs="Arial"/>
                <w:u w:val="single"/>
              </w:rPr>
              <w:t>Experience</w:t>
            </w:r>
          </w:p>
        </w:tc>
        <w:tc>
          <w:tcPr>
            <w:tcW w:w="236" w:type="dxa"/>
            <w:tcBorders>
              <w:top w:val="nil"/>
              <w:left w:val="single" w:sz="4" w:space="0" w:color="auto"/>
              <w:bottom w:val="nil"/>
              <w:right w:val="nil"/>
            </w:tcBorders>
          </w:tcPr>
          <w:p w14:paraId="2B7AD071" w14:textId="77777777" w:rsidR="008A365F" w:rsidRDefault="008A365F">
            <w:pPr>
              <w:spacing w:before="60" w:after="60"/>
              <w:jc w:val="right"/>
              <w:rPr>
                <w:rFonts w:ascii="Arial" w:hAnsi="Arial" w:cs="Arial"/>
              </w:rPr>
            </w:pPr>
          </w:p>
        </w:tc>
        <w:tc>
          <w:tcPr>
            <w:tcW w:w="1024" w:type="dxa"/>
          </w:tcPr>
          <w:p w14:paraId="219B3D3E" w14:textId="77777777" w:rsidR="008A365F" w:rsidRDefault="008A365F">
            <w:pPr>
              <w:spacing w:before="60" w:after="60"/>
              <w:jc w:val="center"/>
              <w:rPr>
                <w:rFonts w:ascii="Arial" w:hAnsi="Arial" w:cs="Arial"/>
              </w:rPr>
            </w:pPr>
          </w:p>
        </w:tc>
        <w:tc>
          <w:tcPr>
            <w:tcW w:w="1080" w:type="dxa"/>
          </w:tcPr>
          <w:p w14:paraId="5B894438" w14:textId="77777777" w:rsidR="008A365F" w:rsidRDefault="008A365F">
            <w:pPr>
              <w:spacing w:before="60" w:after="60"/>
              <w:jc w:val="center"/>
              <w:rPr>
                <w:rFonts w:ascii="Arial" w:hAnsi="Arial" w:cs="Arial"/>
              </w:rPr>
            </w:pPr>
          </w:p>
        </w:tc>
        <w:tc>
          <w:tcPr>
            <w:tcW w:w="900" w:type="dxa"/>
          </w:tcPr>
          <w:p w14:paraId="3C0B0A3C" w14:textId="77777777" w:rsidR="008A365F" w:rsidRDefault="008A365F">
            <w:pPr>
              <w:spacing w:before="60" w:after="60"/>
              <w:jc w:val="center"/>
              <w:rPr>
                <w:rFonts w:ascii="Arial" w:hAnsi="Arial" w:cs="Arial"/>
              </w:rPr>
            </w:pPr>
          </w:p>
        </w:tc>
      </w:tr>
      <w:tr w:rsidR="008A365F" w14:paraId="2229B4F7" w14:textId="77777777" w:rsidTr="008A365F">
        <w:trPr>
          <w:gridBefore w:val="1"/>
          <w:wBefore w:w="301" w:type="dxa"/>
        </w:trPr>
        <w:tc>
          <w:tcPr>
            <w:tcW w:w="7259" w:type="dxa"/>
            <w:tcBorders>
              <w:top w:val="nil"/>
              <w:left w:val="single" w:sz="4" w:space="0" w:color="auto"/>
              <w:bottom w:val="nil"/>
              <w:right w:val="single" w:sz="4" w:space="0" w:color="auto"/>
            </w:tcBorders>
          </w:tcPr>
          <w:p w14:paraId="71952DAD" w14:textId="77777777" w:rsidR="008A365F" w:rsidRDefault="008A365F">
            <w:pPr>
              <w:rPr>
                <w:rFonts w:ascii="Arial" w:hAnsi="Arial" w:cs="Arial"/>
              </w:rPr>
            </w:pPr>
            <w:r>
              <w:rPr>
                <w:rFonts w:ascii="Arial" w:hAnsi="Arial" w:cs="Arial"/>
              </w:rPr>
              <w:t>Demonstrable experience of working with children of relevant age in a learning environment.</w:t>
            </w:r>
          </w:p>
          <w:p w14:paraId="03063F9C" w14:textId="77777777" w:rsidR="008A365F" w:rsidRDefault="008A365F">
            <w:pPr>
              <w:rPr>
                <w:rFonts w:ascii="Arial" w:hAnsi="Arial" w:cs="Arial"/>
              </w:rPr>
            </w:pPr>
          </w:p>
        </w:tc>
        <w:tc>
          <w:tcPr>
            <w:tcW w:w="236" w:type="dxa"/>
            <w:tcBorders>
              <w:top w:val="nil"/>
              <w:left w:val="single" w:sz="4" w:space="0" w:color="auto"/>
              <w:bottom w:val="nil"/>
              <w:right w:val="nil"/>
            </w:tcBorders>
          </w:tcPr>
          <w:p w14:paraId="21C2FD98" w14:textId="77777777" w:rsidR="008A365F" w:rsidRDefault="008A365F">
            <w:pPr>
              <w:spacing w:before="60" w:after="60"/>
              <w:jc w:val="right"/>
              <w:rPr>
                <w:rFonts w:ascii="Arial" w:hAnsi="Arial" w:cs="Arial"/>
              </w:rPr>
            </w:pPr>
          </w:p>
        </w:tc>
        <w:tc>
          <w:tcPr>
            <w:tcW w:w="1024" w:type="dxa"/>
            <w:hideMark/>
          </w:tcPr>
          <w:p w14:paraId="5087735B" w14:textId="77777777" w:rsidR="008A365F" w:rsidRDefault="008A365F">
            <w:pPr>
              <w:spacing w:before="60" w:after="60"/>
              <w:jc w:val="center"/>
              <w:rPr>
                <w:rFonts w:ascii="Arial" w:hAnsi="Arial" w:cs="Arial"/>
              </w:rPr>
            </w:pPr>
            <w:r>
              <w:rPr>
                <w:rFonts w:ascii="Arial" w:hAnsi="Arial" w:cs="Arial"/>
              </w:rPr>
              <w:t>√</w:t>
            </w:r>
          </w:p>
        </w:tc>
        <w:tc>
          <w:tcPr>
            <w:tcW w:w="1080" w:type="dxa"/>
            <w:hideMark/>
          </w:tcPr>
          <w:p w14:paraId="7761514F" w14:textId="77777777" w:rsidR="008A365F" w:rsidRDefault="008A365F">
            <w:pPr>
              <w:spacing w:before="60" w:after="60"/>
              <w:jc w:val="center"/>
              <w:rPr>
                <w:rFonts w:ascii="Arial" w:hAnsi="Arial" w:cs="Arial"/>
              </w:rPr>
            </w:pPr>
            <w:r>
              <w:rPr>
                <w:rFonts w:ascii="Arial" w:hAnsi="Arial" w:cs="Arial"/>
              </w:rPr>
              <w:t>√</w:t>
            </w:r>
          </w:p>
        </w:tc>
        <w:tc>
          <w:tcPr>
            <w:tcW w:w="900" w:type="dxa"/>
            <w:hideMark/>
          </w:tcPr>
          <w:p w14:paraId="6B792913" w14:textId="77777777" w:rsidR="008A365F" w:rsidRDefault="008A365F">
            <w:pPr>
              <w:spacing w:before="60" w:after="60"/>
              <w:jc w:val="center"/>
              <w:rPr>
                <w:rFonts w:ascii="Arial" w:hAnsi="Arial" w:cs="Arial"/>
              </w:rPr>
            </w:pPr>
            <w:r>
              <w:rPr>
                <w:rFonts w:ascii="Arial" w:hAnsi="Arial" w:cs="Arial"/>
              </w:rPr>
              <w:t>√</w:t>
            </w:r>
          </w:p>
        </w:tc>
      </w:tr>
      <w:tr w:rsidR="008A365F" w14:paraId="7BB045EF" w14:textId="77777777" w:rsidTr="008A365F">
        <w:trPr>
          <w:gridBefore w:val="1"/>
          <w:wBefore w:w="301" w:type="dxa"/>
        </w:trPr>
        <w:tc>
          <w:tcPr>
            <w:tcW w:w="7259" w:type="dxa"/>
            <w:tcBorders>
              <w:top w:val="nil"/>
              <w:left w:val="single" w:sz="4" w:space="0" w:color="auto"/>
              <w:bottom w:val="nil"/>
              <w:right w:val="single" w:sz="4" w:space="0" w:color="auto"/>
            </w:tcBorders>
          </w:tcPr>
          <w:p w14:paraId="35103356" w14:textId="77777777" w:rsidR="008A365F" w:rsidRDefault="008A365F">
            <w:pPr>
              <w:rPr>
                <w:rFonts w:ascii="Arial" w:hAnsi="Arial" w:cs="Arial"/>
              </w:rPr>
            </w:pPr>
            <w:r>
              <w:rPr>
                <w:rFonts w:ascii="Arial" w:hAnsi="Arial" w:cs="Arial"/>
              </w:rPr>
              <w:t>Full working knowledge of School policies and procedures relating to health and safety, behaviour, attendance, equal opportunities and child protection.</w:t>
            </w:r>
          </w:p>
          <w:p w14:paraId="498E2848" w14:textId="77777777" w:rsidR="008A365F" w:rsidRDefault="008A365F">
            <w:pPr>
              <w:rPr>
                <w:rFonts w:ascii="Arial" w:hAnsi="Arial" w:cs="Arial"/>
              </w:rPr>
            </w:pPr>
          </w:p>
        </w:tc>
        <w:tc>
          <w:tcPr>
            <w:tcW w:w="236" w:type="dxa"/>
            <w:tcBorders>
              <w:top w:val="nil"/>
              <w:left w:val="single" w:sz="4" w:space="0" w:color="auto"/>
              <w:bottom w:val="nil"/>
              <w:right w:val="nil"/>
            </w:tcBorders>
          </w:tcPr>
          <w:p w14:paraId="6DAC3B47" w14:textId="77777777" w:rsidR="008A365F" w:rsidRDefault="008A365F">
            <w:pPr>
              <w:spacing w:before="60" w:after="60"/>
              <w:jc w:val="right"/>
              <w:rPr>
                <w:rFonts w:ascii="Arial" w:hAnsi="Arial" w:cs="Arial"/>
              </w:rPr>
            </w:pPr>
          </w:p>
        </w:tc>
        <w:tc>
          <w:tcPr>
            <w:tcW w:w="1024" w:type="dxa"/>
            <w:hideMark/>
          </w:tcPr>
          <w:p w14:paraId="036B0CEE" w14:textId="77777777" w:rsidR="008A365F" w:rsidRDefault="008A365F">
            <w:pPr>
              <w:spacing w:before="60" w:after="60"/>
              <w:jc w:val="center"/>
              <w:rPr>
                <w:rFonts w:ascii="Arial" w:hAnsi="Arial" w:cs="Arial"/>
              </w:rPr>
            </w:pPr>
            <w:r>
              <w:rPr>
                <w:rFonts w:ascii="Arial" w:hAnsi="Arial" w:cs="Arial"/>
              </w:rPr>
              <w:t>√</w:t>
            </w:r>
          </w:p>
        </w:tc>
        <w:tc>
          <w:tcPr>
            <w:tcW w:w="1080" w:type="dxa"/>
            <w:hideMark/>
          </w:tcPr>
          <w:p w14:paraId="3CDBBCEF" w14:textId="77777777" w:rsidR="008A365F" w:rsidRDefault="008A365F">
            <w:pPr>
              <w:spacing w:before="60" w:after="60"/>
              <w:jc w:val="center"/>
              <w:rPr>
                <w:rFonts w:ascii="Arial" w:hAnsi="Arial" w:cs="Arial"/>
              </w:rPr>
            </w:pPr>
            <w:r>
              <w:rPr>
                <w:rFonts w:ascii="Arial" w:hAnsi="Arial" w:cs="Arial"/>
              </w:rPr>
              <w:t>√</w:t>
            </w:r>
          </w:p>
        </w:tc>
        <w:tc>
          <w:tcPr>
            <w:tcW w:w="900" w:type="dxa"/>
            <w:hideMark/>
          </w:tcPr>
          <w:p w14:paraId="54EBF8AF" w14:textId="77777777" w:rsidR="008A365F" w:rsidRDefault="008A365F">
            <w:pPr>
              <w:spacing w:before="60" w:after="60"/>
              <w:jc w:val="center"/>
              <w:rPr>
                <w:rFonts w:ascii="Arial" w:hAnsi="Arial" w:cs="Arial"/>
              </w:rPr>
            </w:pPr>
            <w:r>
              <w:rPr>
                <w:rFonts w:ascii="Arial" w:hAnsi="Arial" w:cs="Arial"/>
              </w:rPr>
              <w:t>√</w:t>
            </w:r>
          </w:p>
        </w:tc>
      </w:tr>
      <w:tr w:rsidR="008A365F" w14:paraId="5E0F3249" w14:textId="77777777" w:rsidTr="008A365F">
        <w:trPr>
          <w:gridBefore w:val="1"/>
          <w:wBefore w:w="301" w:type="dxa"/>
        </w:trPr>
        <w:tc>
          <w:tcPr>
            <w:tcW w:w="7259" w:type="dxa"/>
            <w:tcBorders>
              <w:top w:val="nil"/>
              <w:left w:val="single" w:sz="4" w:space="0" w:color="auto"/>
              <w:bottom w:val="nil"/>
              <w:right w:val="single" w:sz="4" w:space="0" w:color="auto"/>
            </w:tcBorders>
          </w:tcPr>
          <w:p w14:paraId="3477E566" w14:textId="77777777" w:rsidR="008A365F" w:rsidRDefault="008A365F">
            <w:pPr>
              <w:rPr>
                <w:rFonts w:ascii="Arial" w:hAnsi="Arial" w:cs="Arial"/>
              </w:rPr>
            </w:pPr>
            <w:r>
              <w:rPr>
                <w:rFonts w:ascii="Arial" w:hAnsi="Arial" w:cs="Arial"/>
              </w:rPr>
              <w:t>Working knowledge of national/foundation stage curriculum and other basic learning programmes/strategies.</w:t>
            </w:r>
          </w:p>
          <w:p w14:paraId="76A85264" w14:textId="77777777" w:rsidR="008A365F" w:rsidRDefault="008A365F">
            <w:pPr>
              <w:rPr>
                <w:rFonts w:ascii="Arial" w:hAnsi="Arial" w:cs="Arial"/>
              </w:rPr>
            </w:pPr>
          </w:p>
        </w:tc>
        <w:tc>
          <w:tcPr>
            <w:tcW w:w="236" w:type="dxa"/>
            <w:tcBorders>
              <w:top w:val="nil"/>
              <w:left w:val="single" w:sz="4" w:space="0" w:color="auto"/>
              <w:bottom w:val="nil"/>
              <w:right w:val="nil"/>
            </w:tcBorders>
          </w:tcPr>
          <w:p w14:paraId="326DCC73" w14:textId="77777777" w:rsidR="008A365F" w:rsidRDefault="008A365F">
            <w:pPr>
              <w:spacing w:before="60" w:after="60"/>
              <w:jc w:val="right"/>
              <w:rPr>
                <w:rFonts w:ascii="Arial" w:hAnsi="Arial" w:cs="Arial"/>
              </w:rPr>
            </w:pPr>
          </w:p>
        </w:tc>
        <w:tc>
          <w:tcPr>
            <w:tcW w:w="1024" w:type="dxa"/>
            <w:hideMark/>
          </w:tcPr>
          <w:p w14:paraId="39493703" w14:textId="77777777" w:rsidR="008A365F" w:rsidRDefault="008A365F">
            <w:pPr>
              <w:spacing w:before="60" w:after="60"/>
              <w:jc w:val="center"/>
              <w:rPr>
                <w:rFonts w:ascii="Arial" w:hAnsi="Arial" w:cs="Arial"/>
              </w:rPr>
            </w:pPr>
            <w:r>
              <w:rPr>
                <w:rFonts w:ascii="Arial" w:hAnsi="Arial" w:cs="Arial"/>
              </w:rPr>
              <w:t>√</w:t>
            </w:r>
          </w:p>
        </w:tc>
        <w:tc>
          <w:tcPr>
            <w:tcW w:w="1080" w:type="dxa"/>
            <w:hideMark/>
          </w:tcPr>
          <w:p w14:paraId="48D042C2" w14:textId="77777777" w:rsidR="008A365F" w:rsidRDefault="008A365F">
            <w:pPr>
              <w:spacing w:before="60" w:after="60"/>
              <w:jc w:val="center"/>
              <w:rPr>
                <w:rFonts w:ascii="Arial" w:hAnsi="Arial" w:cs="Arial"/>
              </w:rPr>
            </w:pPr>
            <w:r>
              <w:rPr>
                <w:rFonts w:ascii="Arial" w:hAnsi="Arial" w:cs="Arial"/>
              </w:rPr>
              <w:t>√</w:t>
            </w:r>
          </w:p>
        </w:tc>
        <w:tc>
          <w:tcPr>
            <w:tcW w:w="900" w:type="dxa"/>
            <w:hideMark/>
          </w:tcPr>
          <w:p w14:paraId="789DF00E" w14:textId="77777777" w:rsidR="008A365F" w:rsidRDefault="008A365F">
            <w:pPr>
              <w:spacing w:before="60" w:after="60"/>
              <w:jc w:val="center"/>
              <w:rPr>
                <w:rFonts w:ascii="Arial" w:hAnsi="Arial" w:cs="Arial"/>
              </w:rPr>
            </w:pPr>
            <w:r>
              <w:rPr>
                <w:rFonts w:ascii="Arial" w:hAnsi="Arial" w:cs="Arial"/>
              </w:rPr>
              <w:t>√</w:t>
            </w:r>
          </w:p>
        </w:tc>
      </w:tr>
      <w:tr w:rsidR="008A365F" w14:paraId="4402A73C" w14:textId="77777777" w:rsidTr="008A365F">
        <w:trPr>
          <w:gridBefore w:val="1"/>
          <w:wBefore w:w="301" w:type="dxa"/>
        </w:trPr>
        <w:tc>
          <w:tcPr>
            <w:tcW w:w="7259" w:type="dxa"/>
            <w:tcBorders>
              <w:top w:val="nil"/>
              <w:left w:val="single" w:sz="4" w:space="0" w:color="auto"/>
              <w:bottom w:val="nil"/>
              <w:right w:val="single" w:sz="4" w:space="0" w:color="auto"/>
            </w:tcBorders>
          </w:tcPr>
          <w:p w14:paraId="0808F543" w14:textId="77777777" w:rsidR="008A365F" w:rsidRDefault="008A365F">
            <w:pPr>
              <w:rPr>
                <w:rFonts w:ascii="Arial" w:hAnsi="Arial" w:cs="Arial"/>
              </w:rPr>
            </w:pPr>
            <w:r>
              <w:rPr>
                <w:rFonts w:ascii="Arial" w:hAnsi="Arial" w:cs="Arial"/>
              </w:rPr>
              <w:t>Understanding of the principles of child development and learning processes.</w:t>
            </w:r>
          </w:p>
          <w:p w14:paraId="5AB5BD8A" w14:textId="77777777" w:rsidR="008A365F" w:rsidRDefault="008A365F">
            <w:pPr>
              <w:rPr>
                <w:rFonts w:ascii="Arial" w:hAnsi="Arial" w:cs="Arial"/>
              </w:rPr>
            </w:pPr>
          </w:p>
        </w:tc>
        <w:tc>
          <w:tcPr>
            <w:tcW w:w="236" w:type="dxa"/>
            <w:tcBorders>
              <w:top w:val="nil"/>
              <w:left w:val="single" w:sz="4" w:space="0" w:color="auto"/>
              <w:bottom w:val="nil"/>
              <w:right w:val="nil"/>
            </w:tcBorders>
          </w:tcPr>
          <w:p w14:paraId="09354BCD" w14:textId="77777777" w:rsidR="008A365F" w:rsidRDefault="008A365F">
            <w:pPr>
              <w:spacing w:before="60" w:after="60"/>
              <w:jc w:val="right"/>
              <w:rPr>
                <w:rFonts w:ascii="Arial" w:hAnsi="Arial" w:cs="Arial"/>
              </w:rPr>
            </w:pPr>
          </w:p>
        </w:tc>
        <w:tc>
          <w:tcPr>
            <w:tcW w:w="1024" w:type="dxa"/>
            <w:hideMark/>
          </w:tcPr>
          <w:p w14:paraId="5CA9A3D4" w14:textId="77777777" w:rsidR="008A365F" w:rsidRDefault="008A365F">
            <w:pPr>
              <w:spacing w:before="60" w:after="60"/>
              <w:jc w:val="center"/>
              <w:rPr>
                <w:rFonts w:ascii="Arial" w:hAnsi="Arial" w:cs="Arial"/>
              </w:rPr>
            </w:pPr>
            <w:r>
              <w:rPr>
                <w:rFonts w:ascii="Arial" w:hAnsi="Arial" w:cs="Arial"/>
              </w:rPr>
              <w:t>√</w:t>
            </w:r>
          </w:p>
        </w:tc>
        <w:tc>
          <w:tcPr>
            <w:tcW w:w="1080" w:type="dxa"/>
            <w:hideMark/>
          </w:tcPr>
          <w:p w14:paraId="72FEEA3B" w14:textId="77777777" w:rsidR="008A365F" w:rsidRDefault="008A365F">
            <w:pPr>
              <w:spacing w:before="60" w:after="60"/>
              <w:jc w:val="center"/>
              <w:rPr>
                <w:rFonts w:ascii="Arial" w:hAnsi="Arial" w:cs="Arial"/>
              </w:rPr>
            </w:pPr>
            <w:r>
              <w:rPr>
                <w:rFonts w:ascii="Arial" w:hAnsi="Arial" w:cs="Arial"/>
              </w:rPr>
              <w:t>√</w:t>
            </w:r>
          </w:p>
        </w:tc>
        <w:tc>
          <w:tcPr>
            <w:tcW w:w="900" w:type="dxa"/>
            <w:hideMark/>
          </w:tcPr>
          <w:p w14:paraId="386CE10E" w14:textId="77777777" w:rsidR="008A365F" w:rsidRDefault="008A365F">
            <w:pPr>
              <w:spacing w:before="60" w:after="60"/>
              <w:jc w:val="center"/>
              <w:rPr>
                <w:rFonts w:ascii="Arial" w:hAnsi="Arial" w:cs="Arial"/>
              </w:rPr>
            </w:pPr>
            <w:r>
              <w:rPr>
                <w:rFonts w:ascii="Arial" w:hAnsi="Arial" w:cs="Arial"/>
              </w:rPr>
              <w:t>√</w:t>
            </w:r>
          </w:p>
        </w:tc>
      </w:tr>
      <w:tr w:rsidR="008A365F" w14:paraId="2AD863C5" w14:textId="77777777" w:rsidTr="008A365F">
        <w:trPr>
          <w:gridBefore w:val="1"/>
          <w:wBefore w:w="301" w:type="dxa"/>
        </w:trPr>
        <w:tc>
          <w:tcPr>
            <w:tcW w:w="7259" w:type="dxa"/>
            <w:tcBorders>
              <w:top w:val="nil"/>
              <w:left w:val="single" w:sz="4" w:space="0" w:color="auto"/>
              <w:bottom w:val="nil"/>
              <w:right w:val="single" w:sz="4" w:space="0" w:color="auto"/>
            </w:tcBorders>
          </w:tcPr>
          <w:p w14:paraId="34D677C6" w14:textId="77777777" w:rsidR="008A365F" w:rsidRDefault="008A365F">
            <w:pPr>
              <w:rPr>
                <w:rFonts w:ascii="Arial" w:hAnsi="Arial" w:cs="Arial"/>
              </w:rPr>
            </w:pPr>
            <w:r>
              <w:rPr>
                <w:rFonts w:ascii="Arial" w:hAnsi="Arial" w:cs="Arial"/>
              </w:rPr>
              <w:t>Understanding of statutory frameworks relating to teaching.</w:t>
            </w:r>
          </w:p>
          <w:p w14:paraId="22BDABA4" w14:textId="77777777" w:rsidR="008A365F" w:rsidRDefault="008A365F">
            <w:pPr>
              <w:rPr>
                <w:rFonts w:ascii="Arial" w:hAnsi="Arial" w:cs="Arial"/>
              </w:rPr>
            </w:pPr>
          </w:p>
        </w:tc>
        <w:tc>
          <w:tcPr>
            <w:tcW w:w="236" w:type="dxa"/>
            <w:tcBorders>
              <w:top w:val="nil"/>
              <w:left w:val="single" w:sz="4" w:space="0" w:color="auto"/>
              <w:bottom w:val="nil"/>
              <w:right w:val="nil"/>
            </w:tcBorders>
          </w:tcPr>
          <w:p w14:paraId="616E7BB5" w14:textId="77777777" w:rsidR="008A365F" w:rsidRDefault="008A365F">
            <w:pPr>
              <w:spacing w:before="60" w:after="60"/>
              <w:jc w:val="right"/>
              <w:rPr>
                <w:rFonts w:ascii="Arial" w:hAnsi="Arial" w:cs="Arial"/>
              </w:rPr>
            </w:pPr>
          </w:p>
        </w:tc>
        <w:tc>
          <w:tcPr>
            <w:tcW w:w="1024" w:type="dxa"/>
            <w:hideMark/>
          </w:tcPr>
          <w:p w14:paraId="668CB361" w14:textId="77777777" w:rsidR="008A365F" w:rsidRDefault="008A365F">
            <w:pPr>
              <w:spacing w:before="60" w:after="60"/>
              <w:jc w:val="center"/>
              <w:rPr>
                <w:rFonts w:ascii="Arial" w:hAnsi="Arial" w:cs="Arial"/>
              </w:rPr>
            </w:pPr>
            <w:r>
              <w:rPr>
                <w:rFonts w:ascii="Arial" w:hAnsi="Arial" w:cs="Arial"/>
              </w:rPr>
              <w:t>√</w:t>
            </w:r>
          </w:p>
        </w:tc>
        <w:tc>
          <w:tcPr>
            <w:tcW w:w="1080" w:type="dxa"/>
            <w:hideMark/>
          </w:tcPr>
          <w:p w14:paraId="3ECA8E45" w14:textId="77777777" w:rsidR="008A365F" w:rsidRDefault="008A365F">
            <w:pPr>
              <w:spacing w:before="60" w:after="60"/>
              <w:jc w:val="center"/>
              <w:rPr>
                <w:rFonts w:ascii="Arial" w:hAnsi="Arial" w:cs="Arial"/>
              </w:rPr>
            </w:pPr>
            <w:r>
              <w:rPr>
                <w:rFonts w:ascii="Arial" w:hAnsi="Arial" w:cs="Arial"/>
              </w:rPr>
              <w:t>√</w:t>
            </w:r>
          </w:p>
        </w:tc>
        <w:tc>
          <w:tcPr>
            <w:tcW w:w="900" w:type="dxa"/>
            <w:hideMark/>
          </w:tcPr>
          <w:p w14:paraId="7BC0B478" w14:textId="77777777" w:rsidR="008A365F" w:rsidRDefault="008A365F">
            <w:pPr>
              <w:spacing w:before="60" w:after="60"/>
              <w:jc w:val="center"/>
              <w:rPr>
                <w:rFonts w:ascii="Arial" w:hAnsi="Arial" w:cs="Arial"/>
              </w:rPr>
            </w:pPr>
            <w:r>
              <w:rPr>
                <w:rFonts w:ascii="Arial" w:hAnsi="Arial" w:cs="Arial"/>
              </w:rPr>
              <w:t>√</w:t>
            </w:r>
          </w:p>
        </w:tc>
      </w:tr>
      <w:tr w:rsidR="008A365F" w14:paraId="7C874385" w14:textId="77777777" w:rsidTr="008A365F">
        <w:trPr>
          <w:gridBefore w:val="1"/>
          <w:wBefore w:w="301" w:type="dxa"/>
        </w:trPr>
        <w:tc>
          <w:tcPr>
            <w:tcW w:w="7259" w:type="dxa"/>
            <w:tcBorders>
              <w:top w:val="single" w:sz="4" w:space="0" w:color="auto"/>
              <w:left w:val="nil"/>
              <w:bottom w:val="single" w:sz="4" w:space="0" w:color="auto"/>
              <w:right w:val="nil"/>
            </w:tcBorders>
          </w:tcPr>
          <w:p w14:paraId="4A783FED" w14:textId="77777777" w:rsidR="008A365F" w:rsidRDefault="008A365F">
            <w:pPr>
              <w:spacing w:before="60" w:after="60"/>
              <w:rPr>
                <w:rFonts w:ascii="Arial" w:hAnsi="Arial" w:cs="Arial"/>
                <w:u w:val="single"/>
              </w:rPr>
            </w:pPr>
          </w:p>
        </w:tc>
        <w:tc>
          <w:tcPr>
            <w:tcW w:w="236" w:type="dxa"/>
          </w:tcPr>
          <w:p w14:paraId="02394C41" w14:textId="77777777" w:rsidR="008A365F" w:rsidRDefault="008A365F">
            <w:pPr>
              <w:spacing w:before="60" w:after="60"/>
              <w:jc w:val="right"/>
              <w:rPr>
                <w:rFonts w:ascii="Arial" w:hAnsi="Arial" w:cs="Arial"/>
              </w:rPr>
            </w:pPr>
          </w:p>
        </w:tc>
        <w:tc>
          <w:tcPr>
            <w:tcW w:w="1024" w:type="dxa"/>
          </w:tcPr>
          <w:p w14:paraId="6B2F1554" w14:textId="77777777" w:rsidR="008A365F" w:rsidRDefault="008A365F">
            <w:pPr>
              <w:spacing w:before="60" w:after="60"/>
              <w:jc w:val="right"/>
              <w:rPr>
                <w:rFonts w:ascii="Arial" w:hAnsi="Arial" w:cs="Arial"/>
              </w:rPr>
            </w:pPr>
          </w:p>
        </w:tc>
        <w:tc>
          <w:tcPr>
            <w:tcW w:w="1080" w:type="dxa"/>
          </w:tcPr>
          <w:p w14:paraId="08522ECF" w14:textId="77777777" w:rsidR="008A365F" w:rsidRDefault="008A365F">
            <w:pPr>
              <w:spacing w:before="60" w:after="60"/>
              <w:rPr>
                <w:rFonts w:ascii="Arial" w:hAnsi="Arial" w:cs="Arial"/>
              </w:rPr>
            </w:pPr>
          </w:p>
        </w:tc>
        <w:tc>
          <w:tcPr>
            <w:tcW w:w="900" w:type="dxa"/>
          </w:tcPr>
          <w:p w14:paraId="53DA65FB" w14:textId="77777777" w:rsidR="008A365F" w:rsidRDefault="008A365F">
            <w:pPr>
              <w:spacing w:before="60" w:after="60"/>
              <w:rPr>
                <w:rFonts w:ascii="Arial" w:hAnsi="Arial" w:cs="Arial"/>
              </w:rPr>
            </w:pPr>
          </w:p>
        </w:tc>
      </w:tr>
      <w:tr w:rsidR="008A365F" w14:paraId="239BDAFB" w14:textId="77777777" w:rsidTr="008A365F">
        <w:trPr>
          <w:gridBefore w:val="1"/>
          <w:wBefore w:w="301" w:type="dxa"/>
        </w:trPr>
        <w:tc>
          <w:tcPr>
            <w:tcW w:w="7259" w:type="dxa"/>
            <w:tcBorders>
              <w:top w:val="single" w:sz="4" w:space="0" w:color="auto"/>
              <w:left w:val="single" w:sz="4" w:space="0" w:color="auto"/>
              <w:bottom w:val="nil"/>
              <w:right w:val="single" w:sz="4" w:space="0" w:color="auto"/>
            </w:tcBorders>
            <w:hideMark/>
          </w:tcPr>
          <w:p w14:paraId="6C363063" w14:textId="77777777" w:rsidR="008A365F" w:rsidRDefault="008A365F">
            <w:pPr>
              <w:spacing w:before="60" w:after="60"/>
              <w:rPr>
                <w:rFonts w:ascii="Arial" w:hAnsi="Arial" w:cs="Arial"/>
                <w:u w:val="single"/>
              </w:rPr>
            </w:pPr>
            <w:r>
              <w:rPr>
                <w:rFonts w:ascii="Arial" w:hAnsi="Arial" w:cs="Arial"/>
                <w:u w:val="single"/>
              </w:rPr>
              <w:t>Qualifications / Training</w:t>
            </w:r>
          </w:p>
        </w:tc>
        <w:tc>
          <w:tcPr>
            <w:tcW w:w="236" w:type="dxa"/>
            <w:tcBorders>
              <w:top w:val="nil"/>
              <w:left w:val="single" w:sz="4" w:space="0" w:color="auto"/>
              <w:bottom w:val="nil"/>
              <w:right w:val="nil"/>
            </w:tcBorders>
          </w:tcPr>
          <w:p w14:paraId="75EB3588" w14:textId="77777777" w:rsidR="008A365F" w:rsidRDefault="008A365F">
            <w:pPr>
              <w:spacing w:before="60" w:after="60"/>
              <w:jc w:val="right"/>
              <w:rPr>
                <w:rFonts w:ascii="Arial" w:hAnsi="Arial" w:cs="Arial"/>
              </w:rPr>
            </w:pPr>
          </w:p>
        </w:tc>
        <w:tc>
          <w:tcPr>
            <w:tcW w:w="1024" w:type="dxa"/>
          </w:tcPr>
          <w:p w14:paraId="5B718E14" w14:textId="77777777" w:rsidR="008A365F" w:rsidRDefault="008A365F">
            <w:pPr>
              <w:spacing w:before="60" w:after="60"/>
              <w:jc w:val="right"/>
              <w:rPr>
                <w:rFonts w:ascii="Arial" w:hAnsi="Arial" w:cs="Arial"/>
              </w:rPr>
            </w:pPr>
          </w:p>
        </w:tc>
        <w:tc>
          <w:tcPr>
            <w:tcW w:w="1080" w:type="dxa"/>
          </w:tcPr>
          <w:p w14:paraId="2E646FDB" w14:textId="77777777" w:rsidR="008A365F" w:rsidRDefault="008A365F">
            <w:pPr>
              <w:spacing w:before="60" w:after="60"/>
              <w:rPr>
                <w:rFonts w:ascii="Arial" w:hAnsi="Arial" w:cs="Arial"/>
              </w:rPr>
            </w:pPr>
          </w:p>
        </w:tc>
        <w:tc>
          <w:tcPr>
            <w:tcW w:w="900" w:type="dxa"/>
          </w:tcPr>
          <w:p w14:paraId="5E23EF30" w14:textId="77777777" w:rsidR="008A365F" w:rsidRDefault="008A365F">
            <w:pPr>
              <w:spacing w:before="60" w:after="60"/>
              <w:rPr>
                <w:rFonts w:ascii="Arial" w:hAnsi="Arial" w:cs="Arial"/>
              </w:rPr>
            </w:pPr>
          </w:p>
        </w:tc>
      </w:tr>
      <w:tr w:rsidR="008A365F" w14:paraId="7B1F99AF" w14:textId="77777777" w:rsidTr="008A365F">
        <w:trPr>
          <w:gridBefore w:val="1"/>
          <w:wBefore w:w="301" w:type="dxa"/>
        </w:trPr>
        <w:tc>
          <w:tcPr>
            <w:tcW w:w="7259" w:type="dxa"/>
            <w:tcBorders>
              <w:top w:val="nil"/>
              <w:left w:val="single" w:sz="4" w:space="0" w:color="auto"/>
              <w:bottom w:val="nil"/>
              <w:right w:val="single" w:sz="4" w:space="0" w:color="auto"/>
            </w:tcBorders>
          </w:tcPr>
          <w:p w14:paraId="2D2CA128" w14:textId="77777777" w:rsidR="008A365F" w:rsidRDefault="008A365F">
            <w:pPr>
              <w:rPr>
                <w:rFonts w:ascii="Arial" w:hAnsi="Arial" w:cs="Arial"/>
                <w:color w:val="000000"/>
              </w:rPr>
            </w:pPr>
            <w:r>
              <w:rPr>
                <w:rFonts w:ascii="Arial" w:hAnsi="Arial" w:cs="Arial"/>
                <w:color w:val="000000"/>
              </w:rPr>
              <w:t>HLTA Status.</w:t>
            </w:r>
          </w:p>
          <w:p w14:paraId="242F4A6F" w14:textId="77777777" w:rsidR="008A365F" w:rsidRDefault="008A365F">
            <w:pPr>
              <w:rPr>
                <w:rFonts w:ascii="Arial" w:hAnsi="Arial" w:cs="Arial"/>
                <w:color w:val="000000"/>
              </w:rPr>
            </w:pPr>
          </w:p>
        </w:tc>
        <w:tc>
          <w:tcPr>
            <w:tcW w:w="236" w:type="dxa"/>
            <w:tcBorders>
              <w:top w:val="nil"/>
              <w:left w:val="single" w:sz="4" w:space="0" w:color="auto"/>
              <w:bottom w:val="nil"/>
              <w:right w:val="nil"/>
            </w:tcBorders>
          </w:tcPr>
          <w:p w14:paraId="45474211" w14:textId="77777777" w:rsidR="008A365F" w:rsidRDefault="008A365F">
            <w:pPr>
              <w:spacing w:before="60" w:after="60"/>
              <w:jc w:val="right"/>
              <w:rPr>
                <w:rFonts w:ascii="Arial" w:hAnsi="Arial" w:cs="Arial"/>
              </w:rPr>
            </w:pPr>
          </w:p>
        </w:tc>
        <w:tc>
          <w:tcPr>
            <w:tcW w:w="1024" w:type="dxa"/>
            <w:hideMark/>
          </w:tcPr>
          <w:p w14:paraId="59BE536D" w14:textId="77777777" w:rsidR="008A365F" w:rsidRDefault="008A365F">
            <w:pPr>
              <w:spacing w:before="60" w:after="60"/>
              <w:jc w:val="center"/>
              <w:rPr>
                <w:rFonts w:ascii="Arial" w:hAnsi="Arial" w:cs="Arial"/>
              </w:rPr>
            </w:pPr>
            <w:r>
              <w:rPr>
                <w:rFonts w:ascii="Arial" w:hAnsi="Arial" w:cs="Arial"/>
              </w:rPr>
              <w:t>√</w:t>
            </w:r>
          </w:p>
        </w:tc>
        <w:tc>
          <w:tcPr>
            <w:tcW w:w="1080" w:type="dxa"/>
            <w:hideMark/>
          </w:tcPr>
          <w:p w14:paraId="759360D9" w14:textId="77777777" w:rsidR="008A365F" w:rsidRDefault="008A365F">
            <w:pPr>
              <w:spacing w:before="60" w:after="60"/>
              <w:jc w:val="center"/>
              <w:rPr>
                <w:rFonts w:ascii="Arial" w:hAnsi="Arial" w:cs="Arial"/>
              </w:rPr>
            </w:pPr>
            <w:r>
              <w:rPr>
                <w:rFonts w:ascii="Arial" w:hAnsi="Arial" w:cs="Arial"/>
              </w:rPr>
              <w:t>√</w:t>
            </w:r>
          </w:p>
        </w:tc>
        <w:tc>
          <w:tcPr>
            <w:tcW w:w="900" w:type="dxa"/>
            <w:hideMark/>
          </w:tcPr>
          <w:p w14:paraId="31F76662" w14:textId="77777777" w:rsidR="008A365F" w:rsidRDefault="008A365F">
            <w:pPr>
              <w:spacing w:before="60" w:after="60"/>
              <w:jc w:val="center"/>
              <w:rPr>
                <w:rFonts w:ascii="Arial" w:hAnsi="Arial" w:cs="Arial"/>
              </w:rPr>
            </w:pPr>
            <w:r>
              <w:rPr>
                <w:rFonts w:ascii="Arial" w:hAnsi="Arial" w:cs="Arial"/>
              </w:rPr>
              <w:t>√</w:t>
            </w:r>
          </w:p>
        </w:tc>
      </w:tr>
      <w:tr w:rsidR="008A365F" w14:paraId="4578C6AA" w14:textId="77777777" w:rsidTr="008A365F">
        <w:trPr>
          <w:gridBefore w:val="1"/>
          <w:wBefore w:w="301" w:type="dxa"/>
        </w:trPr>
        <w:tc>
          <w:tcPr>
            <w:tcW w:w="7259" w:type="dxa"/>
            <w:tcBorders>
              <w:top w:val="nil"/>
              <w:left w:val="single" w:sz="4" w:space="0" w:color="auto"/>
              <w:bottom w:val="nil"/>
              <w:right w:val="single" w:sz="4" w:space="0" w:color="auto"/>
            </w:tcBorders>
          </w:tcPr>
          <w:p w14:paraId="0657D7D9" w14:textId="77777777" w:rsidR="008A365F" w:rsidRDefault="008A365F">
            <w:pPr>
              <w:rPr>
                <w:rFonts w:ascii="Arial" w:hAnsi="Arial" w:cs="Arial"/>
                <w:color w:val="000000"/>
              </w:rPr>
            </w:pPr>
            <w:r>
              <w:rPr>
                <w:rFonts w:ascii="Arial" w:hAnsi="Arial" w:cs="Arial"/>
                <w:color w:val="000000"/>
              </w:rPr>
              <w:t>NVQ Level 3 for a Teaching Assistant or equivalent qualification related to working with children and/or young people.</w:t>
            </w:r>
          </w:p>
          <w:p w14:paraId="73004A50" w14:textId="77777777" w:rsidR="008A365F" w:rsidRDefault="008A365F">
            <w:pPr>
              <w:rPr>
                <w:rFonts w:ascii="Arial" w:hAnsi="Arial" w:cs="Arial"/>
                <w:color w:val="000000"/>
              </w:rPr>
            </w:pPr>
          </w:p>
        </w:tc>
        <w:tc>
          <w:tcPr>
            <w:tcW w:w="236" w:type="dxa"/>
            <w:tcBorders>
              <w:top w:val="nil"/>
              <w:left w:val="single" w:sz="4" w:space="0" w:color="auto"/>
              <w:bottom w:val="nil"/>
              <w:right w:val="nil"/>
            </w:tcBorders>
          </w:tcPr>
          <w:p w14:paraId="6D2FDEE3" w14:textId="77777777" w:rsidR="008A365F" w:rsidRDefault="008A365F">
            <w:pPr>
              <w:spacing w:before="60" w:after="60"/>
              <w:jc w:val="right"/>
              <w:rPr>
                <w:rFonts w:ascii="Arial" w:hAnsi="Arial" w:cs="Arial"/>
              </w:rPr>
            </w:pPr>
          </w:p>
        </w:tc>
        <w:tc>
          <w:tcPr>
            <w:tcW w:w="1024" w:type="dxa"/>
            <w:hideMark/>
          </w:tcPr>
          <w:p w14:paraId="6086A62B" w14:textId="77777777" w:rsidR="008A365F" w:rsidRDefault="008A365F">
            <w:pPr>
              <w:spacing w:before="60" w:after="60"/>
              <w:jc w:val="center"/>
              <w:rPr>
                <w:rFonts w:ascii="Arial" w:hAnsi="Arial" w:cs="Arial"/>
              </w:rPr>
            </w:pPr>
            <w:r>
              <w:rPr>
                <w:rFonts w:ascii="Arial" w:hAnsi="Arial" w:cs="Arial"/>
              </w:rPr>
              <w:t>√</w:t>
            </w:r>
          </w:p>
        </w:tc>
        <w:tc>
          <w:tcPr>
            <w:tcW w:w="1080" w:type="dxa"/>
            <w:hideMark/>
          </w:tcPr>
          <w:p w14:paraId="28A1BBA1" w14:textId="77777777" w:rsidR="008A365F" w:rsidRDefault="008A365F">
            <w:pPr>
              <w:spacing w:before="60" w:after="60"/>
              <w:jc w:val="center"/>
              <w:rPr>
                <w:rFonts w:ascii="Arial" w:hAnsi="Arial" w:cs="Arial"/>
              </w:rPr>
            </w:pPr>
            <w:r>
              <w:rPr>
                <w:rFonts w:ascii="Arial" w:hAnsi="Arial" w:cs="Arial"/>
              </w:rPr>
              <w:t>√</w:t>
            </w:r>
          </w:p>
        </w:tc>
        <w:tc>
          <w:tcPr>
            <w:tcW w:w="900" w:type="dxa"/>
            <w:hideMark/>
          </w:tcPr>
          <w:p w14:paraId="5FA7DA91" w14:textId="77777777" w:rsidR="008A365F" w:rsidRDefault="008A365F">
            <w:pPr>
              <w:spacing w:before="60" w:after="60"/>
              <w:jc w:val="center"/>
              <w:rPr>
                <w:rFonts w:ascii="Arial" w:hAnsi="Arial" w:cs="Arial"/>
              </w:rPr>
            </w:pPr>
            <w:r>
              <w:rPr>
                <w:rFonts w:ascii="Arial" w:hAnsi="Arial" w:cs="Arial"/>
              </w:rPr>
              <w:t>√</w:t>
            </w:r>
          </w:p>
        </w:tc>
      </w:tr>
      <w:tr w:rsidR="008A365F" w14:paraId="5EA72B72" w14:textId="77777777" w:rsidTr="008A365F">
        <w:trPr>
          <w:gridBefore w:val="1"/>
          <w:wBefore w:w="301" w:type="dxa"/>
        </w:trPr>
        <w:tc>
          <w:tcPr>
            <w:tcW w:w="7259" w:type="dxa"/>
            <w:tcBorders>
              <w:top w:val="nil"/>
              <w:left w:val="single" w:sz="4" w:space="0" w:color="auto"/>
              <w:bottom w:val="nil"/>
              <w:right w:val="single" w:sz="4" w:space="0" w:color="auto"/>
            </w:tcBorders>
            <w:hideMark/>
          </w:tcPr>
          <w:p w14:paraId="456A475E" w14:textId="77777777" w:rsidR="008A365F" w:rsidRDefault="008A365F">
            <w:pPr>
              <w:spacing w:before="60" w:after="60"/>
              <w:rPr>
                <w:rFonts w:ascii="Arial" w:hAnsi="Arial" w:cs="Arial"/>
              </w:rPr>
            </w:pPr>
            <w:r>
              <w:rPr>
                <w:rFonts w:ascii="Arial" w:hAnsi="Arial" w:cs="Arial"/>
              </w:rPr>
              <w:t xml:space="preserve">Specialist skills/training in curriculum or learning area </w:t>
            </w:r>
          </w:p>
        </w:tc>
        <w:tc>
          <w:tcPr>
            <w:tcW w:w="236" w:type="dxa"/>
            <w:tcBorders>
              <w:top w:val="nil"/>
              <w:left w:val="single" w:sz="4" w:space="0" w:color="auto"/>
              <w:bottom w:val="nil"/>
              <w:right w:val="nil"/>
            </w:tcBorders>
          </w:tcPr>
          <w:p w14:paraId="1940B24C" w14:textId="77777777" w:rsidR="008A365F" w:rsidRDefault="008A365F">
            <w:pPr>
              <w:spacing w:before="60" w:after="60"/>
              <w:jc w:val="right"/>
              <w:rPr>
                <w:rFonts w:ascii="Arial" w:hAnsi="Arial" w:cs="Arial"/>
              </w:rPr>
            </w:pPr>
          </w:p>
        </w:tc>
        <w:tc>
          <w:tcPr>
            <w:tcW w:w="1024" w:type="dxa"/>
            <w:hideMark/>
          </w:tcPr>
          <w:p w14:paraId="6204DC95" w14:textId="77777777" w:rsidR="008A365F" w:rsidRDefault="008A365F">
            <w:pPr>
              <w:spacing w:before="60" w:after="60"/>
              <w:jc w:val="center"/>
              <w:rPr>
                <w:rFonts w:ascii="Arial" w:hAnsi="Arial" w:cs="Arial"/>
              </w:rPr>
            </w:pPr>
            <w:r>
              <w:rPr>
                <w:rFonts w:ascii="Arial" w:hAnsi="Arial" w:cs="Arial"/>
              </w:rPr>
              <w:t>√</w:t>
            </w:r>
          </w:p>
        </w:tc>
        <w:tc>
          <w:tcPr>
            <w:tcW w:w="1080" w:type="dxa"/>
            <w:hideMark/>
          </w:tcPr>
          <w:p w14:paraId="6F8F2B33" w14:textId="77777777" w:rsidR="008A365F" w:rsidRDefault="008A365F">
            <w:pPr>
              <w:spacing w:before="60" w:after="60"/>
              <w:jc w:val="center"/>
              <w:rPr>
                <w:rFonts w:ascii="Arial" w:hAnsi="Arial" w:cs="Arial"/>
              </w:rPr>
            </w:pPr>
            <w:r>
              <w:rPr>
                <w:rFonts w:ascii="Arial" w:hAnsi="Arial" w:cs="Arial"/>
              </w:rPr>
              <w:t>√</w:t>
            </w:r>
          </w:p>
        </w:tc>
        <w:tc>
          <w:tcPr>
            <w:tcW w:w="900" w:type="dxa"/>
            <w:hideMark/>
          </w:tcPr>
          <w:p w14:paraId="62793305" w14:textId="77777777" w:rsidR="008A365F" w:rsidRDefault="008A365F">
            <w:pPr>
              <w:spacing w:before="60" w:after="60"/>
              <w:jc w:val="center"/>
              <w:rPr>
                <w:rFonts w:ascii="Arial" w:hAnsi="Arial" w:cs="Arial"/>
              </w:rPr>
            </w:pPr>
            <w:r>
              <w:rPr>
                <w:rFonts w:ascii="Arial" w:hAnsi="Arial" w:cs="Arial"/>
              </w:rPr>
              <w:t>√</w:t>
            </w:r>
          </w:p>
        </w:tc>
      </w:tr>
      <w:tr w:rsidR="008A365F" w14:paraId="47A1CEE5" w14:textId="77777777" w:rsidTr="008A365F">
        <w:trPr>
          <w:gridBefore w:val="1"/>
          <w:wBefore w:w="301" w:type="dxa"/>
        </w:trPr>
        <w:tc>
          <w:tcPr>
            <w:tcW w:w="7259" w:type="dxa"/>
            <w:tcBorders>
              <w:top w:val="single" w:sz="4" w:space="0" w:color="auto"/>
              <w:left w:val="nil"/>
              <w:bottom w:val="single" w:sz="4" w:space="0" w:color="auto"/>
              <w:right w:val="nil"/>
            </w:tcBorders>
          </w:tcPr>
          <w:p w14:paraId="4E3A8C14" w14:textId="77777777" w:rsidR="008A365F" w:rsidRDefault="008A365F">
            <w:pPr>
              <w:spacing w:before="60" w:after="60"/>
              <w:rPr>
                <w:rFonts w:ascii="Arial" w:hAnsi="Arial" w:cs="Arial"/>
                <w:u w:val="single"/>
              </w:rPr>
            </w:pPr>
          </w:p>
        </w:tc>
        <w:tc>
          <w:tcPr>
            <w:tcW w:w="236" w:type="dxa"/>
          </w:tcPr>
          <w:p w14:paraId="371CC909" w14:textId="77777777" w:rsidR="008A365F" w:rsidRDefault="008A365F">
            <w:pPr>
              <w:spacing w:before="60" w:after="60"/>
              <w:jc w:val="right"/>
              <w:rPr>
                <w:rFonts w:ascii="Arial" w:hAnsi="Arial" w:cs="Arial"/>
              </w:rPr>
            </w:pPr>
          </w:p>
        </w:tc>
        <w:tc>
          <w:tcPr>
            <w:tcW w:w="1024" w:type="dxa"/>
          </w:tcPr>
          <w:p w14:paraId="66593C14" w14:textId="77777777" w:rsidR="008A365F" w:rsidRDefault="008A365F">
            <w:pPr>
              <w:spacing w:before="60" w:after="60"/>
              <w:jc w:val="right"/>
              <w:rPr>
                <w:rFonts w:ascii="Arial" w:hAnsi="Arial" w:cs="Arial"/>
              </w:rPr>
            </w:pPr>
          </w:p>
        </w:tc>
        <w:tc>
          <w:tcPr>
            <w:tcW w:w="1080" w:type="dxa"/>
          </w:tcPr>
          <w:p w14:paraId="0862B4FE" w14:textId="77777777" w:rsidR="008A365F" w:rsidRDefault="008A365F">
            <w:pPr>
              <w:spacing w:before="60" w:after="60"/>
              <w:rPr>
                <w:rFonts w:ascii="Arial" w:hAnsi="Arial" w:cs="Arial"/>
              </w:rPr>
            </w:pPr>
          </w:p>
        </w:tc>
        <w:tc>
          <w:tcPr>
            <w:tcW w:w="900" w:type="dxa"/>
          </w:tcPr>
          <w:p w14:paraId="4DC63310" w14:textId="77777777" w:rsidR="008A365F" w:rsidRDefault="008A365F">
            <w:pPr>
              <w:spacing w:before="60" w:after="60"/>
              <w:rPr>
                <w:rFonts w:ascii="Arial" w:hAnsi="Arial" w:cs="Arial"/>
              </w:rPr>
            </w:pPr>
          </w:p>
        </w:tc>
      </w:tr>
      <w:tr w:rsidR="008A365F" w14:paraId="47B4AF8B" w14:textId="77777777" w:rsidTr="008A365F">
        <w:trPr>
          <w:gridBefore w:val="1"/>
          <w:wBefore w:w="301" w:type="dxa"/>
        </w:trPr>
        <w:tc>
          <w:tcPr>
            <w:tcW w:w="7259" w:type="dxa"/>
            <w:tcBorders>
              <w:top w:val="single" w:sz="4" w:space="0" w:color="auto"/>
              <w:left w:val="single" w:sz="4" w:space="0" w:color="auto"/>
              <w:bottom w:val="nil"/>
              <w:right w:val="single" w:sz="4" w:space="0" w:color="auto"/>
            </w:tcBorders>
            <w:hideMark/>
          </w:tcPr>
          <w:p w14:paraId="258AF81E" w14:textId="77777777" w:rsidR="008A365F" w:rsidRDefault="008A365F">
            <w:pPr>
              <w:spacing w:before="60" w:after="60"/>
              <w:rPr>
                <w:rFonts w:ascii="Arial" w:hAnsi="Arial" w:cs="Arial"/>
                <w:u w:val="single"/>
              </w:rPr>
            </w:pPr>
            <w:r>
              <w:rPr>
                <w:rFonts w:ascii="Arial" w:hAnsi="Arial" w:cs="Arial"/>
                <w:u w:val="single"/>
              </w:rPr>
              <w:t>Practical Skills</w:t>
            </w:r>
          </w:p>
        </w:tc>
        <w:tc>
          <w:tcPr>
            <w:tcW w:w="236" w:type="dxa"/>
            <w:tcBorders>
              <w:top w:val="nil"/>
              <w:left w:val="single" w:sz="4" w:space="0" w:color="auto"/>
              <w:bottom w:val="nil"/>
              <w:right w:val="nil"/>
            </w:tcBorders>
          </w:tcPr>
          <w:p w14:paraId="5F5D50F7" w14:textId="77777777" w:rsidR="008A365F" w:rsidRDefault="008A365F">
            <w:pPr>
              <w:spacing w:before="60" w:after="60"/>
              <w:jc w:val="right"/>
              <w:rPr>
                <w:rFonts w:ascii="Arial" w:hAnsi="Arial" w:cs="Arial"/>
              </w:rPr>
            </w:pPr>
          </w:p>
        </w:tc>
        <w:tc>
          <w:tcPr>
            <w:tcW w:w="1024" w:type="dxa"/>
          </w:tcPr>
          <w:p w14:paraId="19F80B2B" w14:textId="77777777" w:rsidR="008A365F" w:rsidRDefault="008A365F">
            <w:pPr>
              <w:spacing w:before="60" w:after="60"/>
              <w:jc w:val="right"/>
              <w:rPr>
                <w:rFonts w:ascii="Arial" w:hAnsi="Arial" w:cs="Arial"/>
              </w:rPr>
            </w:pPr>
          </w:p>
        </w:tc>
        <w:tc>
          <w:tcPr>
            <w:tcW w:w="1080" w:type="dxa"/>
          </w:tcPr>
          <w:p w14:paraId="5BD138A0" w14:textId="77777777" w:rsidR="008A365F" w:rsidRDefault="008A365F">
            <w:pPr>
              <w:spacing w:before="60" w:after="60"/>
              <w:rPr>
                <w:rFonts w:ascii="Arial" w:hAnsi="Arial" w:cs="Arial"/>
              </w:rPr>
            </w:pPr>
          </w:p>
        </w:tc>
        <w:tc>
          <w:tcPr>
            <w:tcW w:w="900" w:type="dxa"/>
          </w:tcPr>
          <w:p w14:paraId="04764153" w14:textId="77777777" w:rsidR="008A365F" w:rsidRDefault="008A365F">
            <w:pPr>
              <w:spacing w:before="60" w:after="60"/>
              <w:rPr>
                <w:rFonts w:ascii="Arial" w:hAnsi="Arial" w:cs="Arial"/>
              </w:rPr>
            </w:pPr>
          </w:p>
        </w:tc>
      </w:tr>
      <w:tr w:rsidR="008A365F" w14:paraId="49635E62" w14:textId="77777777" w:rsidTr="008A365F">
        <w:trPr>
          <w:gridBefore w:val="1"/>
          <w:wBefore w:w="301" w:type="dxa"/>
        </w:trPr>
        <w:tc>
          <w:tcPr>
            <w:tcW w:w="7259" w:type="dxa"/>
            <w:tcBorders>
              <w:top w:val="nil"/>
              <w:left w:val="single" w:sz="4" w:space="0" w:color="auto"/>
              <w:bottom w:val="nil"/>
              <w:right w:val="single" w:sz="4" w:space="0" w:color="auto"/>
            </w:tcBorders>
          </w:tcPr>
          <w:p w14:paraId="79BF4FA5" w14:textId="77777777" w:rsidR="008A365F" w:rsidRDefault="008A365F">
            <w:pPr>
              <w:rPr>
                <w:rFonts w:ascii="Arial" w:hAnsi="Arial" w:cs="Arial"/>
                <w:lang w:val="en-US"/>
              </w:rPr>
            </w:pPr>
            <w:r>
              <w:rPr>
                <w:rFonts w:ascii="Arial" w:hAnsi="Arial" w:cs="Arial"/>
                <w:lang w:val="en-US"/>
              </w:rPr>
              <w:t>Ability to use relevant technology e.g. computer/ keyboard/photocopier/video.</w:t>
            </w:r>
          </w:p>
          <w:p w14:paraId="3B5F5937" w14:textId="77777777" w:rsidR="008A365F" w:rsidRDefault="008A365F">
            <w:pPr>
              <w:rPr>
                <w:rFonts w:ascii="Arial" w:hAnsi="Arial" w:cs="Arial"/>
                <w:lang w:val="en-US"/>
              </w:rPr>
            </w:pPr>
          </w:p>
        </w:tc>
        <w:tc>
          <w:tcPr>
            <w:tcW w:w="236" w:type="dxa"/>
            <w:tcBorders>
              <w:top w:val="nil"/>
              <w:left w:val="single" w:sz="4" w:space="0" w:color="auto"/>
              <w:bottom w:val="nil"/>
              <w:right w:val="nil"/>
            </w:tcBorders>
          </w:tcPr>
          <w:p w14:paraId="53EE5897" w14:textId="77777777" w:rsidR="008A365F" w:rsidRDefault="008A365F">
            <w:pPr>
              <w:spacing w:before="60" w:after="60"/>
              <w:jc w:val="right"/>
              <w:rPr>
                <w:rFonts w:ascii="Arial" w:hAnsi="Arial" w:cs="Arial"/>
              </w:rPr>
            </w:pPr>
          </w:p>
        </w:tc>
        <w:tc>
          <w:tcPr>
            <w:tcW w:w="1024" w:type="dxa"/>
            <w:hideMark/>
          </w:tcPr>
          <w:p w14:paraId="79C968E0" w14:textId="77777777" w:rsidR="008A365F" w:rsidRDefault="008A365F">
            <w:pPr>
              <w:spacing w:before="60" w:after="60"/>
              <w:jc w:val="center"/>
              <w:rPr>
                <w:rFonts w:ascii="Arial" w:hAnsi="Arial" w:cs="Arial"/>
              </w:rPr>
            </w:pPr>
            <w:r>
              <w:rPr>
                <w:rFonts w:ascii="Arial" w:hAnsi="Arial" w:cs="Arial"/>
              </w:rPr>
              <w:t>√</w:t>
            </w:r>
          </w:p>
        </w:tc>
        <w:tc>
          <w:tcPr>
            <w:tcW w:w="1080" w:type="dxa"/>
            <w:hideMark/>
          </w:tcPr>
          <w:p w14:paraId="3EC95947" w14:textId="77777777" w:rsidR="008A365F" w:rsidRDefault="008A365F">
            <w:pPr>
              <w:spacing w:before="60" w:after="60"/>
              <w:jc w:val="center"/>
              <w:rPr>
                <w:rFonts w:ascii="Arial" w:hAnsi="Arial" w:cs="Arial"/>
              </w:rPr>
            </w:pPr>
            <w:r>
              <w:rPr>
                <w:rFonts w:ascii="Arial" w:hAnsi="Arial" w:cs="Arial"/>
              </w:rPr>
              <w:t>√</w:t>
            </w:r>
          </w:p>
        </w:tc>
        <w:tc>
          <w:tcPr>
            <w:tcW w:w="900" w:type="dxa"/>
            <w:hideMark/>
          </w:tcPr>
          <w:p w14:paraId="4D72D507" w14:textId="77777777" w:rsidR="008A365F" w:rsidRDefault="008A365F">
            <w:pPr>
              <w:spacing w:before="60" w:after="60"/>
              <w:jc w:val="center"/>
              <w:rPr>
                <w:rFonts w:ascii="Arial" w:hAnsi="Arial" w:cs="Arial"/>
              </w:rPr>
            </w:pPr>
            <w:r>
              <w:rPr>
                <w:rFonts w:ascii="Arial" w:hAnsi="Arial" w:cs="Arial"/>
              </w:rPr>
              <w:t>√</w:t>
            </w:r>
          </w:p>
        </w:tc>
      </w:tr>
      <w:tr w:rsidR="008A365F" w14:paraId="4851103C" w14:textId="77777777" w:rsidTr="008A365F">
        <w:trPr>
          <w:gridBefore w:val="1"/>
          <w:wBefore w:w="301" w:type="dxa"/>
        </w:trPr>
        <w:tc>
          <w:tcPr>
            <w:tcW w:w="7259" w:type="dxa"/>
            <w:tcBorders>
              <w:top w:val="nil"/>
              <w:left w:val="single" w:sz="4" w:space="0" w:color="auto"/>
              <w:bottom w:val="nil"/>
              <w:right w:val="single" w:sz="4" w:space="0" w:color="auto"/>
            </w:tcBorders>
            <w:hideMark/>
          </w:tcPr>
          <w:p w14:paraId="0428C493" w14:textId="77777777" w:rsidR="008A365F" w:rsidRDefault="008A365F">
            <w:pPr>
              <w:rPr>
                <w:rFonts w:ascii="Arial" w:hAnsi="Arial" w:cs="Arial"/>
              </w:rPr>
            </w:pPr>
            <w:r>
              <w:rPr>
                <w:rFonts w:ascii="Arial" w:hAnsi="Arial" w:cs="Arial"/>
                <w:lang w:val="en-US"/>
              </w:rPr>
              <w:t>Ability to use relevant technology and able to demonstrate knowledge and use a wide range of ICT systems and solutions to support learning.</w:t>
            </w:r>
          </w:p>
        </w:tc>
        <w:tc>
          <w:tcPr>
            <w:tcW w:w="236" w:type="dxa"/>
            <w:tcBorders>
              <w:top w:val="nil"/>
              <w:left w:val="single" w:sz="4" w:space="0" w:color="auto"/>
              <w:bottom w:val="nil"/>
              <w:right w:val="nil"/>
            </w:tcBorders>
          </w:tcPr>
          <w:p w14:paraId="2B09EF41" w14:textId="77777777" w:rsidR="008A365F" w:rsidRDefault="008A365F">
            <w:pPr>
              <w:spacing w:before="60" w:after="60"/>
              <w:jc w:val="right"/>
              <w:rPr>
                <w:rFonts w:ascii="Arial" w:hAnsi="Arial" w:cs="Arial"/>
              </w:rPr>
            </w:pPr>
          </w:p>
        </w:tc>
        <w:tc>
          <w:tcPr>
            <w:tcW w:w="1024" w:type="dxa"/>
            <w:hideMark/>
          </w:tcPr>
          <w:p w14:paraId="372C5EC4" w14:textId="77777777" w:rsidR="008A365F" w:rsidRDefault="008A365F">
            <w:pPr>
              <w:spacing w:before="60" w:after="60"/>
              <w:jc w:val="center"/>
              <w:rPr>
                <w:rFonts w:ascii="Arial" w:hAnsi="Arial" w:cs="Arial"/>
              </w:rPr>
            </w:pPr>
            <w:r>
              <w:rPr>
                <w:rFonts w:ascii="Arial" w:hAnsi="Arial" w:cs="Arial"/>
              </w:rPr>
              <w:t>√</w:t>
            </w:r>
          </w:p>
        </w:tc>
        <w:tc>
          <w:tcPr>
            <w:tcW w:w="1080" w:type="dxa"/>
            <w:hideMark/>
          </w:tcPr>
          <w:p w14:paraId="3C3C49FD" w14:textId="77777777" w:rsidR="008A365F" w:rsidRDefault="008A365F">
            <w:pPr>
              <w:spacing w:before="60" w:after="60"/>
              <w:jc w:val="center"/>
              <w:rPr>
                <w:rFonts w:ascii="Arial" w:hAnsi="Arial" w:cs="Arial"/>
              </w:rPr>
            </w:pPr>
            <w:r>
              <w:rPr>
                <w:rFonts w:ascii="Arial" w:hAnsi="Arial" w:cs="Arial"/>
              </w:rPr>
              <w:t>√</w:t>
            </w:r>
          </w:p>
        </w:tc>
        <w:tc>
          <w:tcPr>
            <w:tcW w:w="900" w:type="dxa"/>
            <w:hideMark/>
          </w:tcPr>
          <w:p w14:paraId="6FEF3F02" w14:textId="77777777" w:rsidR="008A365F" w:rsidRDefault="008A365F">
            <w:pPr>
              <w:spacing w:before="60" w:after="60"/>
              <w:jc w:val="center"/>
              <w:rPr>
                <w:rFonts w:ascii="Arial" w:hAnsi="Arial" w:cs="Arial"/>
              </w:rPr>
            </w:pPr>
            <w:r>
              <w:rPr>
                <w:rFonts w:ascii="Arial" w:hAnsi="Arial" w:cs="Arial"/>
              </w:rPr>
              <w:t>√</w:t>
            </w:r>
          </w:p>
        </w:tc>
      </w:tr>
      <w:tr w:rsidR="008A365F" w14:paraId="620E9527" w14:textId="77777777" w:rsidTr="008A365F">
        <w:trPr>
          <w:gridBefore w:val="1"/>
          <w:wBefore w:w="301" w:type="dxa"/>
        </w:trPr>
        <w:tc>
          <w:tcPr>
            <w:tcW w:w="7259" w:type="dxa"/>
            <w:tcBorders>
              <w:top w:val="single" w:sz="4" w:space="0" w:color="auto"/>
              <w:left w:val="nil"/>
              <w:bottom w:val="single" w:sz="4" w:space="0" w:color="auto"/>
              <w:right w:val="nil"/>
            </w:tcBorders>
          </w:tcPr>
          <w:p w14:paraId="68E8A5D6" w14:textId="3AA0E6F0" w:rsidR="008A365F" w:rsidRDefault="008A365F">
            <w:pPr>
              <w:spacing w:before="60" w:after="60"/>
              <w:rPr>
                <w:rFonts w:ascii="Arial" w:hAnsi="Arial" w:cs="Arial"/>
                <w:u w:val="single"/>
              </w:rPr>
            </w:pPr>
          </w:p>
        </w:tc>
        <w:tc>
          <w:tcPr>
            <w:tcW w:w="236" w:type="dxa"/>
          </w:tcPr>
          <w:p w14:paraId="402EECFE" w14:textId="77777777" w:rsidR="008A365F" w:rsidRDefault="008A365F">
            <w:pPr>
              <w:spacing w:before="60" w:after="60"/>
              <w:jc w:val="right"/>
              <w:rPr>
                <w:rFonts w:ascii="Arial" w:hAnsi="Arial" w:cs="Arial"/>
              </w:rPr>
            </w:pPr>
          </w:p>
        </w:tc>
        <w:tc>
          <w:tcPr>
            <w:tcW w:w="1024" w:type="dxa"/>
          </w:tcPr>
          <w:p w14:paraId="6346957A" w14:textId="77777777" w:rsidR="008A365F" w:rsidRDefault="008A365F">
            <w:pPr>
              <w:spacing w:before="60" w:after="60"/>
              <w:jc w:val="right"/>
              <w:rPr>
                <w:rFonts w:ascii="Arial" w:hAnsi="Arial" w:cs="Arial"/>
              </w:rPr>
            </w:pPr>
          </w:p>
        </w:tc>
        <w:tc>
          <w:tcPr>
            <w:tcW w:w="1080" w:type="dxa"/>
          </w:tcPr>
          <w:p w14:paraId="25E154EB" w14:textId="77777777" w:rsidR="008A365F" w:rsidRDefault="008A365F">
            <w:pPr>
              <w:spacing w:before="60" w:after="60"/>
              <w:rPr>
                <w:rFonts w:ascii="Arial" w:hAnsi="Arial" w:cs="Arial"/>
              </w:rPr>
            </w:pPr>
          </w:p>
        </w:tc>
        <w:tc>
          <w:tcPr>
            <w:tcW w:w="900" w:type="dxa"/>
          </w:tcPr>
          <w:p w14:paraId="50838EEA" w14:textId="77777777" w:rsidR="008A365F" w:rsidRDefault="008A365F">
            <w:pPr>
              <w:spacing w:before="60" w:after="60"/>
              <w:jc w:val="center"/>
              <w:rPr>
                <w:rFonts w:ascii="Arial" w:hAnsi="Arial" w:cs="Arial"/>
              </w:rPr>
            </w:pPr>
          </w:p>
        </w:tc>
      </w:tr>
      <w:tr w:rsidR="008A365F" w14:paraId="2FA8170A" w14:textId="77777777" w:rsidTr="008A365F">
        <w:trPr>
          <w:gridBefore w:val="1"/>
          <w:wBefore w:w="301" w:type="dxa"/>
        </w:trPr>
        <w:tc>
          <w:tcPr>
            <w:tcW w:w="7259" w:type="dxa"/>
            <w:tcBorders>
              <w:top w:val="single" w:sz="4" w:space="0" w:color="auto"/>
              <w:left w:val="single" w:sz="4" w:space="0" w:color="auto"/>
              <w:bottom w:val="nil"/>
              <w:right w:val="single" w:sz="4" w:space="0" w:color="auto"/>
            </w:tcBorders>
            <w:hideMark/>
          </w:tcPr>
          <w:p w14:paraId="647CD374" w14:textId="77777777" w:rsidR="008A365F" w:rsidRDefault="008A365F">
            <w:pPr>
              <w:rPr>
                <w:rFonts w:ascii="Arial" w:hAnsi="Arial" w:cs="Arial"/>
                <w:u w:val="single"/>
              </w:rPr>
            </w:pPr>
            <w:r>
              <w:rPr>
                <w:rFonts w:ascii="Arial" w:hAnsi="Arial" w:cs="Arial"/>
                <w:u w:val="single"/>
              </w:rPr>
              <w:lastRenderedPageBreak/>
              <w:t>Personal Qualities and Attributes</w:t>
            </w:r>
          </w:p>
        </w:tc>
        <w:tc>
          <w:tcPr>
            <w:tcW w:w="236" w:type="dxa"/>
            <w:tcBorders>
              <w:top w:val="nil"/>
              <w:left w:val="single" w:sz="4" w:space="0" w:color="auto"/>
              <w:bottom w:val="nil"/>
              <w:right w:val="nil"/>
            </w:tcBorders>
          </w:tcPr>
          <w:p w14:paraId="23C904A0" w14:textId="77777777" w:rsidR="008A365F" w:rsidRDefault="008A365F">
            <w:pPr>
              <w:spacing w:before="60" w:after="60"/>
              <w:jc w:val="right"/>
              <w:rPr>
                <w:rFonts w:ascii="Arial" w:hAnsi="Arial" w:cs="Arial"/>
              </w:rPr>
            </w:pPr>
          </w:p>
        </w:tc>
        <w:tc>
          <w:tcPr>
            <w:tcW w:w="1024" w:type="dxa"/>
          </w:tcPr>
          <w:p w14:paraId="71C32EC9" w14:textId="77777777" w:rsidR="008A365F" w:rsidRDefault="008A365F">
            <w:pPr>
              <w:spacing w:before="60" w:after="60"/>
              <w:jc w:val="right"/>
              <w:rPr>
                <w:rFonts w:ascii="Arial" w:hAnsi="Arial" w:cs="Arial"/>
              </w:rPr>
            </w:pPr>
          </w:p>
        </w:tc>
        <w:tc>
          <w:tcPr>
            <w:tcW w:w="1080" w:type="dxa"/>
          </w:tcPr>
          <w:p w14:paraId="67E6CBDB" w14:textId="77777777" w:rsidR="008A365F" w:rsidRDefault="008A365F">
            <w:pPr>
              <w:spacing w:before="60" w:after="60"/>
              <w:rPr>
                <w:rFonts w:ascii="Arial" w:hAnsi="Arial" w:cs="Arial"/>
              </w:rPr>
            </w:pPr>
          </w:p>
        </w:tc>
        <w:tc>
          <w:tcPr>
            <w:tcW w:w="900" w:type="dxa"/>
          </w:tcPr>
          <w:p w14:paraId="1C276DB2" w14:textId="77777777" w:rsidR="008A365F" w:rsidRDefault="008A365F">
            <w:pPr>
              <w:spacing w:before="60" w:after="60"/>
              <w:jc w:val="center"/>
              <w:rPr>
                <w:rFonts w:ascii="Arial" w:hAnsi="Arial" w:cs="Arial"/>
              </w:rPr>
            </w:pPr>
          </w:p>
        </w:tc>
      </w:tr>
      <w:tr w:rsidR="008A365F" w14:paraId="6C083DAD" w14:textId="77777777" w:rsidTr="008A365F">
        <w:trPr>
          <w:gridBefore w:val="1"/>
          <w:wBefore w:w="301" w:type="dxa"/>
        </w:trPr>
        <w:tc>
          <w:tcPr>
            <w:tcW w:w="7259" w:type="dxa"/>
            <w:tcBorders>
              <w:top w:val="nil"/>
              <w:left w:val="single" w:sz="4" w:space="0" w:color="auto"/>
              <w:bottom w:val="nil"/>
              <w:right w:val="single" w:sz="4" w:space="0" w:color="auto"/>
            </w:tcBorders>
          </w:tcPr>
          <w:p w14:paraId="5E889826" w14:textId="77777777" w:rsidR="008A365F" w:rsidRDefault="008A365F">
            <w:pPr>
              <w:rPr>
                <w:rFonts w:ascii="Arial" w:hAnsi="Arial" w:cs="Arial"/>
              </w:rPr>
            </w:pPr>
            <w:r>
              <w:rPr>
                <w:rFonts w:ascii="Arial" w:hAnsi="Arial" w:cs="Arial"/>
              </w:rPr>
              <w:t>A Knowledge of Equality &amp; Diversity issues.</w:t>
            </w:r>
          </w:p>
          <w:p w14:paraId="3941C884" w14:textId="77777777" w:rsidR="008A365F" w:rsidRDefault="008A365F">
            <w:pPr>
              <w:rPr>
                <w:rFonts w:ascii="Arial" w:hAnsi="Arial" w:cs="Arial"/>
                <w:u w:val="single"/>
              </w:rPr>
            </w:pPr>
          </w:p>
        </w:tc>
        <w:tc>
          <w:tcPr>
            <w:tcW w:w="236" w:type="dxa"/>
            <w:tcBorders>
              <w:top w:val="nil"/>
              <w:left w:val="single" w:sz="4" w:space="0" w:color="auto"/>
              <w:bottom w:val="nil"/>
              <w:right w:val="nil"/>
            </w:tcBorders>
          </w:tcPr>
          <w:p w14:paraId="2BB63A35" w14:textId="77777777" w:rsidR="008A365F" w:rsidRDefault="008A365F">
            <w:pPr>
              <w:spacing w:before="60" w:after="60"/>
              <w:jc w:val="right"/>
              <w:rPr>
                <w:rFonts w:ascii="Arial" w:hAnsi="Arial" w:cs="Arial"/>
              </w:rPr>
            </w:pPr>
          </w:p>
        </w:tc>
        <w:tc>
          <w:tcPr>
            <w:tcW w:w="1024" w:type="dxa"/>
            <w:hideMark/>
          </w:tcPr>
          <w:p w14:paraId="08E3DD52" w14:textId="77777777" w:rsidR="008A365F" w:rsidRDefault="008A365F">
            <w:pPr>
              <w:spacing w:before="60" w:after="60"/>
              <w:jc w:val="center"/>
              <w:rPr>
                <w:rFonts w:ascii="Arial" w:hAnsi="Arial" w:cs="Arial"/>
              </w:rPr>
            </w:pPr>
            <w:r>
              <w:rPr>
                <w:rFonts w:ascii="Arial" w:hAnsi="Arial" w:cs="Arial"/>
              </w:rPr>
              <w:t>√</w:t>
            </w:r>
          </w:p>
        </w:tc>
        <w:tc>
          <w:tcPr>
            <w:tcW w:w="1080" w:type="dxa"/>
            <w:hideMark/>
          </w:tcPr>
          <w:p w14:paraId="28AE5301" w14:textId="77777777" w:rsidR="008A365F" w:rsidRDefault="008A365F">
            <w:pPr>
              <w:spacing w:before="60" w:after="60"/>
              <w:jc w:val="center"/>
              <w:rPr>
                <w:rFonts w:ascii="Arial" w:hAnsi="Arial" w:cs="Arial"/>
              </w:rPr>
            </w:pPr>
            <w:r>
              <w:rPr>
                <w:rFonts w:ascii="Arial" w:hAnsi="Arial" w:cs="Arial"/>
              </w:rPr>
              <w:t>√</w:t>
            </w:r>
          </w:p>
        </w:tc>
        <w:tc>
          <w:tcPr>
            <w:tcW w:w="900" w:type="dxa"/>
            <w:hideMark/>
          </w:tcPr>
          <w:p w14:paraId="42B31A64" w14:textId="77777777" w:rsidR="008A365F" w:rsidRDefault="008A365F">
            <w:pPr>
              <w:spacing w:before="60" w:after="60"/>
              <w:jc w:val="center"/>
              <w:rPr>
                <w:rFonts w:ascii="Arial" w:hAnsi="Arial" w:cs="Arial"/>
              </w:rPr>
            </w:pPr>
            <w:r>
              <w:rPr>
                <w:rFonts w:ascii="Arial" w:hAnsi="Arial" w:cs="Arial"/>
              </w:rPr>
              <w:t>√</w:t>
            </w:r>
          </w:p>
        </w:tc>
      </w:tr>
      <w:tr w:rsidR="008A365F" w14:paraId="419D5283" w14:textId="77777777" w:rsidTr="008A365F">
        <w:trPr>
          <w:gridBefore w:val="1"/>
          <w:wBefore w:w="301" w:type="dxa"/>
        </w:trPr>
        <w:tc>
          <w:tcPr>
            <w:tcW w:w="7259" w:type="dxa"/>
            <w:tcBorders>
              <w:top w:val="nil"/>
              <w:left w:val="single" w:sz="4" w:space="0" w:color="auto"/>
              <w:bottom w:val="nil"/>
              <w:right w:val="single" w:sz="4" w:space="0" w:color="auto"/>
            </w:tcBorders>
          </w:tcPr>
          <w:p w14:paraId="1332FD67" w14:textId="77777777" w:rsidR="008A365F" w:rsidRDefault="008A365F">
            <w:pPr>
              <w:rPr>
                <w:rFonts w:ascii="Arial" w:hAnsi="Arial" w:cs="Arial"/>
              </w:rPr>
            </w:pPr>
            <w:r>
              <w:rPr>
                <w:rFonts w:ascii="Arial" w:hAnsi="Arial" w:cs="Arial"/>
              </w:rPr>
              <w:t>Able to work constructively as part of a team with an understanding of classroom roles and responsibilities and own position within these.</w:t>
            </w:r>
          </w:p>
          <w:p w14:paraId="26300D18" w14:textId="77777777" w:rsidR="008A365F" w:rsidRDefault="008A365F">
            <w:pPr>
              <w:rPr>
                <w:rFonts w:ascii="Arial" w:hAnsi="Arial" w:cs="Arial"/>
              </w:rPr>
            </w:pPr>
          </w:p>
        </w:tc>
        <w:tc>
          <w:tcPr>
            <w:tcW w:w="236" w:type="dxa"/>
            <w:tcBorders>
              <w:top w:val="nil"/>
              <w:left w:val="single" w:sz="4" w:space="0" w:color="auto"/>
              <w:bottom w:val="nil"/>
              <w:right w:val="nil"/>
            </w:tcBorders>
          </w:tcPr>
          <w:p w14:paraId="1C731FCC" w14:textId="77777777" w:rsidR="008A365F" w:rsidRDefault="008A365F">
            <w:pPr>
              <w:spacing w:before="60" w:after="60"/>
              <w:jc w:val="right"/>
              <w:rPr>
                <w:rFonts w:ascii="Arial" w:hAnsi="Arial" w:cs="Arial"/>
              </w:rPr>
            </w:pPr>
          </w:p>
        </w:tc>
        <w:tc>
          <w:tcPr>
            <w:tcW w:w="1024" w:type="dxa"/>
            <w:hideMark/>
          </w:tcPr>
          <w:p w14:paraId="079792EE" w14:textId="77777777" w:rsidR="008A365F" w:rsidRDefault="008A365F">
            <w:pPr>
              <w:spacing w:before="60" w:after="60"/>
              <w:jc w:val="center"/>
              <w:rPr>
                <w:rFonts w:ascii="Arial" w:hAnsi="Arial" w:cs="Arial"/>
              </w:rPr>
            </w:pPr>
            <w:r>
              <w:rPr>
                <w:rFonts w:ascii="Arial" w:hAnsi="Arial" w:cs="Arial"/>
              </w:rPr>
              <w:t>√</w:t>
            </w:r>
          </w:p>
        </w:tc>
        <w:tc>
          <w:tcPr>
            <w:tcW w:w="1080" w:type="dxa"/>
            <w:hideMark/>
          </w:tcPr>
          <w:p w14:paraId="5CEC6251" w14:textId="77777777" w:rsidR="008A365F" w:rsidRDefault="008A365F">
            <w:pPr>
              <w:spacing w:before="60" w:after="60"/>
              <w:jc w:val="center"/>
              <w:rPr>
                <w:rFonts w:ascii="Arial" w:hAnsi="Arial" w:cs="Arial"/>
              </w:rPr>
            </w:pPr>
            <w:r>
              <w:rPr>
                <w:rFonts w:ascii="Arial" w:hAnsi="Arial" w:cs="Arial"/>
              </w:rPr>
              <w:t>√</w:t>
            </w:r>
          </w:p>
        </w:tc>
        <w:tc>
          <w:tcPr>
            <w:tcW w:w="900" w:type="dxa"/>
            <w:hideMark/>
          </w:tcPr>
          <w:p w14:paraId="73849D8E" w14:textId="77777777" w:rsidR="008A365F" w:rsidRDefault="008A365F">
            <w:pPr>
              <w:spacing w:before="60" w:after="60"/>
              <w:jc w:val="center"/>
              <w:rPr>
                <w:rFonts w:ascii="Arial" w:hAnsi="Arial" w:cs="Arial"/>
              </w:rPr>
            </w:pPr>
            <w:r>
              <w:rPr>
                <w:rFonts w:ascii="Arial" w:hAnsi="Arial" w:cs="Arial"/>
              </w:rPr>
              <w:t>√</w:t>
            </w:r>
          </w:p>
        </w:tc>
      </w:tr>
      <w:tr w:rsidR="008A365F" w14:paraId="3B582D84" w14:textId="77777777" w:rsidTr="008A365F">
        <w:trPr>
          <w:gridBefore w:val="1"/>
          <w:wBefore w:w="301" w:type="dxa"/>
        </w:trPr>
        <w:tc>
          <w:tcPr>
            <w:tcW w:w="7259" w:type="dxa"/>
            <w:tcBorders>
              <w:top w:val="nil"/>
              <w:left w:val="single" w:sz="4" w:space="0" w:color="auto"/>
              <w:bottom w:val="single" w:sz="4" w:space="0" w:color="auto"/>
              <w:right w:val="single" w:sz="4" w:space="0" w:color="auto"/>
            </w:tcBorders>
          </w:tcPr>
          <w:p w14:paraId="4B73443B" w14:textId="77777777" w:rsidR="008A365F" w:rsidRDefault="008A365F">
            <w:pPr>
              <w:rPr>
                <w:rFonts w:ascii="Arial" w:hAnsi="Arial" w:cs="Arial"/>
              </w:rPr>
            </w:pPr>
            <w:r>
              <w:rPr>
                <w:rFonts w:ascii="Arial" w:hAnsi="Arial" w:cs="Arial"/>
              </w:rPr>
              <w:t>Ability to relate well to children and adults.</w:t>
            </w:r>
          </w:p>
          <w:p w14:paraId="200D60B4" w14:textId="77777777" w:rsidR="008A365F" w:rsidRDefault="008A365F">
            <w:pPr>
              <w:rPr>
                <w:rFonts w:ascii="Arial" w:hAnsi="Arial" w:cs="Arial"/>
              </w:rPr>
            </w:pPr>
          </w:p>
        </w:tc>
        <w:tc>
          <w:tcPr>
            <w:tcW w:w="236" w:type="dxa"/>
            <w:tcBorders>
              <w:top w:val="nil"/>
              <w:left w:val="single" w:sz="4" w:space="0" w:color="auto"/>
              <w:bottom w:val="nil"/>
              <w:right w:val="nil"/>
            </w:tcBorders>
          </w:tcPr>
          <w:p w14:paraId="3C43A7FE" w14:textId="77777777" w:rsidR="008A365F" w:rsidRDefault="008A365F">
            <w:pPr>
              <w:spacing w:before="60" w:after="60"/>
              <w:jc w:val="right"/>
              <w:rPr>
                <w:rFonts w:ascii="Arial" w:hAnsi="Arial" w:cs="Arial"/>
              </w:rPr>
            </w:pPr>
          </w:p>
        </w:tc>
        <w:tc>
          <w:tcPr>
            <w:tcW w:w="1024" w:type="dxa"/>
            <w:hideMark/>
          </w:tcPr>
          <w:p w14:paraId="0A908382" w14:textId="77777777" w:rsidR="008A365F" w:rsidRDefault="008A365F">
            <w:pPr>
              <w:spacing w:before="60" w:after="60"/>
              <w:jc w:val="center"/>
              <w:rPr>
                <w:rFonts w:ascii="Arial" w:hAnsi="Arial" w:cs="Arial"/>
              </w:rPr>
            </w:pPr>
            <w:r>
              <w:rPr>
                <w:rFonts w:ascii="Arial" w:hAnsi="Arial" w:cs="Arial"/>
              </w:rPr>
              <w:t>√</w:t>
            </w:r>
          </w:p>
        </w:tc>
        <w:tc>
          <w:tcPr>
            <w:tcW w:w="1080" w:type="dxa"/>
            <w:hideMark/>
          </w:tcPr>
          <w:p w14:paraId="6511C999" w14:textId="77777777" w:rsidR="008A365F" w:rsidRDefault="008A365F">
            <w:pPr>
              <w:spacing w:before="60" w:after="60"/>
              <w:jc w:val="center"/>
              <w:rPr>
                <w:rFonts w:ascii="Arial" w:hAnsi="Arial" w:cs="Arial"/>
              </w:rPr>
            </w:pPr>
            <w:r>
              <w:rPr>
                <w:rFonts w:ascii="Arial" w:hAnsi="Arial" w:cs="Arial"/>
              </w:rPr>
              <w:t>√</w:t>
            </w:r>
          </w:p>
        </w:tc>
        <w:tc>
          <w:tcPr>
            <w:tcW w:w="900" w:type="dxa"/>
            <w:hideMark/>
          </w:tcPr>
          <w:p w14:paraId="766FD556" w14:textId="77777777" w:rsidR="008A365F" w:rsidRDefault="008A365F">
            <w:pPr>
              <w:spacing w:before="60" w:after="60"/>
              <w:jc w:val="center"/>
              <w:rPr>
                <w:rFonts w:ascii="Arial" w:hAnsi="Arial" w:cs="Arial"/>
              </w:rPr>
            </w:pPr>
            <w:r>
              <w:rPr>
                <w:rFonts w:ascii="Arial" w:hAnsi="Arial" w:cs="Arial"/>
              </w:rPr>
              <w:t>√</w:t>
            </w:r>
          </w:p>
        </w:tc>
      </w:tr>
      <w:tr w:rsidR="008A365F" w14:paraId="32A50672" w14:textId="77777777" w:rsidTr="008A365F">
        <w:trPr>
          <w:gridBefore w:val="1"/>
          <w:wBefore w:w="301" w:type="dxa"/>
        </w:trPr>
        <w:tc>
          <w:tcPr>
            <w:tcW w:w="7259" w:type="dxa"/>
            <w:tcBorders>
              <w:top w:val="nil"/>
              <w:left w:val="single" w:sz="4" w:space="0" w:color="auto"/>
              <w:bottom w:val="single" w:sz="4" w:space="0" w:color="auto"/>
              <w:right w:val="single" w:sz="4" w:space="0" w:color="auto"/>
            </w:tcBorders>
          </w:tcPr>
          <w:p w14:paraId="40D702BC" w14:textId="77777777" w:rsidR="008A365F" w:rsidRDefault="008A365F">
            <w:pPr>
              <w:rPr>
                <w:rFonts w:ascii="Arial" w:hAnsi="Arial" w:cs="Arial"/>
              </w:rPr>
            </w:pPr>
            <w:r>
              <w:rPr>
                <w:rFonts w:ascii="Arial" w:hAnsi="Arial" w:cs="Arial"/>
              </w:rPr>
              <w:t>Ability to organise, lead and motivate a team.</w:t>
            </w:r>
          </w:p>
          <w:p w14:paraId="1390C1B6" w14:textId="77777777" w:rsidR="008A365F" w:rsidRDefault="008A365F">
            <w:pPr>
              <w:rPr>
                <w:rFonts w:ascii="Arial" w:hAnsi="Arial" w:cs="Arial"/>
              </w:rPr>
            </w:pPr>
          </w:p>
        </w:tc>
        <w:tc>
          <w:tcPr>
            <w:tcW w:w="236" w:type="dxa"/>
            <w:tcBorders>
              <w:top w:val="nil"/>
              <w:left w:val="single" w:sz="4" w:space="0" w:color="auto"/>
              <w:bottom w:val="nil"/>
              <w:right w:val="nil"/>
            </w:tcBorders>
          </w:tcPr>
          <w:p w14:paraId="33642DAC" w14:textId="77777777" w:rsidR="008A365F" w:rsidRDefault="008A365F">
            <w:pPr>
              <w:spacing w:before="60" w:after="60"/>
              <w:jc w:val="right"/>
              <w:rPr>
                <w:rFonts w:ascii="Arial" w:hAnsi="Arial" w:cs="Arial"/>
              </w:rPr>
            </w:pPr>
          </w:p>
        </w:tc>
        <w:tc>
          <w:tcPr>
            <w:tcW w:w="1024" w:type="dxa"/>
            <w:hideMark/>
          </w:tcPr>
          <w:p w14:paraId="2538EF0F" w14:textId="77777777" w:rsidR="008A365F" w:rsidRDefault="008A365F">
            <w:pPr>
              <w:spacing w:before="60" w:after="60"/>
              <w:jc w:val="center"/>
              <w:rPr>
                <w:rFonts w:ascii="Arial" w:hAnsi="Arial" w:cs="Arial"/>
              </w:rPr>
            </w:pPr>
            <w:r>
              <w:rPr>
                <w:rFonts w:ascii="Arial" w:hAnsi="Arial" w:cs="Arial"/>
              </w:rPr>
              <w:t>√</w:t>
            </w:r>
          </w:p>
        </w:tc>
        <w:tc>
          <w:tcPr>
            <w:tcW w:w="1080" w:type="dxa"/>
            <w:hideMark/>
          </w:tcPr>
          <w:p w14:paraId="1437E88B" w14:textId="77777777" w:rsidR="008A365F" w:rsidRDefault="008A365F">
            <w:pPr>
              <w:spacing w:before="60" w:after="60"/>
              <w:jc w:val="center"/>
              <w:rPr>
                <w:rFonts w:ascii="Arial" w:hAnsi="Arial" w:cs="Arial"/>
              </w:rPr>
            </w:pPr>
            <w:r>
              <w:rPr>
                <w:rFonts w:ascii="Arial" w:hAnsi="Arial" w:cs="Arial"/>
              </w:rPr>
              <w:t>√</w:t>
            </w:r>
          </w:p>
        </w:tc>
        <w:tc>
          <w:tcPr>
            <w:tcW w:w="900" w:type="dxa"/>
            <w:hideMark/>
          </w:tcPr>
          <w:p w14:paraId="3FE0EB05" w14:textId="77777777" w:rsidR="008A365F" w:rsidRDefault="008A365F">
            <w:pPr>
              <w:spacing w:before="60" w:after="60"/>
              <w:jc w:val="center"/>
              <w:rPr>
                <w:rFonts w:ascii="Arial" w:hAnsi="Arial" w:cs="Arial"/>
              </w:rPr>
            </w:pPr>
            <w:r>
              <w:rPr>
                <w:rFonts w:ascii="Arial" w:hAnsi="Arial" w:cs="Arial"/>
              </w:rPr>
              <w:t>√</w:t>
            </w:r>
          </w:p>
        </w:tc>
      </w:tr>
      <w:tr w:rsidR="008A365F" w14:paraId="2365DC9D" w14:textId="77777777" w:rsidTr="008A365F">
        <w:trPr>
          <w:gridBefore w:val="1"/>
          <w:wBefore w:w="301" w:type="dxa"/>
        </w:trPr>
        <w:tc>
          <w:tcPr>
            <w:tcW w:w="7259" w:type="dxa"/>
            <w:tcBorders>
              <w:top w:val="nil"/>
              <w:left w:val="single" w:sz="4" w:space="0" w:color="auto"/>
              <w:bottom w:val="single" w:sz="4" w:space="0" w:color="auto"/>
              <w:right w:val="single" w:sz="4" w:space="0" w:color="auto"/>
            </w:tcBorders>
          </w:tcPr>
          <w:p w14:paraId="7FF4FEE7" w14:textId="77777777" w:rsidR="008A365F" w:rsidRDefault="008A365F">
            <w:pPr>
              <w:rPr>
                <w:rFonts w:ascii="Arial" w:hAnsi="Arial" w:cs="Arial"/>
              </w:rPr>
            </w:pPr>
            <w:r>
              <w:rPr>
                <w:rFonts w:ascii="Arial" w:hAnsi="Arial" w:cs="Arial"/>
              </w:rPr>
              <w:t>Constantly improve own practice/knowledge through self-evaluation and learning from others.</w:t>
            </w:r>
          </w:p>
          <w:p w14:paraId="74E3ECA9" w14:textId="77777777" w:rsidR="008A365F" w:rsidRDefault="008A365F">
            <w:pPr>
              <w:rPr>
                <w:rFonts w:ascii="Arial" w:hAnsi="Arial" w:cs="Arial"/>
              </w:rPr>
            </w:pPr>
          </w:p>
        </w:tc>
        <w:tc>
          <w:tcPr>
            <w:tcW w:w="236" w:type="dxa"/>
            <w:tcBorders>
              <w:top w:val="nil"/>
              <w:left w:val="single" w:sz="4" w:space="0" w:color="auto"/>
              <w:bottom w:val="nil"/>
              <w:right w:val="nil"/>
            </w:tcBorders>
          </w:tcPr>
          <w:p w14:paraId="66FAFC43" w14:textId="77777777" w:rsidR="008A365F" w:rsidRDefault="008A365F">
            <w:pPr>
              <w:spacing w:before="60" w:after="60"/>
              <w:jc w:val="right"/>
              <w:rPr>
                <w:rFonts w:ascii="Arial" w:hAnsi="Arial" w:cs="Arial"/>
              </w:rPr>
            </w:pPr>
          </w:p>
        </w:tc>
        <w:tc>
          <w:tcPr>
            <w:tcW w:w="1024" w:type="dxa"/>
            <w:hideMark/>
          </w:tcPr>
          <w:p w14:paraId="45AC93B2" w14:textId="77777777" w:rsidR="008A365F" w:rsidRDefault="008A365F">
            <w:pPr>
              <w:spacing w:before="60" w:after="60"/>
              <w:jc w:val="center"/>
              <w:rPr>
                <w:rFonts w:ascii="Arial" w:hAnsi="Arial" w:cs="Arial"/>
              </w:rPr>
            </w:pPr>
            <w:r>
              <w:rPr>
                <w:rFonts w:ascii="Arial" w:hAnsi="Arial" w:cs="Arial"/>
              </w:rPr>
              <w:t>√</w:t>
            </w:r>
          </w:p>
        </w:tc>
        <w:tc>
          <w:tcPr>
            <w:tcW w:w="1080" w:type="dxa"/>
            <w:hideMark/>
          </w:tcPr>
          <w:p w14:paraId="08AAE916" w14:textId="77777777" w:rsidR="008A365F" w:rsidRDefault="008A365F">
            <w:pPr>
              <w:spacing w:before="60" w:after="60"/>
              <w:jc w:val="center"/>
              <w:rPr>
                <w:rFonts w:ascii="Arial" w:hAnsi="Arial" w:cs="Arial"/>
              </w:rPr>
            </w:pPr>
            <w:r>
              <w:rPr>
                <w:rFonts w:ascii="Arial" w:hAnsi="Arial" w:cs="Arial"/>
              </w:rPr>
              <w:t>√</w:t>
            </w:r>
          </w:p>
        </w:tc>
        <w:tc>
          <w:tcPr>
            <w:tcW w:w="900" w:type="dxa"/>
            <w:hideMark/>
          </w:tcPr>
          <w:p w14:paraId="1FBCA72B" w14:textId="77777777" w:rsidR="008A365F" w:rsidRDefault="008A365F">
            <w:pPr>
              <w:spacing w:before="60" w:after="60"/>
              <w:jc w:val="center"/>
              <w:rPr>
                <w:rFonts w:ascii="Arial" w:hAnsi="Arial" w:cs="Arial"/>
              </w:rPr>
            </w:pPr>
            <w:r>
              <w:rPr>
                <w:rFonts w:ascii="Arial" w:hAnsi="Arial" w:cs="Arial"/>
              </w:rPr>
              <w:t>√</w:t>
            </w:r>
          </w:p>
        </w:tc>
      </w:tr>
      <w:tr w:rsidR="008A365F" w14:paraId="348814E5" w14:textId="77777777" w:rsidTr="008A365F">
        <w:trPr>
          <w:gridBefore w:val="1"/>
          <w:wBefore w:w="301" w:type="dxa"/>
        </w:trPr>
        <w:tc>
          <w:tcPr>
            <w:tcW w:w="7259" w:type="dxa"/>
            <w:tcBorders>
              <w:top w:val="nil"/>
              <w:left w:val="single" w:sz="4" w:space="0" w:color="auto"/>
              <w:bottom w:val="single" w:sz="4" w:space="0" w:color="auto"/>
              <w:right w:val="single" w:sz="4" w:space="0" w:color="auto"/>
            </w:tcBorders>
          </w:tcPr>
          <w:p w14:paraId="15CD2B29" w14:textId="77777777" w:rsidR="008A365F" w:rsidRDefault="008A365F">
            <w:pPr>
              <w:rPr>
                <w:rFonts w:ascii="Arial" w:hAnsi="Arial" w:cs="Arial"/>
              </w:rPr>
            </w:pPr>
            <w:r>
              <w:rPr>
                <w:rFonts w:ascii="Arial" w:hAnsi="Arial" w:cs="Arial"/>
              </w:rPr>
              <w:t>To comply with the Schools commitment to the protection and safeguarding of children.</w:t>
            </w:r>
          </w:p>
          <w:p w14:paraId="7AFD793D" w14:textId="77777777" w:rsidR="008A365F" w:rsidRDefault="008A365F">
            <w:pPr>
              <w:rPr>
                <w:rFonts w:ascii="Arial" w:hAnsi="Arial" w:cs="Arial"/>
              </w:rPr>
            </w:pPr>
          </w:p>
        </w:tc>
        <w:tc>
          <w:tcPr>
            <w:tcW w:w="236" w:type="dxa"/>
            <w:tcBorders>
              <w:top w:val="nil"/>
              <w:left w:val="single" w:sz="4" w:space="0" w:color="auto"/>
              <w:bottom w:val="nil"/>
              <w:right w:val="nil"/>
            </w:tcBorders>
          </w:tcPr>
          <w:p w14:paraId="692125F3" w14:textId="77777777" w:rsidR="008A365F" w:rsidRDefault="008A365F">
            <w:pPr>
              <w:spacing w:before="60" w:after="60"/>
              <w:jc w:val="right"/>
              <w:rPr>
                <w:rFonts w:ascii="Arial" w:hAnsi="Arial" w:cs="Arial"/>
              </w:rPr>
            </w:pPr>
          </w:p>
        </w:tc>
        <w:tc>
          <w:tcPr>
            <w:tcW w:w="1024" w:type="dxa"/>
            <w:hideMark/>
          </w:tcPr>
          <w:p w14:paraId="37B9C0CE" w14:textId="77777777" w:rsidR="008A365F" w:rsidRDefault="008A365F">
            <w:pPr>
              <w:spacing w:before="60" w:after="60"/>
              <w:jc w:val="center"/>
              <w:rPr>
                <w:rFonts w:ascii="Arial" w:hAnsi="Arial" w:cs="Arial"/>
              </w:rPr>
            </w:pPr>
            <w:r>
              <w:rPr>
                <w:rFonts w:ascii="Arial" w:hAnsi="Arial" w:cs="Arial"/>
              </w:rPr>
              <w:t>√</w:t>
            </w:r>
          </w:p>
        </w:tc>
        <w:tc>
          <w:tcPr>
            <w:tcW w:w="1080" w:type="dxa"/>
            <w:hideMark/>
          </w:tcPr>
          <w:p w14:paraId="6C267D65" w14:textId="77777777" w:rsidR="008A365F" w:rsidRDefault="008A365F">
            <w:pPr>
              <w:spacing w:before="60" w:after="60"/>
              <w:jc w:val="center"/>
              <w:rPr>
                <w:rFonts w:ascii="Arial" w:hAnsi="Arial" w:cs="Arial"/>
              </w:rPr>
            </w:pPr>
            <w:r>
              <w:rPr>
                <w:rFonts w:ascii="Arial" w:hAnsi="Arial" w:cs="Arial"/>
              </w:rPr>
              <w:t>√</w:t>
            </w:r>
          </w:p>
        </w:tc>
        <w:tc>
          <w:tcPr>
            <w:tcW w:w="900" w:type="dxa"/>
            <w:hideMark/>
          </w:tcPr>
          <w:p w14:paraId="1BA56E60" w14:textId="77777777" w:rsidR="008A365F" w:rsidRDefault="008A365F">
            <w:pPr>
              <w:spacing w:before="60" w:after="60"/>
              <w:jc w:val="center"/>
              <w:rPr>
                <w:rFonts w:ascii="Arial" w:hAnsi="Arial" w:cs="Arial"/>
              </w:rPr>
            </w:pPr>
            <w:r>
              <w:rPr>
                <w:rFonts w:ascii="Arial" w:hAnsi="Arial" w:cs="Arial"/>
              </w:rPr>
              <w:t>√</w:t>
            </w:r>
          </w:p>
        </w:tc>
      </w:tr>
    </w:tbl>
    <w:p w14:paraId="6355B924" w14:textId="0B2920DA" w:rsidR="008A365F" w:rsidRDefault="008A365F" w:rsidP="00507D19">
      <w:pPr>
        <w:rPr>
          <w:rFonts w:cstheme="minorHAnsi"/>
        </w:rPr>
      </w:pPr>
    </w:p>
    <w:p w14:paraId="2E1C99C1" w14:textId="1A435F9A" w:rsidR="008A365F" w:rsidRDefault="008A365F" w:rsidP="00507D19">
      <w:pPr>
        <w:rPr>
          <w:rFonts w:cstheme="minorHAnsi"/>
        </w:rPr>
      </w:pPr>
    </w:p>
    <w:p w14:paraId="25B74C4C" w14:textId="03F6BFAD" w:rsidR="008A365F" w:rsidRDefault="008A365F" w:rsidP="00507D19">
      <w:pPr>
        <w:rPr>
          <w:rFonts w:cstheme="minorHAnsi"/>
        </w:rPr>
      </w:pPr>
    </w:p>
    <w:p w14:paraId="5E966623" w14:textId="4AD93ADC" w:rsidR="008A365F" w:rsidRDefault="008A365F" w:rsidP="00507D19">
      <w:pPr>
        <w:rPr>
          <w:rFonts w:cstheme="minorHAnsi"/>
        </w:rPr>
      </w:pPr>
    </w:p>
    <w:p w14:paraId="0AB3E437" w14:textId="3246C0BD" w:rsidR="008A365F" w:rsidRDefault="008A365F" w:rsidP="00507D19">
      <w:pPr>
        <w:rPr>
          <w:rFonts w:cstheme="minorHAnsi"/>
        </w:rPr>
      </w:pPr>
    </w:p>
    <w:p w14:paraId="5F5CD352" w14:textId="0723E7A1" w:rsidR="008A365F" w:rsidRDefault="008A365F" w:rsidP="00507D19">
      <w:pPr>
        <w:rPr>
          <w:rFonts w:cstheme="minorHAnsi"/>
        </w:rPr>
      </w:pPr>
    </w:p>
    <w:p w14:paraId="0779C21D" w14:textId="651895F8" w:rsidR="008A365F" w:rsidRDefault="008A365F" w:rsidP="00507D19">
      <w:pPr>
        <w:rPr>
          <w:rFonts w:cstheme="minorHAnsi"/>
        </w:rPr>
      </w:pPr>
    </w:p>
    <w:p w14:paraId="7B3E3736" w14:textId="1CD916F1" w:rsidR="008A365F" w:rsidRDefault="008A365F" w:rsidP="00507D19">
      <w:pPr>
        <w:rPr>
          <w:rFonts w:cstheme="minorHAnsi"/>
        </w:rPr>
      </w:pPr>
    </w:p>
    <w:p w14:paraId="4F51ECFF" w14:textId="14FDDD7D" w:rsidR="008A365F" w:rsidRDefault="008A365F" w:rsidP="00507D19">
      <w:pPr>
        <w:rPr>
          <w:rFonts w:cstheme="minorHAnsi"/>
        </w:rPr>
      </w:pPr>
    </w:p>
    <w:p w14:paraId="6A26B8A2" w14:textId="6A860FD7" w:rsidR="008A365F" w:rsidRDefault="008A365F" w:rsidP="00507D19">
      <w:pPr>
        <w:rPr>
          <w:rFonts w:cstheme="minorHAnsi"/>
        </w:rPr>
      </w:pPr>
    </w:p>
    <w:p w14:paraId="341AA803" w14:textId="7DAC4D0F" w:rsidR="008A365F" w:rsidRDefault="008A365F" w:rsidP="00507D19">
      <w:pPr>
        <w:rPr>
          <w:rFonts w:cstheme="minorHAnsi"/>
        </w:rPr>
      </w:pPr>
    </w:p>
    <w:p w14:paraId="56152DB6" w14:textId="0587834D" w:rsidR="008A365F" w:rsidRDefault="008A365F" w:rsidP="00507D19">
      <w:pPr>
        <w:rPr>
          <w:rFonts w:cstheme="minorHAnsi"/>
        </w:rPr>
      </w:pPr>
    </w:p>
    <w:p w14:paraId="3AC4CED4" w14:textId="2B3F7B26" w:rsidR="008A365F" w:rsidRDefault="008A365F" w:rsidP="00507D19">
      <w:pPr>
        <w:rPr>
          <w:rFonts w:cstheme="minorHAnsi"/>
        </w:rPr>
      </w:pPr>
    </w:p>
    <w:p w14:paraId="3D643C5E" w14:textId="496CBAA3" w:rsidR="008A365F" w:rsidRDefault="008A365F" w:rsidP="00507D19">
      <w:pPr>
        <w:rPr>
          <w:rFonts w:cstheme="minorHAnsi"/>
        </w:rPr>
      </w:pPr>
    </w:p>
    <w:p w14:paraId="6B40ECE8" w14:textId="34CD7D7D" w:rsidR="008A365F" w:rsidRDefault="008A365F" w:rsidP="00507D19">
      <w:pPr>
        <w:rPr>
          <w:rFonts w:cstheme="minorHAnsi"/>
        </w:rPr>
      </w:pPr>
    </w:p>
    <w:p w14:paraId="4A53EBF7" w14:textId="77777777" w:rsidR="008A365F" w:rsidRPr="00DF2894" w:rsidRDefault="008A365F" w:rsidP="00507D19">
      <w:pPr>
        <w:rPr>
          <w:rFonts w:cstheme="minorHAnsi"/>
        </w:rPr>
      </w:pPr>
    </w:p>
    <w:sectPr w:rsidR="008A365F" w:rsidRPr="00DF2894" w:rsidSect="0086173F">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2A2FD" w14:textId="77777777" w:rsidR="00A80750" w:rsidRDefault="00A80750" w:rsidP="00A35F52">
      <w:r>
        <w:separator/>
      </w:r>
    </w:p>
  </w:endnote>
  <w:endnote w:type="continuationSeparator" w:id="0">
    <w:p w14:paraId="071E8EEA" w14:textId="77777777" w:rsidR="00A80750" w:rsidRDefault="00A80750" w:rsidP="00A35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altName w:val="Arial"/>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A2091" w14:textId="77777777" w:rsidR="00A80750" w:rsidRDefault="00A80750" w:rsidP="00A35F52">
      <w:r>
        <w:separator/>
      </w:r>
    </w:p>
  </w:footnote>
  <w:footnote w:type="continuationSeparator" w:id="0">
    <w:p w14:paraId="2FA6FD1C" w14:textId="77777777" w:rsidR="00A80750" w:rsidRDefault="00A80750" w:rsidP="00A35F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86C2D"/>
    <w:multiLevelType w:val="hybridMultilevel"/>
    <w:tmpl w:val="EB4678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8566A2A"/>
    <w:multiLevelType w:val="hybridMultilevel"/>
    <w:tmpl w:val="1F6E2548"/>
    <w:lvl w:ilvl="0" w:tplc="08090001">
      <w:start w:val="1"/>
      <w:numFmt w:val="bullet"/>
      <w:lvlText w:val=""/>
      <w:lvlJc w:val="left"/>
      <w:pPr>
        <w:ind w:left="783" w:hanging="360"/>
      </w:pPr>
      <w:rPr>
        <w:rFonts w:ascii="Symbol" w:hAnsi="Symbol" w:hint="default"/>
      </w:rPr>
    </w:lvl>
    <w:lvl w:ilvl="1" w:tplc="08090003">
      <w:start w:val="1"/>
      <w:numFmt w:val="bullet"/>
      <w:lvlText w:val="o"/>
      <w:lvlJc w:val="left"/>
      <w:pPr>
        <w:ind w:left="1503" w:hanging="360"/>
      </w:pPr>
      <w:rPr>
        <w:rFonts w:ascii="Courier New" w:hAnsi="Courier New" w:cs="Courier New" w:hint="default"/>
      </w:rPr>
    </w:lvl>
    <w:lvl w:ilvl="2" w:tplc="08090005">
      <w:start w:val="1"/>
      <w:numFmt w:val="bullet"/>
      <w:lvlText w:val=""/>
      <w:lvlJc w:val="left"/>
      <w:pPr>
        <w:ind w:left="2223" w:hanging="360"/>
      </w:pPr>
      <w:rPr>
        <w:rFonts w:ascii="Wingdings" w:hAnsi="Wingdings" w:hint="default"/>
      </w:rPr>
    </w:lvl>
    <w:lvl w:ilvl="3" w:tplc="08090001">
      <w:start w:val="1"/>
      <w:numFmt w:val="bullet"/>
      <w:lvlText w:val=""/>
      <w:lvlJc w:val="left"/>
      <w:pPr>
        <w:ind w:left="2943" w:hanging="360"/>
      </w:pPr>
      <w:rPr>
        <w:rFonts w:ascii="Symbol" w:hAnsi="Symbol" w:hint="default"/>
      </w:rPr>
    </w:lvl>
    <w:lvl w:ilvl="4" w:tplc="08090003">
      <w:start w:val="1"/>
      <w:numFmt w:val="bullet"/>
      <w:lvlText w:val="o"/>
      <w:lvlJc w:val="left"/>
      <w:pPr>
        <w:ind w:left="3663" w:hanging="360"/>
      </w:pPr>
      <w:rPr>
        <w:rFonts w:ascii="Courier New" w:hAnsi="Courier New" w:cs="Courier New" w:hint="default"/>
      </w:rPr>
    </w:lvl>
    <w:lvl w:ilvl="5" w:tplc="08090005">
      <w:start w:val="1"/>
      <w:numFmt w:val="bullet"/>
      <w:lvlText w:val=""/>
      <w:lvlJc w:val="left"/>
      <w:pPr>
        <w:ind w:left="4383" w:hanging="360"/>
      </w:pPr>
      <w:rPr>
        <w:rFonts w:ascii="Wingdings" w:hAnsi="Wingdings" w:hint="default"/>
      </w:rPr>
    </w:lvl>
    <w:lvl w:ilvl="6" w:tplc="08090001">
      <w:start w:val="1"/>
      <w:numFmt w:val="bullet"/>
      <w:lvlText w:val=""/>
      <w:lvlJc w:val="left"/>
      <w:pPr>
        <w:ind w:left="5103" w:hanging="360"/>
      </w:pPr>
      <w:rPr>
        <w:rFonts w:ascii="Symbol" w:hAnsi="Symbol" w:hint="default"/>
      </w:rPr>
    </w:lvl>
    <w:lvl w:ilvl="7" w:tplc="08090003">
      <w:start w:val="1"/>
      <w:numFmt w:val="bullet"/>
      <w:lvlText w:val="o"/>
      <w:lvlJc w:val="left"/>
      <w:pPr>
        <w:ind w:left="5823" w:hanging="360"/>
      </w:pPr>
      <w:rPr>
        <w:rFonts w:ascii="Courier New" w:hAnsi="Courier New" w:cs="Courier New" w:hint="default"/>
      </w:rPr>
    </w:lvl>
    <w:lvl w:ilvl="8" w:tplc="08090005">
      <w:start w:val="1"/>
      <w:numFmt w:val="bullet"/>
      <w:lvlText w:val=""/>
      <w:lvlJc w:val="left"/>
      <w:pPr>
        <w:ind w:left="6543" w:hanging="360"/>
      </w:pPr>
      <w:rPr>
        <w:rFonts w:ascii="Wingdings" w:hAnsi="Wingdings" w:hint="default"/>
      </w:rPr>
    </w:lvl>
  </w:abstractNum>
  <w:abstractNum w:abstractNumId="2" w15:restartNumberingAfterBreak="0">
    <w:nsid w:val="11D83765"/>
    <w:multiLevelType w:val="hybridMultilevel"/>
    <w:tmpl w:val="CB389F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E7A53E8"/>
    <w:multiLevelType w:val="hybridMultilevel"/>
    <w:tmpl w:val="668472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4730C6C"/>
    <w:multiLevelType w:val="hybridMultilevel"/>
    <w:tmpl w:val="77CE966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5359F3"/>
    <w:multiLevelType w:val="hybridMultilevel"/>
    <w:tmpl w:val="6BFE5866"/>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5E0D6E"/>
    <w:multiLevelType w:val="hybridMultilevel"/>
    <w:tmpl w:val="C56C38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79217F1"/>
    <w:multiLevelType w:val="hybridMultilevel"/>
    <w:tmpl w:val="58BC7F54"/>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8A94349"/>
    <w:multiLevelType w:val="hybridMultilevel"/>
    <w:tmpl w:val="2F24D0F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FE11257"/>
    <w:multiLevelType w:val="hybridMultilevel"/>
    <w:tmpl w:val="758E280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31B59D3"/>
    <w:multiLevelType w:val="hybridMultilevel"/>
    <w:tmpl w:val="E7A2E0F8"/>
    <w:lvl w:ilvl="0" w:tplc="08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CB228D5"/>
    <w:multiLevelType w:val="hybridMultilevel"/>
    <w:tmpl w:val="749E59AA"/>
    <w:lvl w:ilvl="0" w:tplc="08090001">
      <w:start w:val="1"/>
      <w:numFmt w:val="bullet"/>
      <w:lvlText w:val=""/>
      <w:lvlJc w:val="left"/>
      <w:pPr>
        <w:ind w:left="808" w:hanging="360"/>
      </w:pPr>
      <w:rPr>
        <w:rFonts w:ascii="Symbol" w:hAnsi="Symbol" w:hint="default"/>
      </w:rPr>
    </w:lvl>
    <w:lvl w:ilvl="1" w:tplc="08090003">
      <w:start w:val="1"/>
      <w:numFmt w:val="bullet"/>
      <w:lvlText w:val="o"/>
      <w:lvlJc w:val="left"/>
      <w:pPr>
        <w:ind w:left="1528" w:hanging="360"/>
      </w:pPr>
      <w:rPr>
        <w:rFonts w:ascii="Courier New" w:hAnsi="Courier New" w:cs="Courier New" w:hint="default"/>
      </w:rPr>
    </w:lvl>
    <w:lvl w:ilvl="2" w:tplc="08090005">
      <w:start w:val="1"/>
      <w:numFmt w:val="bullet"/>
      <w:lvlText w:val=""/>
      <w:lvlJc w:val="left"/>
      <w:pPr>
        <w:ind w:left="2248" w:hanging="360"/>
      </w:pPr>
      <w:rPr>
        <w:rFonts w:ascii="Wingdings" w:hAnsi="Wingdings" w:hint="default"/>
      </w:rPr>
    </w:lvl>
    <w:lvl w:ilvl="3" w:tplc="08090001">
      <w:start w:val="1"/>
      <w:numFmt w:val="bullet"/>
      <w:lvlText w:val=""/>
      <w:lvlJc w:val="left"/>
      <w:pPr>
        <w:ind w:left="2968" w:hanging="360"/>
      </w:pPr>
      <w:rPr>
        <w:rFonts w:ascii="Symbol" w:hAnsi="Symbol" w:hint="default"/>
      </w:rPr>
    </w:lvl>
    <w:lvl w:ilvl="4" w:tplc="08090003">
      <w:start w:val="1"/>
      <w:numFmt w:val="bullet"/>
      <w:lvlText w:val="o"/>
      <w:lvlJc w:val="left"/>
      <w:pPr>
        <w:ind w:left="3688" w:hanging="360"/>
      </w:pPr>
      <w:rPr>
        <w:rFonts w:ascii="Courier New" w:hAnsi="Courier New" w:cs="Courier New" w:hint="default"/>
      </w:rPr>
    </w:lvl>
    <w:lvl w:ilvl="5" w:tplc="08090005">
      <w:start w:val="1"/>
      <w:numFmt w:val="bullet"/>
      <w:lvlText w:val=""/>
      <w:lvlJc w:val="left"/>
      <w:pPr>
        <w:ind w:left="4408" w:hanging="360"/>
      </w:pPr>
      <w:rPr>
        <w:rFonts w:ascii="Wingdings" w:hAnsi="Wingdings" w:hint="default"/>
      </w:rPr>
    </w:lvl>
    <w:lvl w:ilvl="6" w:tplc="08090001">
      <w:start w:val="1"/>
      <w:numFmt w:val="bullet"/>
      <w:lvlText w:val=""/>
      <w:lvlJc w:val="left"/>
      <w:pPr>
        <w:ind w:left="5128" w:hanging="360"/>
      </w:pPr>
      <w:rPr>
        <w:rFonts w:ascii="Symbol" w:hAnsi="Symbol" w:hint="default"/>
      </w:rPr>
    </w:lvl>
    <w:lvl w:ilvl="7" w:tplc="08090003">
      <w:start w:val="1"/>
      <w:numFmt w:val="bullet"/>
      <w:lvlText w:val="o"/>
      <w:lvlJc w:val="left"/>
      <w:pPr>
        <w:ind w:left="5848" w:hanging="360"/>
      </w:pPr>
      <w:rPr>
        <w:rFonts w:ascii="Courier New" w:hAnsi="Courier New" w:cs="Courier New" w:hint="default"/>
      </w:rPr>
    </w:lvl>
    <w:lvl w:ilvl="8" w:tplc="08090005">
      <w:start w:val="1"/>
      <w:numFmt w:val="bullet"/>
      <w:lvlText w:val=""/>
      <w:lvlJc w:val="left"/>
      <w:pPr>
        <w:ind w:left="6568" w:hanging="360"/>
      </w:pPr>
      <w:rPr>
        <w:rFonts w:ascii="Wingdings" w:hAnsi="Wingdings" w:hint="default"/>
      </w:rPr>
    </w:lvl>
  </w:abstractNum>
  <w:abstractNum w:abstractNumId="12" w15:restartNumberingAfterBreak="0">
    <w:nsid w:val="6E7C513A"/>
    <w:multiLevelType w:val="hybridMultilevel"/>
    <w:tmpl w:val="B27811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6F321FCD"/>
    <w:multiLevelType w:val="hybridMultilevel"/>
    <w:tmpl w:val="4A062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6F433AB8"/>
    <w:multiLevelType w:val="hybridMultilevel"/>
    <w:tmpl w:val="7B9471F8"/>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4536571"/>
    <w:multiLevelType w:val="hybridMultilevel"/>
    <w:tmpl w:val="F88EE1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75E17D62"/>
    <w:multiLevelType w:val="singleLevel"/>
    <w:tmpl w:val="0809000F"/>
    <w:lvl w:ilvl="0">
      <w:start w:val="1"/>
      <w:numFmt w:val="decimal"/>
      <w:lvlText w:val="%1."/>
      <w:lvlJc w:val="left"/>
      <w:pPr>
        <w:tabs>
          <w:tab w:val="num" w:pos="360"/>
        </w:tabs>
        <w:ind w:left="360" w:hanging="360"/>
      </w:pPr>
    </w:lvl>
  </w:abstractNum>
  <w:abstractNum w:abstractNumId="17" w15:restartNumberingAfterBreak="0">
    <w:nsid w:val="75E40820"/>
    <w:multiLevelType w:val="hybridMultilevel"/>
    <w:tmpl w:val="CBA640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2069765141">
    <w:abstractNumId w:val="2"/>
  </w:num>
  <w:num w:numId="2" w16cid:durableId="46492780">
    <w:abstractNumId w:val="17"/>
  </w:num>
  <w:num w:numId="3" w16cid:durableId="772210769">
    <w:abstractNumId w:val="15"/>
  </w:num>
  <w:num w:numId="4" w16cid:durableId="1181773419">
    <w:abstractNumId w:val="11"/>
  </w:num>
  <w:num w:numId="5" w16cid:durableId="1194928018">
    <w:abstractNumId w:val="12"/>
  </w:num>
  <w:num w:numId="6" w16cid:durableId="228074393">
    <w:abstractNumId w:val="3"/>
  </w:num>
  <w:num w:numId="7" w16cid:durableId="1282227065">
    <w:abstractNumId w:val="1"/>
  </w:num>
  <w:num w:numId="8" w16cid:durableId="301430390">
    <w:abstractNumId w:val="13"/>
  </w:num>
  <w:num w:numId="9" w16cid:durableId="1820877064">
    <w:abstractNumId w:val="6"/>
  </w:num>
  <w:num w:numId="10" w16cid:durableId="1482305366">
    <w:abstractNumId w:val="0"/>
  </w:num>
  <w:num w:numId="11" w16cid:durableId="1088114571">
    <w:abstractNumId w:val="16"/>
    <w:lvlOverride w:ilvl="0">
      <w:startOverride w:val="1"/>
    </w:lvlOverride>
  </w:num>
  <w:num w:numId="12" w16cid:durableId="268896757">
    <w:abstractNumId w:val="5"/>
  </w:num>
  <w:num w:numId="13" w16cid:durableId="2067558523">
    <w:abstractNumId w:val="4"/>
  </w:num>
  <w:num w:numId="14" w16cid:durableId="92282488">
    <w:abstractNumId w:val="14"/>
  </w:num>
  <w:num w:numId="15" w16cid:durableId="549653406">
    <w:abstractNumId w:val="9"/>
  </w:num>
  <w:num w:numId="16" w16cid:durableId="821197588">
    <w:abstractNumId w:val="8"/>
  </w:num>
  <w:num w:numId="17" w16cid:durableId="714893952">
    <w:abstractNumId w:val="7"/>
  </w:num>
  <w:num w:numId="18" w16cid:durableId="182381239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5B3D"/>
    <w:rsid w:val="00001AC1"/>
    <w:rsid w:val="000D2DF2"/>
    <w:rsid w:val="000D7065"/>
    <w:rsid w:val="000E1C94"/>
    <w:rsid w:val="000E3755"/>
    <w:rsid w:val="000F12CF"/>
    <w:rsid w:val="000F1541"/>
    <w:rsid w:val="00104745"/>
    <w:rsid w:val="00143CAA"/>
    <w:rsid w:val="0018625A"/>
    <w:rsid w:val="00194D27"/>
    <w:rsid w:val="001A30F6"/>
    <w:rsid w:val="001D0DF8"/>
    <w:rsid w:val="001D5C27"/>
    <w:rsid w:val="001E2FDA"/>
    <w:rsid w:val="001F024C"/>
    <w:rsid w:val="0020047A"/>
    <w:rsid w:val="00221EB0"/>
    <w:rsid w:val="002311C5"/>
    <w:rsid w:val="002768AE"/>
    <w:rsid w:val="002817FE"/>
    <w:rsid w:val="00282CC5"/>
    <w:rsid w:val="00284812"/>
    <w:rsid w:val="00293517"/>
    <w:rsid w:val="002947E7"/>
    <w:rsid w:val="00296BCC"/>
    <w:rsid w:val="002A16F0"/>
    <w:rsid w:val="002B4A8E"/>
    <w:rsid w:val="002D1609"/>
    <w:rsid w:val="002D7D30"/>
    <w:rsid w:val="00345C7B"/>
    <w:rsid w:val="00347F39"/>
    <w:rsid w:val="00351EAC"/>
    <w:rsid w:val="003555AE"/>
    <w:rsid w:val="00366E19"/>
    <w:rsid w:val="00375B3D"/>
    <w:rsid w:val="003A6A73"/>
    <w:rsid w:val="003C3DFB"/>
    <w:rsid w:val="003F128A"/>
    <w:rsid w:val="00415AF9"/>
    <w:rsid w:val="0044489E"/>
    <w:rsid w:val="004C6F2D"/>
    <w:rsid w:val="004F2F49"/>
    <w:rsid w:val="004F3DDB"/>
    <w:rsid w:val="00500A00"/>
    <w:rsid w:val="00501867"/>
    <w:rsid w:val="00501CCD"/>
    <w:rsid w:val="00505714"/>
    <w:rsid w:val="00507D19"/>
    <w:rsid w:val="0051110D"/>
    <w:rsid w:val="0054680D"/>
    <w:rsid w:val="00586185"/>
    <w:rsid w:val="005B2B03"/>
    <w:rsid w:val="005C5003"/>
    <w:rsid w:val="005D325C"/>
    <w:rsid w:val="005E0506"/>
    <w:rsid w:val="005E71A2"/>
    <w:rsid w:val="006144E8"/>
    <w:rsid w:val="00625CB6"/>
    <w:rsid w:val="0063598D"/>
    <w:rsid w:val="0065141A"/>
    <w:rsid w:val="0066433E"/>
    <w:rsid w:val="006662A7"/>
    <w:rsid w:val="006745B4"/>
    <w:rsid w:val="00692DA7"/>
    <w:rsid w:val="006C0AE0"/>
    <w:rsid w:val="006E4113"/>
    <w:rsid w:val="006F399D"/>
    <w:rsid w:val="007008C8"/>
    <w:rsid w:val="00714E83"/>
    <w:rsid w:val="00720C27"/>
    <w:rsid w:val="00726762"/>
    <w:rsid w:val="007B0C92"/>
    <w:rsid w:val="007B5D2B"/>
    <w:rsid w:val="007C0AA5"/>
    <w:rsid w:val="007E2630"/>
    <w:rsid w:val="007F7160"/>
    <w:rsid w:val="00815B79"/>
    <w:rsid w:val="008312CC"/>
    <w:rsid w:val="00844AFE"/>
    <w:rsid w:val="0086173F"/>
    <w:rsid w:val="0087386B"/>
    <w:rsid w:val="00874763"/>
    <w:rsid w:val="008A365F"/>
    <w:rsid w:val="008B7D5D"/>
    <w:rsid w:val="008E4057"/>
    <w:rsid w:val="008E6B99"/>
    <w:rsid w:val="008F3256"/>
    <w:rsid w:val="008F3D42"/>
    <w:rsid w:val="00917E2F"/>
    <w:rsid w:val="00927C7B"/>
    <w:rsid w:val="00946D12"/>
    <w:rsid w:val="009760CF"/>
    <w:rsid w:val="009C6EB9"/>
    <w:rsid w:val="00A14CE3"/>
    <w:rsid w:val="00A159D8"/>
    <w:rsid w:val="00A35F52"/>
    <w:rsid w:val="00A402C1"/>
    <w:rsid w:val="00A56E5D"/>
    <w:rsid w:val="00A80750"/>
    <w:rsid w:val="00A92798"/>
    <w:rsid w:val="00AA76B5"/>
    <w:rsid w:val="00B15EE2"/>
    <w:rsid w:val="00B659B2"/>
    <w:rsid w:val="00B66DA8"/>
    <w:rsid w:val="00B90723"/>
    <w:rsid w:val="00BA384E"/>
    <w:rsid w:val="00BB7996"/>
    <w:rsid w:val="00BC4C0B"/>
    <w:rsid w:val="00BC72D1"/>
    <w:rsid w:val="00BD3929"/>
    <w:rsid w:val="00BD5A42"/>
    <w:rsid w:val="00BF065B"/>
    <w:rsid w:val="00BF7B0B"/>
    <w:rsid w:val="00C509FF"/>
    <w:rsid w:val="00C74C62"/>
    <w:rsid w:val="00C94B15"/>
    <w:rsid w:val="00C94D0B"/>
    <w:rsid w:val="00CB3D83"/>
    <w:rsid w:val="00CC004E"/>
    <w:rsid w:val="00CC6CAE"/>
    <w:rsid w:val="00D84B7F"/>
    <w:rsid w:val="00DF2894"/>
    <w:rsid w:val="00E04C10"/>
    <w:rsid w:val="00E2663E"/>
    <w:rsid w:val="00E42DD2"/>
    <w:rsid w:val="00E50AB7"/>
    <w:rsid w:val="00E661F2"/>
    <w:rsid w:val="00E8739C"/>
    <w:rsid w:val="00E9200C"/>
    <w:rsid w:val="00E938DF"/>
    <w:rsid w:val="00EB2320"/>
    <w:rsid w:val="00EC6EE6"/>
    <w:rsid w:val="00EE1177"/>
    <w:rsid w:val="00F237CD"/>
    <w:rsid w:val="00F26512"/>
    <w:rsid w:val="00F67827"/>
    <w:rsid w:val="00FC241A"/>
    <w:rsid w:val="00FC5FD0"/>
    <w:rsid w:val="00FE0AA3"/>
    <w:rsid w:val="00FE1027"/>
    <w:rsid w:val="00FF0C9B"/>
    <w:rsid w:val="00FF6ADA"/>
    <w:rsid w:val="6228B6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CC60B"/>
  <w15:docId w15:val="{E2D926AB-3440-4F80-B3F0-D1DFD944F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4C62"/>
  </w:style>
  <w:style w:type="paragraph" w:styleId="Heading1">
    <w:name w:val="heading 1"/>
    <w:basedOn w:val="Normal"/>
    <w:link w:val="Heading1Char"/>
    <w:uiPriority w:val="1"/>
    <w:qFormat/>
    <w:rsid w:val="00507D19"/>
    <w:pPr>
      <w:widowControl w:val="0"/>
      <w:ind w:left="31"/>
      <w:outlineLvl w:val="0"/>
    </w:pPr>
    <w:rPr>
      <w:rFonts w:ascii="Arial Narrow" w:eastAsia="Arial Narrow" w:hAnsi="Arial Narrow" w:cs="Times New Roman"/>
      <w:sz w:val="72"/>
      <w:szCs w:val="7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07D19"/>
    <w:rPr>
      <w:rFonts w:ascii="Arial Narrow" w:eastAsia="Arial Narrow" w:hAnsi="Arial Narrow" w:cs="Times New Roman"/>
      <w:sz w:val="72"/>
      <w:szCs w:val="72"/>
      <w:lang w:val="en-US"/>
    </w:rPr>
  </w:style>
  <w:style w:type="paragraph" w:styleId="ListParagraph">
    <w:name w:val="List Paragraph"/>
    <w:basedOn w:val="Normal"/>
    <w:uiPriority w:val="34"/>
    <w:qFormat/>
    <w:rsid w:val="00507D19"/>
    <w:pPr>
      <w:spacing w:after="160" w:line="256" w:lineRule="auto"/>
      <w:ind w:left="720"/>
      <w:contextualSpacing/>
    </w:pPr>
  </w:style>
  <w:style w:type="paragraph" w:customStyle="1" w:styleId="Default">
    <w:name w:val="Default"/>
    <w:rsid w:val="00507D19"/>
    <w:pPr>
      <w:autoSpaceDE w:val="0"/>
      <w:autoSpaceDN w:val="0"/>
      <w:adjustRightInd w:val="0"/>
    </w:pPr>
    <w:rPr>
      <w:rFonts w:ascii="Arial" w:eastAsiaTheme="minorEastAsia" w:hAnsi="Arial" w:cs="Arial"/>
      <w:color w:val="000000"/>
      <w:sz w:val="24"/>
      <w:szCs w:val="24"/>
      <w:lang w:eastAsia="en-GB"/>
    </w:rPr>
  </w:style>
  <w:style w:type="paragraph" w:styleId="Header">
    <w:name w:val="header"/>
    <w:basedOn w:val="Normal"/>
    <w:link w:val="HeaderChar"/>
    <w:rsid w:val="00DF2894"/>
    <w:pPr>
      <w:tabs>
        <w:tab w:val="center" w:pos="4153"/>
        <w:tab w:val="right" w:pos="8306"/>
      </w:tabs>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DF289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35F52"/>
    <w:pPr>
      <w:tabs>
        <w:tab w:val="center" w:pos="4513"/>
        <w:tab w:val="right" w:pos="9026"/>
      </w:tabs>
    </w:pPr>
  </w:style>
  <w:style w:type="character" w:customStyle="1" w:styleId="FooterChar">
    <w:name w:val="Footer Char"/>
    <w:basedOn w:val="DefaultParagraphFont"/>
    <w:link w:val="Footer"/>
    <w:uiPriority w:val="99"/>
    <w:rsid w:val="00A35F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35533">
      <w:bodyDiv w:val="1"/>
      <w:marLeft w:val="0"/>
      <w:marRight w:val="0"/>
      <w:marTop w:val="0"/>
      <w:marBottom w:val="0"/>
      <w:divBdr>
        <w:top w:val="none" w:sz="0" w:space="0" w:color="auto"/>
        <w:left w:val="none" w:sz="0" w:space="0" w:color="auto"/>
        <w:bottom w:val="none" w:sz="0" w:space="0" w:color="auto"/>
        <w:right w:val="none" w:sz="0" w:space="0" w:color="auto"/>
      </w:divBdr>
    </w:div>
    <w:div w:id="94592533">
      <w:bodyDiv w:val="1"/>
      <w:marLeft w:val="0"/>
      <w:marRight w:val="0"/>
      <w:marTop w:val="0"/>
      <w:marBottom w:val="0"/>
      <w:divBdr>
        <w:top w:val="none" w:sz="0" w:space="0" w:color="auto"/>
        <w:left w:val="none" w:sz="0" w:space="0" w:color="auto"/>
        <w:bottom w:val="none" w:sz="0" w:space="0" w:color="auto"/>
        <w:right w:val="none" w:sz="0" w:space="0" w:color="auto"/>
      </w:divBdr>
    </w:div>
    <w:div w:id="361130724">
      <w:bodyDiv w:val="1"/>
      <w:marLeft w:val="0"/>
      <w:marRight w:val="0"/>
      <w:marTop w:val="0"/>
      <w:marBottom w:val="0"/>
      <w:divBdr>
        <w:top w:val="none" w:sz="0" w:space="0" w:color="auto"/>
        <w:left w:val="none" w:sz="0" w:space="0" w:color="auto"/>
        <w:bottom w:val="none" w:sz="0" w:space="0" w:color="auto"/>
        <w:right w:val="none" w:sz="0" w:space="0" w:color="auto"/>
      </w:divBdr>
    </w:div>
    <w:div w:id="463350495">
      <w:bodyDiv w:val="1"/>
      <w:marLeft w:val="0"/>
      <w:marRight w:val="0"/>
      <w:marTop w:val="0"/>
      <w:marBottom w:val="0"/>
      <w:divBdr>
        <w:top w:val="none" w:sz="0" w:space="0" w:color="auto"/>
        <w:left w:val="none" w:sz="0" w:space="0" w:color="auto"/>
        <w:bottom w:val="none" w:sz="0" w:space="0" w:color="auto"/>
        <w:right w:val="none" w:sz="0" w:space="0" w:color="auto"/>
      </w:divBdr>
    </w:div>
    <w:div w:id="467867642">
      <w:bodyDiv w:val="1"/>
      <w:marLeft w:val="0"/>
      <w:marRight w:val="0"/>
      <w:marTop w:val="0"/>
      <w:marBottom w:val="0"/>
      <w:divBdr>
        <w:top w:val="none" w:sz="0" w:space="0" w:color="auto"/>
        <w:left w:val="none" w:sz="0" w:space="0" w:color="auto"/>
        <w:bottom w:val="none" w:sz="0" w:space="0" w:color="auto"/>
        <w:right w:val="none" w:sz="0" w:space="0" w:color="auto"/>
      </w:divBdr>
    </w:div>
    <w:div w:id="614948976">
      <w:bodyDiv w:val="1"/>
      <w:marLeft w:val="0"/>
      <w:marRight w:val="0"/>
      <w:marTop w:val="0"/>
      <w:marBottom w:val="0"/>
      <w:divBdr>
        <w:top w:val="none" w:sz="0" w:space="0" w:color="auto"/>
        <w:left w:val="none" w:sz="0" w:space="0" w:color="auto"/>
        <w:bottom w:val="none" w:sz="0" w:space="0" w:color="auto"/>
        <w:right w:val="none" w:sz="0" w:space="0" w:color="auto"/>
      </w:divBdr>
    </w:div>
    <w:div w:id="658583218">
      <w:bodyDiv w:val="1"/>
      <w:marLeft w:val="0"/>
      <w:marRight w:val="0"/>
      <w:marTop w:val="0"/>
      <w:marBottom w:val="0"/>
      <w:divBdr>
        <w:top w:val="none" w:sz="0" w:space="0" w:color="auto"/>
        <w:left w:val="none" w:sz="0" w:space="0" w:color="auto"/>
        <w:bottom w:val="none" w:sz="0" w:space="0" w:color="auto"/>
        <w:right w:val="none" w:sz="0" w:space="0" w:color="auto"/>
      </w:divBdr>
    </w:div>
    <w:div w:id="910391342">
      <w:bodyDiv w:val="1"/>
      <w:marLeft w:val="0"/>
      <w:marRight w:val="0"/>
      <w:marTop w:val="0"/>
      <w:marBottom w:val="0"/>
      <w:divBdr>
        <w:top w:val="none" w:sz="0" w:space="0" w:color="auto"/>
        <w:left w:val="none" w:sz="0" w:space="0" w:color="auto"/>
        <w:bottom w:val="none" w:sz="0" w:space="0" w:color="auto"/>
        <w:right w:val="none" w:sz="0" w:space="0" w:color="auto"/>
      </w:divBdr>
    </w:div>
    <w:div w:id="966354585">
      <w:bodyDiv w:val="1"/>
      <w:marLeft w:val="0"/>
      <w:marRight w:val="0"/>
      <w:marTop w:val="0"/>
      <w:marBottom w:val="0"/>
      <w:divBdr>
        <w:top w:val="none" w:sz="0" w:space="0" w:color="auto"/>
        <w:left w:val="none" w:sz="0" w:space="0" w:color="auto"/>
        <w:bottom w:val="none" w:sz="0" w:space="0" w:color="auto"/>
        <w:right w:val="none" w:sz="0" w:space="0" w:color="auto"/>
      </w:divBdr>
    </w:div>
    <w:div w:id="978874797">
      <w:bodyDiv w:val="1"/>
      <w:marLeft w:val="0"/>
      <w:marRight w:val="0"/>
      <w:marTop w:val="0"/>
      <w:marBottom w:val="0"/>
      <w:divBdr>
        <w:top w:val="none" w:sz="0" w:space="0" w:color="auto"/>
        <w:left w:val="none" w:sz="0" w:space="0" w:color="auto"/>
        <w:bottom w:val="none" w:sz="0" w:space="0" w:color="auto"/>
        <w:right w:val="none" w:sz="0" w:space="0" w:color="auto"/>
      </w:divBdr>
    </w:div>
    <w:div w:id="1192916001">
      <w:bodyDiv w:val="1"/>
      <w:marLeft w:val="0"/>
      <w:marRight w:val="0"/>
      <w:marTop w:val="0"/>
      <w:marBottom w:val="0"/>
      <w:divBdr>
        <w:top w:val="none" w:sz="0" w:space="0" w:color="auto"/>
        <w:left w:val="none" w:sz="0" w:space="0" w:color="auto"/>
        <w:bottom w:val="none" w:sz="0" w:space="0" w:color="auto"/>
        <w:right w:val="none" w:sz="0" w:space="0" w:color="auto"/>
      </w:divBdr>
    </w:div>
    <w:div w:id="1319768718">
      <w:bodyDiv w:val="1"/>
      <w:marLeft w:val="0"/>
      <w:marRight w:val="0"/>
      <w:marTop w:val="0"/>
      <w:marBottom w:val="0"/>
      <w:divBdr>
        <w:top w:val="none" w:sz="0" w:space="0" w:color="auto"/>
        <w:left w:val="none" w:sz="0" w:space="0" w:color="auto"/>
        <w:bottom w:val="none" w:sz="0" w:space="0" w:color="auto"/>
        <w:right w:val="none" w:sz="0" w:space="0" w:color="auto"/>
      </w:divBdr>
    </w:div>
    <w:div w:id="1354115765">
      <w:bodyDiv w:val="1"/>
      <w:marLeft w:val="0"/>
      <w:marRight w:val="0"/>
      <w:marTop w:val="0"/>
      <w:marBottom w:val="0"/>
      <w:divBdr>
        <w:top w:val="none" w:sz="0" w:space="0" w:color="auto"/>
        <w:left w:val="none" w:sz="0" w:space="0" w:color="auto"/>
        <w:bottom w:val="none" w:sz="0" w:space="0" w:color="auto"/>
        <w:right w:val="none" w:sz="0" w:space="0" w:color="auto"/>
      </w:divBdr>
    </w:div>
    <w:div w:id="1597595260">
      <w:bodyDiv w:val="1"/>
      <w:marLeft w:val="0"/>
      <w:marRight w:val="0"/>
      <w:marTop w:val="0"/>
      <w:marBottom w:val="0"/>
      <w:divBdr>
        <w:top w:val="none" w:sz="0" w:space="0" w:color="auto"/>
        <w:left w:val="none" w:sz="0" w:space="0" w:color="auto"/>
        <w:bottom w:val="none" w:sz="0" w:space="0" w:color="auto"/>
        <w:right w:val="none" w:sz="0" w:space="0" w:color="auto"/>
      </w:divBdr>
    </w:div>
    <w:div w:id="1641837710">
      <w:bodyDiv w:val="1"/>
      <w:marLeft w:val="0"/>
      <w:marRight w:val="0"/>
      <w:marTop w:val="0"/>
      <w:marBottom w:val="0"/>
      <w:divBdr>
        <w:top w:val="none" w:sz="0" w:space="0" w:color="auto"/>
        <w:left w:val="none" w:sz="0" w:space="0" w:color="auto"/>
        <w:bottom w:val="none" w:sz="0" w:space="0" w:color="auto"/>
        <w:right w:val="none" w:sz="0" w:space="0" w:color="auto"/>
      </w:divBdr>
    </w:div>
    <w:div w:id="1691880263">
      <w:bodyDiv w:val="1"/>
      <w:marLeft w:val="0"/>
      <w:marRight w:val="0"/>
      <w:marTop w:val="0"/>
      <w:marBottom w:val="0"/>
      <w:divBdr>
        <w:top w:val="none" w:sz="0" w:space="0" w:color="auto"/>
        <w:left w:val="none" w:sz="0" w:space="0" w:color="auto"/>
        <w:bottom w:val="none" w:sz="0" w:space="0" w:color="auto"/>
        <w:right w:val="none" w:sz="0" w:space="0" w:color="auto"/>
      </w:divBdr>
    </w:div>
    <w:div w:id="1932854694">
      <w:bodyDiv w:val="1"/>
      <w:marLeft w:val="0"/>
      <w:marRight w:val="0"/>
      <w:marTop w:val="0"/>
      <w:marBottom w:val="0"/>
      <w:divBdr>
        <w:top w:val="none" w:sz="0" w:space="0" w:color="auto"/>
        <w:left w:val="none" w:sz="0" w:space="0" w:color="auto"/>
        <w:bottom w:val="none" w:sz="0" w:space="0" w:color="auto"/>
        <w:right w:val="none" w:sz="0" w:space="0" w:color="auto"/>
      </w:divBdr>
    </w:div>
    <w:div w:id="1962571255">
      <w:bodyDiv w:val="1"/>
      <w:marLeft w:val="0"/>
      <w:marRight w:val="0"/>
      <w:marTop w:val="0"/>
      <w:marBottom w:val="0"/>
      <w:divBdr>
        <w:top w:val="none" w:sz="0" w:space="0" w:color="auto"/>
        <w:left w:val="none" w:sz="0" w:space="0" w:color="auto"/>
        <w:bottom w:val="none" w:sz="0" w:space="0" w:color="auto"/>
        <w:right w:val="none" w:sz="0" w:space="0" w:color="auto"/>
      </w:divBdr>
    </w:div>
    <w:div w:id="2015918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4d92114-97a0-43f1-921f-b12e8b8e5399">
      <Terms xmlns="http://schemas.microsoft.com/office/infopath/2007/PartnerControls"/>
    </lcf76f155ced4ddcb4097134ff3c332f>
    <TaxCatchAll xmlns="6e0d209e-5f90-4278-b83d-dff0de84c1e4"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DEACFDF95C4E945B1C975B85C3E8F65" ma:contentTypeVersion="17" ma:contentTypeDescription="Create a new document." ma:contentTypeScope="" ma:versionID="1e2a6cee649c84ff72a056501eb3af43">
  <xsd:schema xmlns:xsd="http://www.w3.org/2001/XMLSchema" xmlns:xs="http://www.w3.org/2001/XMLSchema" xmlns:p="http://schemas.microsoft.com/office/2006/metadata/properties" xmlns:ns2="04d92114-97a0-43f1-921f-b12e8b8e5399" xmlns:ns3="6e0d209e-5f90-4278-b83d-dff0de84c1e4" targetNamespace="http://schemas.microsoft.com/office/2006/metadata/properties" ma:root="true" ma:fieldsID="55867140db0892aeac57669dcd6a8062" ns2:_="" ns3:_="">
    <xsd:import namespace="04d92114-97a0-43f1-921f-b12e8b8e5399"/>
    <xsd:import namespace="6e0d209e-5f90-4278-b83d-dff0de84c1e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d92114-97a0-43f1-921f-b12e8b8e53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fcd46a3-de7c-40f5-b1e9-5de4f8bc849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0d209e-5f90-4278-b83d-dff0de84c1e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09d24d8-fe96-4c4e-a6bd-18c0c9ac19ee}" ma:internalName="TaxCatchAll" ma:showField="CatchAllData" ma:web="6e0d209e-5f90-4278-b83d-dff0de84c1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0A4809-F300-4402-9590-6B65A5B509EB}">
  <ds:schemaRefs>
    <ds:schemaRef ds:uri="http://schemas.microsoft.com/office/2006/metadata/properties"/>
    <ds:schemaRef ds:uri="http://schemas.microsoft.com/office/infopath/2007/PartnerControls"/>
    <ds:schemaRef ds:uri="04d92114-97a0-43f1-921f-b12e8b8e5399"/>
    <ds:schemaRef ds:uri="6e0d209e-5f90-4278-b83d-dff0de84c1e4"/>
  </ds:schemaRefs>
</ds:datastoreItem>
</file>

<file path=customXml/itemProps2.xml><?xml version="1.0" encoding="utf-8"?>
<ds:datastoreItem xmlns:ds="http://schemas.openxmlformats.org/officeDocument/2006/customXml" ds:itemID="{87AF5799-9A7F-4C10-98B3-D364F525F2F9}">
  <ds:schemaRefs>
    <ds:schemaRef ds:uri="http://schemas.openxmlformats.org/officeDocument/2006/bibliography"/>
  </ds:schemaRefs>
</ds:datastoreItem>
</file>

<file path=customXml/itemProps3.xml><?xml version="1.0" encoding="utf-8"?>
<ds:datastoreItem xmlns:ds="http://schemas.openxmlformats.org/officeDocument/2006/customXml" ds:itemID="{2084B426-A663-4110-9275-F93C591B9524}">
  <ds:schemaRefs>
    <ds:schemaRef ds:uri="http://schemas.microsoft.com/sharepoint/v3/contenttype/forms"/>
  </ds:schemaRefs>
</ds:datastoreItem>
</file>

<file path=customXml/itemProps4.xml><?xml version="1.0" encoding="utf-8"?>
<ds:datastoreItem xmlns:ds="http://schemas.openxmlformats.org/officeDocument/2006/customXml" ds:itemID="{17354902-6970-46E1-B248-12AB5649AD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d92114-97a0-43f1-921f-b12e8b8e5399"/>
    <ds:schemaRef ds:uri="6e0d209e-5f90-4278-b83d-dff0de84c1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4</Pages>
  <Words>1066</Words>
  <Characters>6077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Dudley MBC</Company>
  <LinksUpToDate>false</LinksUpToDate>
  <CharactersWithSpaces>7129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paul.x.harris</dc:creator>
  <cp:lastModifiedBy>Tracey Parsons</cp:lastModifiedBy>
  <cp:revision>10</cp:revision>
  <dcterms:created xsi:type="dcterms:W3CDTF">2020-05-06T11:35:00Z</dcterms:created>
  <dcterms:modified xsi:type="dcterms:W3CDTF">2024-09-30T06:55:00Z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0x0101009DEACFDF95C4E945B1C975B85C3E8F65</vt:lpwstr>
  </property>
  <property fmtid="{D5CDD505-2E9C-101B-9397-08002B2CF9AE}" pid="3" name="Order">
    <vt:r8>2199700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y fmtid="{D5CDD505-2E9C-101B-9397-08002B2CF9AE}" pid="8" name="MediaServiceImageTags">
    <vt:lpwstr/>
  </property>
</Properties>
</file>