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3010"/>
        <w:gridCol w:w="6483"/>
        <w:gridCol w:w="4677"/>
      </w:tblGrid>
      <w:tr w:rsidR="00BE1006" w:rsidRPr="00806EFC" w:rsidTr="00AF1793">
        <w:tc>
          <w:tcPr>
            <w:tcW w:w="3010" w:type="dxa"/>
          </w:tcPr>
          <w:p w:rsidR="00BE1006" w:rsidRPr="00806EFC" w:rsidRDefault="00BE1006" w:rsidP="00AF1793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</w:rPr>
              <w:t>Attributes</w:t>
            </w:r>
          </w:p>
        </w:tc>
        <w:tc>
          <w:tcPr>
            <w:tcW w:w="6483" w:type="dxa"/>
          </w:tcPr>
          <w:p w:rsidR="00BE1006" w:rsidRPr="00806EFC" w:rsidRDefault="00BE1006" w:rsidP="00AF1793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6EFC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</w:p>
        </w:tc>
        <w:tc>
          <w:tcPr>
            <w:tcW w:w="4677" w:type="dxa"/>
          </w:tcPr>
          <w:p w:rsidR="00BE1006" w:rsidRPr="00806EFC" w:rsidRDefault="004436F4" w:rsidP="00AF179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1986915</wp:posOffset>
                  </wp:positionH>
                  <wp:positionV relativeFrom="paragraph">
                    <wp:posOffset>-730250</wp:posOffset>
                  </wp:positionV>
                  <wp:extent cx="865664" cy="723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2 smal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64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1006" w:rsidRPr="00806EFC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</w:tr>
      <w:tr w:rsidR="00BE1006" w:rsidRPr="006D368F" w:rsidTr="00AF1793">
        <w:trPr>
          <w:trHeight w:val="460"/>
        </w:trPr>
        <w:tc>
          <w:tcPr>
            <w:tcW w:w="3010" w:type="dxa"/>
          </w:tcPr>
          <w:p w:rsidR="00BE1006" w:rsidRPr="00806EFC" w:rsidRDefault="00BE1006" w:rsidP="00AF1793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  <w:bCs/>
              </w:rPr>
              <w:t>Qualifications</w:t>
            </w:r>
          </w:p>
        </w:tc>
        <w:tc>
          <w:tcPr>
            <w:tcW w:w="6483" w:type="dxa"/>
          </w:tcPr>
          <w:p w:rsidR="00BE1006" w:rsidRPr="006D368F" w:rsidRDefault="00BE1006" w:rsidP="00BE100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6D368F">
              <w:rPr>
                <w:rFonts w:cstheme="minorHAnsi"/>
              </w:rPr>
              <w:t>GCSE Maths and English</w:t>
            </w:r>
          </w:p>
          <w:p w:rsidR="00BE1006" w:rsidRPr="006D368F" w:rsidRDefault="00BE1006" w:rsidP="00BE100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6D368F">
              <w:rPr>
                <w:rFonts w:cstheme="minorHAnsi"/>
              </w:rPr>
              <w:t>Post Graduate Certificate of Education or Degree</w:t>
            </w:r>
          </w:p>
        </w:tc>
        <w:tc>
          <w:tcPr>
            <w:tcW w:w="4677" w:type="dxa"/>
          </w:tcPr>
          <w:p w:rsidR="00BE1006" w:rsidRPr="006D368F" w:rsidRDefault="00BE1006" w:rsidP="00BE10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D368F">
              <w:rPr>
                <w:rFonts w:cstheme="minorHAnsi"/>
              </w:rPr>
              <w:t xml:space="preserve">Evidence of continuous professional development and commitment to further professional </w:t>
            </w:r>
            <w:r w:rsidR="004436F4">
              <w:rPr>
                <w:rFonts w:cstheme="minorHAnsi"/>
              </w:rPr>
              <w:t>learning</w:t>
            </w:r>
          </w:p>
        </w:tc>
      </w:tr>
      <w:tr w:rsidR="00BE1006" w:rsidRPr="00132A9A" w:rsidTr="00AF1793">
        <w:tc>
          <w:tcPr>
            <w:tcW w:w="3010" w:type="dxa"/>
          </w:tcPr>
          <w:p w:rsidR="00BE1006" w:rsidRPr="00806EFC" w:rsidRDefault="00BE1006" w:rsidP="00AF1793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  <w:bCs/>
              </w:rPr>
              <w:t>Experience</w:t>
            </w:r>
          </w:p>
        </w:tc>
        <w:tc>
          <w:tcPr>
            <w:tcW w:w="6483" w:type="dxa"/>
          </w:tcPr>
          <w:p w:rsidR="00BE1006" w:rsidRPr="00806EFC" w:rsidRDefault="00BE1006" w:rsidP="00AF1793">
            <w:pPr>
              <w:rPr>
                <w:rFonts w:cstheme="minorHAnsi"/>
              </w:rPr>
            </w:pPr>
            <w:r w:rsidRPr="00806EFC">
              <w:rPr>
                <w:rFonts w:cstheme="minorHAnsi"/>
              </w:rPr>
              <w:t>The Class Teacher should have experience of:</w:t>
            </w:r>
          </w:p>
          <w:p w:rsidR="00BE1006" w:rsidRDefault="00BE1006" w:rsidP="00BE100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D368F">
              <w:rPr>
                <w:rFonts w:cstheme="minorHAnsi"/>
              </w:rPr>
              <w:t>Teaching in the Primary Phase</w:t>
            </w:r>
          </w:p>
          <w:p w:rsidR="00BE1006" w:rsidRDefault="00BE1006" w:rsidP="00BE100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Committed to high standards</w:t>
            </w:r>
          </w:p>
          <w:p w:rsidR="00BE1006" w:rsidRPr="00132A9A" w:rsidRDefault="00BE1006" w:rsidP="00BE100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Able to plan and deliver an inclusive curriculum, ensuring continuity and progression, enabling all pupils to achieve good outcomes</w:t>
            </w:r>
          </w:p>
          <w:p w:rsidR="00BE1006" w:rsidRPr="00132A9A" w:rsidRDefault="00BE1006" w:rsidP="00BE100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Strong practical experience of managing behaviour positively and effectively</w:t>
            </w:r>
          </w:p>
          <w:p w:rsidR="00BE1006" w:rsidRPr="006D368F" w:rsidRDefault="00BE1006" w:rsidP="00BE100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Experience of teaching children with a wide range of needs</w:t>
            </w:r>
          </w:p>
          <w:p w:rsidR="00BE1006" w:rsidRPr="00806EFC" w:rsidRDefault="00BE1006" w:rsidP="00AF179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677" w:type="dxa"/>
          </w:tcPr>
          <w:p w:rsidR="00BE1006" w:rsidRPr="00132A9A" w:rsidRDefault="00BE1006" w:rsidP="00BE10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Experience of providing extracurricular activity for children</w:t>
            </w:r>
          </w:p>
          <w:p w:rsidR="00BE1006" w:rsidRPr="00132A9A" w:rsidRDefault="00BE1006" w:rsidP="00BE10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Experience of working in partnership with parents</w:t>
            </w:r>
          </w:p>
        </w:tc>
      </w:tr>
      <w:tr w:rsidR="00BE1006" w:rsidRPr="00132A9A" w:rsidTr="00AF1793">
        <w:tc>
          <w:tcPr>
            <w:tcW w:w="3010" w:type="dxa"/>
          </w:tcPr>
          <w:p w:rsidR="00BE1006" w:rsidRPr="00806EFC" w:rsidRDefault="00BE1006" w:rsidP="00AF1793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</w:rPr>
              <w:t>Knowledge and Understanding</w:t>
            </w:r>
          </w:p>
        </w:tc>
        <w:tc>
          <w:tcPr>
            <w:tcW w:w="6483" w:type="dxa"/>
          </w:tcPr>
          <w:p w:rsidR="00BE1006" w:rsidRPr="00806EFC" w:rsidRDefault="00BE1006" w:rsidP="00AF1793">
            <w:pPr>
              <w:rPr>
                <w:rFonts w:cstheme="minorHAnsi"/>
              </w:rPr>
            </w:pPr>
            <w:r w:rsidRPr="00806EFC">
              <w:rPr>
                <w:rFonts w:cstheme="minorHAnsi"/>
              </w:rPr>
              <w:t>The Class Teacher should have knowledge and understanding of: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The theory and practice of providing effectively for the individual needs of all children (e.g. classroom organisation and learning strategies)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Statutory National Curriculum requirements at the appropriate key stage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The monitoring, assessment, recording and reporting of pupil’s progress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The statutory requirements of legislation concerning Equal Opportunities, Health &amp; Safety, SEN and Child protection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The positive links necessary within school and with all its stakeholders</w:t>
            </w:r>
          </w:p>
          <w:p w:rsidR="00BE1006" w:rsidRDefault="00BE1006" w:rsidP="00BE100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Effective teaching and learning styles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The statutory requirements of legislation concerning Equal Opportunities, Health &amp; Safety, SEND and Child Protection.</w:t>
            </w:r>
          </w:p>
          <w:p w:rsidR="00BE1006" w:rsidRPr="00806EFC" w:rsidRDefault="00BE1006" w:rsidP="00AF1793">
            <w:pPr>
              <w:rPr>
                <w:rFonts w:cstheme="minorHAnsi"/>
              </w:rPr>
            </w:pPr>
          </w:p>
        </w:tc>
        <w:tc>
          <w:tcPr>
            <w:tcW w:w="4677" w:type="dxa"/>
          </w:tcPr>
          <w:p w:rsidR="00BE1006" w:rsidRDefault="00BE1006" w:rsidP="00BE10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 xml:space="preserve">Good understanding of </w:t>
            </w:r>
            <w:r w:rsidR="004436F4">
              <w:rPr>
                <w:rFonts w:cstheme="minorHAnsi"/>
              </w:rPr>
              <w:t>current teaching and learning strategies</w:t>
            </w:r>
          </w:p>
          <w:p w:rsidR="004436F4" w:rsidRDefault="004436F4" w:rsidP="00BE10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of the expectations of teaching in</w:t>
            </w:r>
            <w:r w:rsidR="00033571">
              <w:rPr>
                <w:rFonts w:cstheme="minorHAnsi"/>
              </w:rPr>
              <w:t xml:space="preserve"> KS2</w:t>
            </w:r>
            <w:bookmarkStart w:id="0" w:name="_GoBack"/>
            <w:bookmarkEnd w:id="0"/>
          </w:p>
          <w:p w:rsidR="004436F4" w:rsidRPr="00132A9A" w:rsidRDefault="004436F4" w:rsidP="004436F4">
            <w:pPr>
              <w:pStyle w:val="ListParagraph"/>
              <w:rPr>
                <w:rFonts w:cstheme="minorHAnsi"/>
              </w:rPr>
            </w:pPr>
          </w:p>
        </w:tc>
      </w:tr>
      <w:tr w:rsidR="00BE1006" w:rsidRPr="00806EFC" w:rsidTr="00AF1793">
        <w:tc>
          <w:tcPr>
            <w:tcW w:w="3010" w:type="dxa"/>
          </w:tcPr>
          <w:p w:rsidR="00BE1006" w:rsidRPr="00806EFC" w:rsidRDefault="00BE1006" w:rsidP="00AF1793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</w:rPr>
              <w:t>Skills</w:t>
            </w:r>
          </w:p>
        </w:tc>
        <w:tc>
          <w:tcPr>
            <w:tcW w:w="6483" w:type="dxa"/>
          </w:tcPr>
          <w:p w:rsidR="00BE1006" w:rsidRPr="00806EFC" w:rsidRDefault="00BE1006" w:rsidP="00AF1793">
            <w:pPr>
              <w:rPr>
                <w:rFonts w:cstheme="minorHAnsi"/>
              </w:rPr>
            </w:pPr>
            <w:r w:rsidRPr="00806EFC">
              <w:rPr>
                <w:rFonts w:cstheme="minorHAnsi"/>
              </w:rPr>
              <w:t>The Class Teacher will be able to: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Promote the school’s aims positively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To use strategies to foster positive attitudes to pupil learning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lastRenderedPageBreak/>
              <w:t>Develop good personal relationships within a staff team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Establish and develop close relationships with parents, governors and the community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Communicate effectively (both orally and in writing) to a variety of audiences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Create a happy, challenging and effective learning environment</w:t>
            </w:r>
          </w:p>
          <w:p w:rsidR="00BE1006" w:rsidRDefault="00BE1006" w:rsidP="00BE10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Evidence of CP</w:t>
            </w:r>
            <w:r w:rsidR="004436F4">
              <w:rPr>
                <w:rFonts w:cstheme="minorHAnsi"/>
              </w:rPr>
              <w:t>L</w:t>
            </w:r>
            <w:r w:rsidRPr="00806EFC">
              <w:rPr>
                <w:rFonts w:cstheme="minorHAnsi"/>
              </w:rPr>
              <w:t xml:space="preserve"> </w:t>
            </w:r>
          </w:p>
          <w:p w:rsidR="00BE1006" w:rsidRPr="00132A9A" w:rsidRDefault="00BE1006" w:rsidP="00BE1006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Use technology to enhance children’s learning and as a day-to-day tool for planning, developing t</w:t>
            </w:r>
            <w:r>
              <w:rPr>
                <w:rFonts w:cstheme="minorHAnsi"/>
              </w:rPr>
              <w:t>he curriculum and communicating</w:t>
            </w:r>
          </w:p>
          <w:p w:rsidR="00BE1006" w:rsidRPr="00806EFC" w:rsidRDefault="00BE1006" w:rsidP="00AF179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677" w:type="dxa"/>
          </w:tcPr>
          <w:p w:rsidR="00BE1006" w:rsidRPr="00806EFC" w:rsidRDefault="00BE1006" w:rsidP="00AF1793">
            <w:pPr>
              <w:rPr>
                <w:rFonts w:cstheme="minorHAnsi"/>
              </w:rPr>
            </w:pPr>
          </w:p>
        </w:tc>
      </w:tr>
      <w:tr w:rsidR="00BE1006" w:rsidRPr="00806EFC" w:rsidTr="00AF1793">
        <w:tc>
          <w:tcPr>
            <w:tcW w:w="3010" w:type="dxa"/>
          </w:tcPr>
          <w:p w:rsidR="00BE1006" w:rsidRPr="00806EFC" w:rsidRDefault="00BE1006" w:rsidP="00AF1793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</w:rPr>
              <w:t>Personal Characteristics</w:t>
            </w:r>
          </w:p>
        </w:tc>
        <w:tc>
          <w:tcPr>
            <w:tcW w:w="6483" w:type="dxa"/>
          </w:tcPr>
          <w:p w:rsidR="00BE1006" w:rsidRPr="00806EFC" w:rsidRDefault="00BE1006" w:rsidP="00BE10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Approachable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Committed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Empathetic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Enthusiasm for Teaching</w:t>
            </w:r>
          </w:p>
          <w:p w:rsidR="00BE1006" w:rsidRDefault="00BE1006" w:rsidP="00BE10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Organised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Patient</w:t>
            </w:r>
          </w:p>
          <w:p w:rsidR="00BE1006" w:rsidRDefault="00BE1006" w:rsidP="00BE10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Resourceful</w:t>
            </w:r>
          </w:p>
          <w:p w:rsidR="00BE1006" w:rsidRPr="00806EFC" w:rsidRDefault="00BE1006" w:rsidP="00BE10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Able to work in a team</w:t>
            </w:r>
          </w:p>
          <w:p w:rsidR="00BE1006" w:rsidRPr="00806EFC" w:rsidRDefault="00BE1006" w:rsidP="00AF179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677" w:type="dxa"/>
          </w:tcPr>
          <w:p w:rsidR="00BE1006" w:rsidRPr="00806EFC" w:rsidRDefault="00BE1006" w:rsidP="00AF1793">
            <w:pPr>
              <w:rPr>
                <w:rFonts w:cstheme="minorHAnsi"/>
              </w:rPr>
            </w:pPr>
          </w:p>
        </w:tc>
      </w:tr>
      <w:tr w:rsidR="00BE1006" w:rsidRPr="00B60562" w:rsidTr="00AF1793">
        <w:tc>
          <w:tcPr>
            <w:tcW w:w="3010" w:type="dxa"/>
          </w:tcPr>
          <w:p w:rsidR="00BE1006" w:rsidRPr="00806EFC" w:rsidRDefault="00BE1006" w:rsidP="00AF179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Additional Requirements</w:t>
            </w:r>
          </w:p>
        </w:tc>
        <w:tc>
          <w:tcPr>
            <w:tcW w:w="6483" w:type="dxa"/>
          </w:tcPr>
          <w:p w:rsidR="00BE1006" w:rsidRPr="00B60562" w:rsidRDefault="00BE1006" w:rsidP="00BE10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Contribute</w:t>
            </w:r>
            <w:r w:rsidRPr="00B6056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</w:t>
            </w:r>
            <w:r w:rsidRPr="00B60562">
              <w:rPr>
                <w:rFonts w:cstheme="minorHAnsi"/>
              </w:rPr>
              <w:t xml:space="preserve"> all aspects of school life</w:t>
            </w:r>
          </w:p>
          <w:p w:rsidR="00BE1006" w:rsidRDefault="00BE1006" w:rsidP="00BE10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60562">
              <w:rPr>
                <w:rFonts w:cstheme="minorHAnsi"/>
              </w:rPr>
              <w:t>Ability to relate to and show empathy to parents</w:t>
            </w:r>
          </w:p>
          <w:p w:rsidR="00BE1006" w:rsidRPr="00DB0312" w:rsidRDefault="00BE1006" w:rsidP="00AF1793">
            <w:pPr>
              <w:ind w:left="360"/>
              <w:rPr>
                <w:rFonts w:cstheme="minorHAnsi"/>
              </w:rPr>
            </w:pPr>
          </w:p>
        </w:tc>
        <w:tc>
          <w:tcPr>
            <w:tcW w:w="4677" w:type="dxa"/>
          </w:tcPr>
          <w:p w:rsidR="00BE1006" w:rsidRPr="00B60562" w:rsidRDefault="00BE1006" w:rsidP="00BE10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Demonstrate a commitment to school within the wider community</w:t>
            </w:r>
          </w:p>
        </w:tc>
      </w:tr>
    </w:tbl>
    <w:p w:rsidR="009629FB" w:rsidRDefault="009629FB"/>
    <w:sectPr w:rsidR="009629FB" w:rsidSect="00BE10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7900"/>
    <w:multiLevelType w:val="hybridMultilevel"/>
    <w:tmpl w:val="B4106692"/>
    <w:lvl w:ilvl="0" w:tplc="8000FC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4A7"/>
    <w:multiLevelType w:val="hybridMultilevel"/>
    <w:tmpl w:val="47A6FFDA"/>
    <w:lvl w:ilvl="0" w:tplc="8000FC00">
      <w:numFmt w:val="bullet"/>
      <w:lvlText w:val="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15444"/>
    <w:multiLevelType w:val="hybridMultilevel"/>
    <w:tmpl w:val="C764CA60"/>
    <w:lvl w:ilvl="0" w:tplc="8000FC00">
      <w:numFmt w:val="bullet"/>
      <w:lvlText w:val="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C71C56"/>
    <w:multiLevelType w:val="hybridMultilevel"/>
    <w:tmpl w:val="762CE236"/>
    <w:lvl w:ilvl="0" w:tplc="8000FC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57C22"/>
    <w:multiLevelType w:val="hybridMultilevel"/>
    <w:tmpl w:val="F7FC163C"/>
    <w:lvl w:ilvl="0" w:tplc="8000FC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B4AE7"/>
    <w:multiLevelType w:val="hybridMultilevel"/>
    <w:tmpl w:val="0EBA514E"/>
    <w:lvl w:ilvl="0" w:tplc="8000FC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20979"/>
    <w:multiLevelType w:val="hybridMultilevel"/>
    <w:tmpl w:val="410251DA"/>
    <w:lvl w:ilvl="0" w:tplc="8000FC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06"/>
    <w:rsid w:val="00033571"/>
    <w:rsid w:val="001D4BF2"/>
    <w:rsid w:val="004436F4"/>
    <w:rsid w:val="009629FB"/>
    <w:rsid w:val="00B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7722"/>
  <w15:chartTrackingRefBased/>
  <w15:docId w15:val="{24696508-E983-4DC9-9E1A-2590CA2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10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E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Marshall</dc:creator>
  <cp:keywords/>
  <dc:description/>
  <cp:lastModifiedBy>Laura Millinchip</cp:lastModifiedBy>
  <cp:revision>2</cp:revision>
  <dcterms:created xsi:type="dcterms:W3CDTF">2025-03-06T11:21:00Z</dcterms:created>
  <dcterms:modified xsi:type="dcterms:W3CDTF">2025-03-06T11:21:00Z</dcterms:modified>
</cp:coreProperties>
</file>