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87FAB" w14:textId="59DFCD48"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9377810" w14:textId="27737A57" w:rsidR="00587D7A" w:rsidRDefault="00E65707" w:rsidP="001261F7">
                            <w:pPr>
                              <w:pStyle w:val="1bodycopy"/>
                              <w:jc w:val="center"/>
                              <w:rPr>
                                <w:sz w:val="72"/>
                                <w:szCs w:val="72"/>
                                <w:lang w:val="en-GB" w:eastAsia="en-GB"/>
                              </w:rPr>
                            </w:pPr>
                            <w:r>
                              <w:rPr>
                                <w:sz w:val="72"/>
                                <w:szCs w:val="72"/>
                                <w:lang w:val="en-GB" w:eastAsia="en-GB"/>
                              </w:rPr>
                              <w:t>Lunchtime Supervisor</w:t>
                            </w:r>
                            <w:r w:rsidR="00070C8C">
                              <w:rPr>
                                <w:sz w:val="72"/>
                                <w:szCs w:val="72"/>
                                <w:lang w:val="en-GB" w:eastAsia="en-GB"/>
                              </w:rPr>
                              <w:t>y Assistant</w:t>
                            </w:r>
                            <w:r>
                              <w:rPr>
                                <w:sz w:val="72"/>
                                <w:szCs w:val="72"/>
                                <w:lang w:val="en-GB" w:eastAsia="en-GB"/>
                              </w:rPr>
                              <w:t xml:space="preserve"> Grade 2</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6C5CC686">
              <v:shapetype id="_x0000_t202" coordsize="21600,21600" o:spt="202" path="m,l,21600r21600,l21600,xe" w14:anchorId="0CA96560">
                <v:stroke joinstyle="miter"/>
                <v:path gradientshapeok="t" o:connecttype="rect"/>
              </v:shapetype>
              <v:shape id="Text Box 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">
                <v:textbox style="mso-fit-shape-to-text:t">
                  <w:txbxContent>
                    <w:p w:rsidR="00587D7A" w:rsidP="001261F7" w:rsidRDefault="00E65707" w14:paraId="2376DEF4" w14:textId="27737A57">
                      <w:pPr>
                        <w:pStyle w:val="1bodycopy"/>
                        <w:jc w:val="center"/>
                        <w:rPr>
                          <w:sz w:val="72"/>
                          <w:szCs w:val="72"/>
                          <w:lang w:val="en-GB" w:eastAsia="en-GB"/>
                        </w:rPr>
                      </w:pPr>
                      <w:r>
                        <w:rPr>
                          <w:sz w:val="72"/>
                          <w:szCs w:val="72"/>
                          <w:lang w:val="en-GB" w:eastAsia="en-GB"/>
                        </w:rPr>
                        <w:t>Lunchtime Supervisor</w:t>
                      </w:r>
                      <w:r w:rsidR="00070C8C">
                        <w:rPr>
                          <w:sz w:val="72"/>
                          <w:szCs w:val="72"/>
                          <w:lang w:val="en-GB" w:eastAsia="en-GB"/>
                        </w:rPr>
                        <w:t>y Assistant</w:t>
                      </w:r>
                      <w:r>
                        <w:rPr>
                          <w:sz w:val="72"/>
                          <w:szCs w:val="72"/>
                          <w:lang w:val="en-GB" w:eastAsia="en-GB"/>
                        </w:rPr>
                        <w:t xml:space="preserve"> Grade 2</w:t>
                      </w:r>
                    </w:p>
                    <w:p w:rsidRPr="001261F7" w:rsidR="00B40D1F" w:rsidP="001261F7" w:rsidRDefault="00B40D1F" w14:paraId="0AD39D70" w14:textId="7D96E96A">
                      <w:pPr>
                        <w:pStyle w:val="1bodycopy"/>
                        <w:jc w:val="center"/>
                        <w:rPr>
                          <w:sz w:val="72"/>
                          <w:szCs w:val="72"/>
                          <w:lang w:val="en-GB" w:eastAsia="en-GB"/>
                        </w:rPr>
                      </w:pPr>
                      <w:r>
                        <w:rPr>
                          <w:sz w:val="72"/>
                          <w:szCs w:val="72"/>
                          <w:lang w:val="en-GB" w:eastAsia="en-GB"/>
                        </w:rPr>
                        <w:t>Job Description &amp; Person Specification</w:t>
                      </w:r>
                    </w:p>
                    <w:p w:rsidRPr="009F000F" w:rsidR="001261F7" w:rsidP="00920C64" w:rsidRDefault="001261F7" w14:paraId="672A6659" w14:textId="5E0DE2AD">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12BAE36C" w:rsidR="008803B0" w:rsidRDefault="00B40D1F" w:rsidP="0091620D">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070C8C">
        <w:rPr>
          <w:rFonts w:ascii="Arial" w:hAnsi="Arial" w:cs="Arial"/>
          <w:b/>
          <w:color w:val="auto"/>
          <w:sz w:val="22"/>
          <w:szCs w:val="22"/>
          <w:u w:val="single"/>
        </w:rPr>
        <w:t>Lunchtime Supervisory Assistant</w:t>
      </w:r>
    </w:p>
    <w:p w14:paraId="2C23C649" w14:textId="77777777" w:rsidR="0091620D" w:rsidRPr="00640006" w:rsidRDefault="0091620D" w:rsidP="0091620D">
      <w:pPr>
        <w:pStyle w:val="Default"/>
        <w:spacing w:line="276" w:lineRule="auto"/>
        <w:jc w:val="center"/>
        <w:rPr>
          <w:rFonts w:ascii="Arial" w:hAnsi="Arial" w:cs="Arial"/>
          <w:b/>
          <w:bCs/>
          <w:color w:val="auto"/>
          <w:sz w:val="22"/>
          <w:szCs w:val="22"/>
        </w:rPr>
      </w:pPr>
    </w:p>
    <w:p w14:paraId="37F108B5" w14:textId="35591276"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Pr="00640006">
        <w:rPr>
          <w:rFonts w:ascii="Arial" w:hAnsi="Arial" w:cs="Arial"/>
          <w:b/>
          <w:bCs/>
          <w:color w:val="auto"/>
          <w:sz w:val="22"/>
          <w:szCs w:val="22"/>
        </w:rPr>
        <w:tab/>
      </w:r>
      <w:r w:rsidRPr="00640006">
        <w:rPr>
          <w:rFonts w:ascii="Arial" w:hAnsi="Arial" w:cs="Arial"/>
          <w:bCs/>
          <w:color w:val="auto"/>
          <w:sz w:val="22"/>
          <w:szCs w:val="22"/>
        </w:rPr>
        <w:t xml:space="preserve">Emmaus </w:t>
      </w:r>
      <w:r w:rsidR="00070C8C">
        <w:rPr>
          <w:rFonts w:ascii="Arial" w:hAnsi="Arial" w:cs="Arial"/>
          <w:bCs/>
          <w:color w:val="auto"/>
          <w:sz w:val="22"/>
          <w:szCs w:val="22"/>
        </w:rPr>
        <w:t>Catholic MAC</w:t>
      </w:r>
      <w:r w:rsidR="00904D15">
        <w:rPr>
          <w:rFonts w:ascii="Arial" w:hAnsi="Arial" w:cs="Arial"/>
          <w:bCs/>
          <w:color w:val="auto"/>
          <w:sz w:val="22"/>
          <w:szCs w:val="22"/>
        </w:rPr>
        <w:t xml:space="preserve"> </w:t>
      </w:r>
      <w:r w:rsidRPr="00640006">
        <w:rPr>
          <w:rFonts w:ascii="Arial" w:hAnsi="Arial" w:cs="Arial"/>
          <w:bCs/>
          <w:color w:val="auto"/>
          <w:sz w:val="22"/>
          <w:szCs w:val="22"/>
        </w:rPr>
        <w:t>Pay Scales</w:t>
      </w:r>
    </w:p>
    <w:p w14:paraId="34E7DE4C" w14:textId="68D93B20" w:rsidR="008803B0" w:rsidRPr="00640006" w:rsidRDefault="008803B0" w:rsidP="00640006">
      <w:pPr>
        <w:pStyle w:val="Default"/>
        <w:spacing w:line="276" w:lineRule="auto"/>
        <w:ind w:left="720" w:firstLine="720"/>
        <w:rPr>
          <w:rFonts w:ascii="Arial" w:hAnsi="Arial" w:cs="Arial"/>
          <w:bCs/>
          <w:color w:val="auto"/>
          <w:sz w:val="22"/>
          <w:szCs w:val="22"/>
        </w:rPr>
      </w:pPr>
      <w:r w:rsidRPr="00640006">
        <w:rPr>
          <w:rFonts w:ascii="Arial" w:hAnsi="Arial" w:cs="Arial"/>
          <w:bCs/>
          <w:color w:val="auto"/>
          <w:sz w:val="22"/>
          <w:szCs w:val="22"/>
        </w:rPr>
        <w:t xml:space="preserve">Grade </w:t>
      </w:r>
      <w:r w:rsidR="00070C8C">
        <w:rPr>
          <w:rFonts w:ascii="Arial" w:hAnsi="Arial" w:cs="Arial"/>
          <w:bCs/>
          <w:color w:val="auto"/>
          <w:sz w:val="22"/>
          <w:szCs w:val="22"/>
        </w:rPr>
        <w:t xml:space="preserve">2 </w:t>
      </w:r>
    </w:p>
    <w:p w14:paraId="3E47DB95" w14:textId="69D8BC28" w:rsidR="008803B0" w:rsidRPr="00640006" w:rsidRDefault="00904D15" w:rsidP="50F6A81C">
      <w:pPr>
        <w:pStyle w:val="Default"/>
        <w:spacing w:line="276" w:lineRule="auto"/>
        <w:ind w:left="1440"/>
        <w:rPr>
          <w:rFonts w:ascii="Arial" w:hAnsi="Arial" w:cs="Arial"/>
          <w:color w:val="auto"/>
          <w:sz w:val="22"/>
          <w:szCs w:val="22"/>
        </w:rPr>
      </w:pPr>
      <w:r w:rsidRPr="50F6A81C">
        <w:rPr>
          <w:rFonts w:ascii="Arial" w:hAnsi="Arial" w:cs="Arial"/>
          <w:color w:val="auto"/>
          <w:sz w:val="22"/>
          <w:szCs w:val="22"/>
        </w:rPr>
        <w:t>£</w:t>
      </w:r>
      <w:r w:rsidR="00AD5EBB">
        <w:rPr>
          <w:rFonts w:ascii="Arial" w:hAnsi="Arial" w:cs="Arial"/>
          <w:color w:val="auto"/>
          <w:sz w:val="22"/>
          <w:szCs w:val="22"/>
        </w:rPr>
        <w:t>3,599.59 (Actual salary)</w:t>
      </w:r>
    </w:p>
    <w:p w14:paraId="65BFB207" w14:textId="77777777" w:rsidR="008803B0" w:rsidRPr="00640006" w:rsidRDefault="008803B0" w:rsidP="00640006">
      <w:pPr>
        <w:pStyle w:val="Default"/>
        <w:spacing w:line="276" w:lineRule="auto"/>
        <w:rPr>
          <w:rFonts w:ascii="Arial" w:hAnsi="Arial" w:cs="Arial"/>
          <w:b/>
          <w:bCs/>
          <w:color w:val="auto"/>
          <w:sz w:val="22"/>
          <w:szCs w:val="22"/>
        </w:rPr>
      </w:pPr>
    </w:p>
    <w:p w14:paraId="061D9AA7" w14:textId="23955CC4"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B01622">
        <w:rPr>
          <w:rFonts w:ascii="Arial" w:hAnsi="Arial" w:cs="Arial"/>
          <w:color w:val="auto"/>
          <w:sz w:val="22"/>
          <w:szCs w:val="22"/>
        </w:rPr>
        <w:t>Principal</w:t>
      </w:r>
      <w:r w:rsidR="00070C8C">
        <w:rPr>
          <w:rFonts w:ascii="Arial" w:hAnsi="Arial" w:cs="Arial"/>
          <w:color w:val="auto"/>
          <w:sz w:val="22"/>
          <w:szCs w:val="22"/>
        </w:rPr>
        <w:t xml:space="preserve"> / Senior Supervisory Assistant</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67B29B01" w14:textId="69CB46F9" w:rsidR="00B01622" w:rsidRPr="00B01622" w:rsidRDefault="00070C8C" w:rsidP="00070C8C">
      <w:pPr>
        <w:pStyle w:val="Default"/>
        <w:spacing w:line="276" w:lineRule="auto"/>
        <w:rPr>
          <w:rFonts w:ascii="Arial" w:hAnsi="Arial" w:cs="Arial"/>
          <w:sz w:val="22"/>
          <w:szCs w:val="22"/>
        </w:rPr>
      </w:pPr>
      <w:r w:rsidRPr="00070C8C">
        <w:rPr>
          <w:rFonts w:ascii="Arial" w:hAnsi="Arial" w:cs="Arial"/>
          <w:sz w:val="22"/>
          <w:szCs w:val="22"/>
        </w:rPr>
        <w:t xml:space="preserve">Working under the direction of the Principal </w:t>
      </w:r>
      <w:r>
        <w:rPr>
          <w:rFonts w:ascii="Arial" w:hAnsi="Arial" w:cs="Arial"/>
          <w:sz w:val="22"/>
          <w:szCs w:val="22"/>
        </w:rPr>
        <w:t xml:space="preserve">or Senior </w:t>
      </w:r>
      <w:r w:rsidRPr="00070C8C">
        <w:rPr>
          <w:rFonts w:ascii="Arial" w:hAnsi="Arial" w:cs="Arial"/>
          <w:sz w:val="22"/>
          <w:szCs w:val="22"/>
        </w:rPr>
        <w:t>Supervisory Assistant to supervise children during the school lunch tim</w:t>
      </w:r>
      <w:r>
        <w:rPr>
          <w:rFonts w:ascii="Arial" w:hAnsi="Arial" w:cs="Arial"/>
          <w:sz w:val="22"/>
          <w:szCs w:val="22"/>
        </w:rPr>
        <w:t>e.</w:t>
      </w:r>
      <w:r w:rsidRPr="00B01622">
        <w:rPr>
          <w:rFonts w:ascii="Arial" w:hAnsi="Arial" w:cs="Arial"/>
          <w:sz w:val="22"/>
          <w:szCs w:val="22"/>
        </w:rPr>
        <w:t xml:space="preserve"> </w:t>
      </w:r>
      <w:r w:rsidRPr="00070C8C">
        <w:rPr>
          <w:rFonts w:ascii="Arial" w:hAnsi="Arial" w:cs="Arial"/>
          <w:sz w:val="22"/>
          <w:szCs w:val="22"/>
        </w:rPr>
        <w:t>The successful candidates will be responsible for leading play activities and for the safety and welfare of our children in the dining hall, playground or classroom during lunchtime.</w:t>
      </w:r>
    </w:p>
    <w:p w14:paraId="7FECE372" w14:textId="77777777" w:rsidR="00F36258" w:rsidRPr="00640006" w:rsidRDefault="00F36258" w:rsidP="00640006">
      <w:pPr>
        <w:pStyle w:val="Default"/>
        <w:spacing w:line="276" w:lineRule="auto"/>
        <w:rPr>
          <w:rFonts w:ascii="Arial" w:hAnsi="Arial" w:cs="Arial"/>
          <w:color w:val="auto"/>
          <w:sz w:val="22"/>
          <w:szCs w:val="22"/>
        </w:rPr>
      </w:pPr>
    </w:p>
    <w:p w14:paraId="430A970D"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SPECIFIC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DUTY HOURS </w:t>
      </w:r>
    </w:p>
    <w:p w14:paraId="59DE17B8" w14:textId="46FE9731" w:rsidR="00F36258" w:rsidRPr="00640006" w:rsidRDefault="00A73578" w:rsidP="50F6A81C">
      <w:pPr>
        <w:pStyle w:val="Default"/>
        <w:spacing w:line="276" w:lineRule="auto"/>
        <w:rPr>
          <w:rFonts w:ascii="Arial" w:hAnsi="Arial" w:cs="Arial"/>
          <w:b/>
          <w:bCs/>
          <w:color w:val="auto"/>
          <w:sz w:val="22"/>
          <w:szCs w:val="22"/>
        </w:rPr>
      </w:pPr>
      <w:r w:rsidRPr="50F6A81C">
        <w:rPr>
          <w:rFonts w:ascii="Arial" w:hAnsi="Arial" w:cs="Arial"/>
          <w:sz w:val="22"/>
          <w:szCs w:val="22"/>
        </w:rPr>
        <w:t>Th</w:t>
      </w:r>
      <w:r w:rsidR="00C17154" w:rsidRPr="50F6A81C">
        <w:rPr>
          <w:rFonts w:ascii="Arial" w:hAnsi="Arial" w:cs="Arial"/>
          <w:sz w:val="22"/>
          <w:szCs w:val="22"/>
        </w:rPr>
        <w:t>e</w:t>
      </w:r>
      <w:r w:rsidRPr="50F6A81C">
        <w:rPr>
          <w:rFonts w:ascii="Arial" w:hAnsi="Arial" w:cs="Arial"/>
          <w:sz w:val="22"/>
          <w:szCs w:val="22"/>
        </w:rPr>
        <w:t xml:space="preserve"> </w:t>
      </w:r>
      <w:r w:rsidR="00C17154" w:rsidRPr="50F6A81C">
        <w:rPr>
          <w:rFonts w:ascii="Arial" w:hAnsi="Arial" w:cs="Arial"/>
          <w:sz w:val="22"/>
          <w:szCs w:val="22"/>
        </w:rPr>
        <w:t>postholder</w:t>
      </w:r>
      <w:r w:rsidRPr="50F6A81C">
        <w:rPr>
          <w:rFonts w:ascii="Arial" w:hAnsi="Arial" w:cs="Arial"/>
          <w:sz w:val="22"/>
          <w:szCs w:val="22"/>
        </w:rPr>
        <w:t xml:space="preserve"> will be required to work</w:t>
      </w:r>
      <w:r w:rsidR="00070C8C" w:rsidRPr="50F6A81C">
        <w:rPr>
          <w:rFonts w:ascii="Arial" w:hAnsi="Arial" w:cs="Arial"/>
          <w:sz w:val="22"/>
          <w:szCs w:val="22"/>
        </w:rPr>
        <w:t xml:space="preserve"> 1.25 hours per day, 7.5 h</w:t>
      </w:r>
      <w:r w:rsidRPr="50F6A81C">
        <w:rPr>
          <w:rFonts w:ascii="Arial" w:hAnsi="Arial" w:cs="Arial"/>
          <w:sz w:val="22"/>
          <w:szCs w:val="22"/>
        </w:rPr>
        <w:t xml:space="preserve">ours per week </w:t>
      </w:r>
      <w:r w:rsidR="00070C8C" w:rsidRPr="50F6A81C">
        <w:rPr>
          <w:rFonts w:ascii="Arial" w:hAnsi="Arial" w:cs="Arial"/>
          <w:sz w:val="22"/>
          <w:szCs w:val="22"/>
        </w:rPr>
        <w:t>to be worked within the core time of 11:</w:t>
      </w:r>
      <w:r w:rsidR="5EDCA0CE" w:rsidRPr="50F6A81C">
        <w:rPr>
          <w:rFonts w:ascii="Arial" w:hAnsi="Arial" w:cs="Arial"/>
          <w:sz w:val="22"/>
          <w:szCs w:val="22"/>
        </w:rPr>
        <w:t>5</w:t>
      </w:r>
      <w:r w:rsidR="00070C8C" w:rsidRPr="50F6A81C">
        <w:rPr>
          <w:rFonts w:ascii="Arial" w:hAnsi="Arial" w:cs="Arial"/>
          <w:sz w:val="22"/>
          <w:szCs w:val="22"/>
        </w:rPr>
        <w:t>5-13:</w:t>
      </w:r>
      <w:r w:rsidR="64033712" w:rsidRPr="50F6A81C">
        <w:rPr>
          <w:rFonts w:ascii="Arial" w:hAnsi="Arial" w:cs="Arial"/>
          <w:sz w:val="22"/>
          <w:szCs w:val="22"/>
        </w:rPr>
        <w:t>20</w:t>
      </w:r>
      <w:r w:rsidR="00070C8C" w:rsidRPr="50F6A81C">
        <w:rPr>
          <w:rFonts w:ascii="Arial" w:hAnsi="Arial" w:cs="Arial"/>
          <w:sz w:val="22"/>
          <w:szCs w:val="22"/>
        </w:rPr>
        <w:t xml:space="preserve"> depending on the needs of the school. </w:t>
      </w:r>
      <w:r w:rsidR="00F36258" w:rsidRPr="50F6A81C">
        <w:rPr>
          <w:rFonts w:ascii="Arial" w:hAnsi="Arial" w:cs="Arial"/>
          <w:b/>
          <w:bCs/>
          <w:color w:val="auto"/>
          <w:sz w:val="22"/>
          <w:szCs w:val="22"/>
        </w:rPr>
        <w:t>ADDITIONAL DUTIES AND RESPONSIBILITIES</w:t>
      </w:r>
    </w:p>
    <w:p w14:paraId="36C9139B" w14:textId="133FFFB5" w:rsidR="00F36258" w:rsidRDefault="00F36258" w:rsidP="00640006">
      <w:pPr>
        <w:pStyle w:val="Default"/>
        <w:spacing w:line="276" w:lineRule="auto"/>
        <w:rPr>
          <w:rFonts w:ascii="Arial" w:hAnsi="Arial" w:cs="Arial"/>
          <w:color w:val="auto"/>
          <w:sz w:val="22"/>
          <w:szCs w:val="22"/>
        </w:rPr>
      </w:pPr>
    </w:p>
    <w:p w14:paraId="48A67B68" w14:textId="77777777" w:rsidR="00DE60F6" w:rsidRDefault="00DE60F6" w:rsidP="00640006">
      <w:pPr>
        <w:pStyle w:val="Default"/>
        <w:spacing w:line="276" w:lineRule="auto"/>
        <w:rPr>
          <w:rFonts w:ascii="Arial" w:hAnsi="Arial" w:cs="Arial"/>
          <w:b/>
          <w:color w:val="auto"/>
        </w:rPr>
      </w:pPr>
      <w:r>
        <w:rPr>
          <w:rFonts w:ascii="Arial" w:hAnsi="Arial" w:cs="Arial"/>
          <w:b/>
          <w:color w:val="auto"/>
        </w:rPr>
        <w:t>Main Duties and Responsibilities</w:t>
      </w:r>
    </w:p>
    <w:p w14:paraId="062E7AA6" w14:textId="77777777" w:rsidR="00070C8C" w:rsidRP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Supervision of hand-washing before and after meals.</w:t>
      </w:r>
    </w:p>
    <w:p w14:paraId="4023D752" w14:textId="77777777" w:rsidR="00070C8C" w:rsidRP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Escorting children to and from school to the dining room.</w:t>
      </w:r>
    </w:p>
    <w:p w14:paraId="3A08344A" w14:textId="77777777" w:rsidR="00070C8C" w:rsidRP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Assisting the children with table manners, use of cutlery, cutting of meat, serving etc.</w:t>
      </w:r>
    </w:p>
    <w:p w14:paraId="67CACA01" w14:textId="77777777" w:rsidR="00070C8C" w:rsidRP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Supervision of return of table equipment to ‘Returns’ counter.</w:t>
      </w:r>
    </w:p>
    <w:p w14:paraId="69B4815F" w14:textId="77777777" w:rsidR="00070C8C" w:rsidRP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Cleaning up any spillages etc in the Dining Room classroom and toilets.</w:t>
      </w:r>
    </w:p>
    <w:p w14:paraId="6F6A3209" w14:textId="580E8053" w:rsidR="00070C8C" w:rsidRDefault="00070C8C" w:rsidP="00D11396">
      <w:pPr>
        <w:pStyle w:val="Default"/>
        <w:numPr>
          <w:ilvl w:val="0"/>
          <w:numId w:val="33"/>
        </w:numPr>
        <w:spacing w:line="276" w:lineRule="auto"/>
        <w:rPr>
          <w:rFonts w:ascii="Arial" w:hAnsi="Arial" w:cs="Arial"/>
          <w:sz w:val="22"/>
          <w:szCs w:val="22"/>
        </w:rPr>
      </w:pPr>
      <w:r w:rsidRPr="00070C8C">
        <w:rPr>
          <w:rFonts w:ascii="Arial" w:hAnsi="Arial" w:cs="Arial"/>
          <w:sz w:val="22"/>
          <w:szCs w:val="22"/>
        </w:rPr>
        <w:t>Supervision of children before and after the meal and playground duty.</w:t>
      </w:r>
    </w:p>
    <w:p w14:paraId="3F5DD023" w14:textId="3384B897" w:rsidR="00070C8C" w:rsidRDefault="00070C8C" w:rsidP="00D11396">
      <w:pPr>
        <w:pStyle w:val="Default"/>
        <w:numPr>
          <w:ilvl w:val="0"/>
          <w:numId w:val="33"/>
        </w:numPr>
        <w:spacing w:line="276" w:lineRule="auto"/>
        <w:rPr>
          <w:rFonts w:ascii="Arial" w:hAnsi="Arial" w:cs="Arial"/>
          <w:sz w:val="22"/>
          <w:szCs w:val="22"/>
        </w:rPr>
      </w:pPr>
      <w:r w:rsidRPr="00070C8C">
        <w:rPr>
          <w:rFonts w:ascii="Arial" w:hAnsi="Arial" w:cs="Arial"/>
          <w:sz w:val="22"/>
          <w:szCs w:val="22"/>
        </w:rPr>
        <w:t>You must have an interest in working with children and be an excellent role model.</w:t>
      </w:r>
    </w:p>
    <w:p w14:paraId="7C2E1E37" w14:textId="711C8D6B" w:rsidR="00070C8C" w:rsidRPr="00070C8C" w:rsidRDefault="00070C8C" w:rsidP="00D11396">
      <w:pPr>
        <w:pStyle w:val="Default"/>
        <w:numPr>
          <w:ilvl w:val="0"/>
          <w:numId w:val="33"/>
        </w:numPr>
        <w:spacing w:line="276" w:lineRule="auto"/>
        <w:rPr>
          <w:rFonts w:ascii="Arial" w:hAnsi="Arial" w:cs="Arial"/>
          <w:sz w:val="22"/>
          <w:szCs w:val="22"/>
        </w:rPr>
      </w:pPr>
      <w:r w:rsidRPr="00070C8C">
        <w:rPr>
          <w:rFonts w:ascii="Arial" w:hAnsi="Arial" w:cs="Arial"/>
          <w:sz w:val="22"/>
          <w:szCs w:val="22"/>
        </w:rPr>
        <w:t xml:space="preserve">Organising games and activities in line with school’s policy for enrichment activities </w:t>
      </w:r>
    </w:p>
    <w:p w14:paraId="104A1AF8" w14:textId="366EB452" w:rsid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To undertake in training as and when identified by the Principal</w:t>
      </w:r>
    </w:p>
    <w:p w14:paraId="50087CEA" w14:textId="75EC98EB" w:rsidR="00070C8C" w:rsidRDefault="00070C8C" w:rsidP="00070C8C">
      <w:pPr>
        <w:pStyle w:val="Default"/>
        <w:numPr>
          <w:ilvl w:val="0"/>
          <w:numId w:val="33"/>
        </w:numPr>
        <w:spacing w:line="276" w:lineRule="auto"/>
        <w:rPr>
          <w:rFonts w:ascii="Arial" w:hAnsi="Arial" w:cs="Arial"/>
          <w:sz w:val="22"/>
          <w:szCs w:val="22"/>
        </w:rPr>
      </w:pPr>
      <w:r w:rsidRPr="00070C8C">
        <w:rPr>
          <w:rFonts w:ascii="Arial" w:hAnsi="Arial" w:cs="Arial"/>
          <w:sz w:val="22"/>
          <w:szCs w:val="22"/>
        </w:rPr>
        <w:t>An ability to relate positively to pupils, to act consistently upon guidance together with managing needs and behaviour.</w:t>
      </w:r>
    </w:p>
    <w:p w14:paraId="7342561F" w14:textId="6225629F" w:rsidR="00070C8C" w:rsidRPr="00070C8C" w:rsidRDefault="00070C8C" w:rsidP="00070C8C">
      <w:pPr>
        <w:pStyle w:val="Default"/>
        <w:numPr>
          <w:ilvl w:val="0"/>
          <w:numId w:val="33"/>
        </w:numPr>
        <w:spacing w:line="276" w:lineRule="auto"/>
        <w:rPr>
          <w:rFonts w:ascii="Arial" w:hAnsi="Arial" w:cs="Arial"/>
          <w:sz w:val="22"/>
          <w:szCs w:val="22"/>
        </w:rPr>
      </w:pPr>
      <w:r>
        <w:rPr>
          <w:rFonts w:ascii="Arial" w:hAnsi="Arial" w:cs="Arial"/>
          <w:sz w:val="22"/>
          <w:szCs w:val="22"/>
        </w:rPr>
        <w:t>S</w:t>
      </w:r>
      <w:r w:rsidRPr="00070C8C">
        <w:rPr>
          <w:rFonts w:ascii="Arial" w:hAnsi="Arial" w:cs="Arial"/>
          <w:sz w:val="22"/>
          <w:szCs w:val="22"/>
        </w:rPr>
        <w:t>upport children both in the dining room and in the playground promoting healthy eating, good behaviour and physical activity</w:t>
      </w:r>
      <w:r>
        <w:rPr>
          <w:rFonts w:ascii="Arial" w:hAnsi="Arial" w:cs="Arial"/>
          <w:sz w:val="22"/>
          <w:szCs w:val="22"/>
        </w:rPr>
        <w:t>.</w:t>
      </w:r>
    </w:p>
    <w:p w14:paraId="52EEE3D6" w14:textId="6932C2ED" w:rsidR="00070C8C" w:rsidRPr="00070C8C" w:rsidRDefault="00070C8C" w:rsidP="00070C8C">
      <w:pPr>
        <w:pStyle w:val="Default"/>
        <w:numPr>
          <w:ilvl w:val="0"/>
          <w:numId w:val="33"/>
        </w:numPr>
        <w:spacing w:line="276" w:lineRule="auto"/>
        <w:rPr>
          <w:rFonts w:ascii="Arial" w:hAnsi="Arial" w:cs="Arial"/>
          <w:sz w:val="22"/>
          <w:szCs w:val="22"/>
        </w:rPr>
      </w:pPr>
      <w:r>
        <w:rPr>
          <w:rFonts w:ascii="Arial" w:hAnsi="Arial" w:cs="Arial"/>
          <w:sz w:val="22"/>
          <w:szCs w:val="22"/>
        </w:rPr>
        <w:t>H</w:t>
      </w:r>
      <w:r w:rsidRPr="00070C8C">
        <w:rPr>
          <w:rFonts w:ascii="Arial" w:hAnsi="Arial" w:cs="Arial"/>
          <w:sz w:val="22"/>
          <w:szCs w:val="22"/>
        </w:rPr>
        <w:t>ave a sound understanding of safeguarding in an educational setting</w:t>
      </w:r>
      <w:r>
        <w:rPr>
          <w:rFonts w:ascii="Arial" w:hAnsi="Arial" w:cs="Arial"/>
          <w:sz w:val="22"/>
          <w:szCs w:val="22"/>
        </w:rPr>
        <w:t xml:space="preserve"> and</w:t>
      </w:r>
      <w:r w:rsidRPr="00070C8C">
        <w:t xml:space="preserve"> </w:t>
      </w:r>
      <w:r>
        <w:t xml:space="preserve">be </w:t>
      </w:r>
      <w:r w:rsidRPr="00070C8C">
        <w:rPr>
          <w:rFonts w:ascii="Arial" w:hAnsi="Arial" w:cs="Arial"/>
          <w:sz w:val="22"/>
          <w:szCs w:val="22"/>
        </w:rPr>
        <w:t>aware of, and comply with the policies and procedures relating to safeguarding including Child Protection</w:t>
      </w:r>
    </w:p>
    <w:p w14:paraId="7019C084" w14:textId="021EA142" w:rsidR="00070C8C" w:rsidRPr="00070C8C" w:rsidRDefault="00070C8C" w:rsidP="00070C8C">
      <w:pPr>
        <w:pStyle w:val="Default"/>
        <w:numPr>
          <w:ilvl w:val="0"/>
          <w:numId w:val="33"/>
        </w:numPr>
        <w:spacing w:line="276" w:lineRule="auto"/>
        <w:rPr>
          <w:rFonts w:ascii="Arial" w:hAnsi="Arial" w:cs="Arial"/>
          <w:sz w:val="22"/>
          <w:szCs w:val="22"/>
        </w:rPr>
      </w:pPr>
      <w:r>
        <w:rPr>
          <w:rFonts w:ascii="Arial" w:hAnsi="Arial" w:cs="Arial"/>
          <w:sz w:val="22"/>
          <w:szCs w:val="22"/>
        </w:rPr>
        <w:t>Su</w:t>
      </w:r>
      <w:r w:rsidRPr="00070C8C">
        <w:rPr>
          <w:rFonts w:ascii="Arial" w:hAnsi="Arial" w:cs="Arial"/>
          <w:sz w:val="22"/>
          <w:szCs w:val="22"/>
        </w:rPr>
        <w:t>pport the school’s policies and procedures</w:t>
      </w:r>
      <w:r>
        <w:rPr>
          <w:rFonts w:ascii="Arial" w:hAnsi="Arial" w:cs="Arial"/>
          <w:sz w:val="22"/>
          <w:szCs w:val="22"/>
        </w:rPr>
        <w:t>.</w:t>
      </w:r>
    </w:p>
    <w:p w14:paraId="24B6ECA8" w14:textId="3CC392F5"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Contribute to the overall ethos of the </w:t>
      </w:r>
      <w:r w:rsidR="00070C8C">
        <w:rPr>
          <w:rFonts w:ascii="Arial" w:hAnsi="Arial" w:cs="Arial"/>
          <w:sz w:val="22"/>
          <w:szCs w:val="22"/>
        </w:rPr>
        <w:t xml:space="preserve">School and </w:t>
      </w:r>
      <w:r w:rsidRPr="008649D0">
        <w:rPr>
          <w:rFonts w:ascii="Arial" w:hAnsi="Arial" w:cs="Arial"/>
          <w:sz w:val="22"/>
          <w:szCs w:val="22"/>
        </w:rPr>
        <w:t>MAC and maintain positive, professional relationships with directors, staff, visitors and all other stakeholders.</w:t>
      </w:r>
    </w:p>
    <w:p w14:paraId="18A1BD07"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Be loyal to the mission of the school and pay due regard to the Catholic nature of the School/MAC.</w:t>
      </w:r>
    </w:p>
    <w:p w14:paraId="0FDD80C6"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Operate with the utmost regard to confidentiality and not divulge sensitive information to third parties.</w:t>
      </w:r>
    </w:p>
    <w:p w14:paraId="3FA1ED7E"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To comply with the School/MAC Code of Conduct, regulations and policies.</w:t>
      </w:r>
    </w:p>
    <w:p w14:paraId="0487D959" w14:textId="77777777" w:rsidR="008649D0" w:rsidRPr="008649D0" w:rsidRDefault="008649D0" w:rsidP="008649D0">
      <w:pPr>
        <w:pStyle w:val="Default"/>
        <w:spacing w:line="276" w:lineRule="auto"/>
        <w:ind w:left="720"/>
        <w:rPr>
          <w:rFonts w:ascii="Arial" w:hAnsi="Arial" w:cs="Arial"/>
          <w:sz w:val="22"/>
          <w:szCs w:val="22"/>
        </w:rPr>
      </w:pPr>
    </w:p>
    <w:p w14:paraId="60402BB1" w14:textId="77777777" w:rsidR="003C5D21" w:rsidRDefault="003C5D21"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20802CA2" w14:textId="0E25EEA0" w:rsidR="008C164C" w:rsidRPr="00640006" w:rsidRDefault="008C164C"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r w:rsidRPr="00640006">
        <w:rPr>
          <w:rFonts w:ascii="Arial" w:hAnsi="Arial" w:cs="Arial"/>
          <w:sz w:val="22"/>
          <w:szCs w:val="22"/>
        </w:rPr>
        <w:t>It is the</w:t>
      </w:r>
      <w:r w:rsidR="00FA0A9D">
        <w:rPr>
          <w:rFonts w:ascii="Arial" w:hAnsi="Arial" w:cs="Arial"/>
          <w:sz w:val="22"/>
          <w:szCs w:val="22"/>
        </w:rPr>
        <w:t xml:space="preserve"> postholder</w:t>
      </w:r>
      <w:r w:rsidR="0081032A">
        <w:rPr>
          <w:rFonts w:ascii="Arial" w:hAnsi="Arial" w:cs="Arial"/>
          <w:sz w:val="22"/>
          <w:szCs w:val="22"/>
        </w:rPr>
        <w:t>’s</w:t>
      </w:r>
      <w:r w:rsidR="00FA0A9D">
        <w:rPr>
          <w:rFonts w:ascii="Arial" w:hAnsi="Arial" w:cs="Arial"/>
          <w:sz w:val="22"/>
          <w:szCs w:val="22"/>
        </w:rPr>
        <w:t xml:space="preserve"> </w:t>
      </w:r>
      <w:r w:rsidRPr="00640006">
        <w:rPr>
          <w:rFonts w:ascii="Arial" w:hAnsi="Arial" w:cs="Arial"/>
          <w:sz w:val="22"/>
          <w:szCs w:val="22"/>
        </w:rPr>
        <w:t xml:space="preserve">responsibility to carry out their duties in line with </w:t>
      </w:r>
      <w:r w:rsidR="00FA0A9D">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approach to a harmonious working environment.  </w:t>
      </w:r>
      <w:r w:rsidR="0081032A">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sidR="0081032A">
        <w:rPr>
          <w:rFonts w:ascii="Arial" w:hAnsi="Arial" w:cs="Arial"/>
          <w:sz w:val="22"/>
          <w:szCs w:val="22"/>
        </w:rPr>
        <w:t xml:space="preserve">their </w:t>
      </w:r>
      <w:r w:rsidRPr="00640006">
        <w:rPr>
          <w:rFonts w:ascii="Arial" w:hAnsi="Arial" w:cs="Arial"/>
          <w:sz w:val="22"/>
          <w:szCs w:val="22"/>
        </w:rPr>
        <w:t xml:space="preserve">self and any employees for whom </w:t>
      </w:r>
      <w:r w:rsidR="0081032A">
        <w:rPr>
          <w:rFonts w:ascii="Arial" w:hAnsi="Arial" w:cs="Arial"/>
          <w:sz w:val="22"/>
          <w:szCs w:val="22"/>
        </w:rPr>
        <w:t>they</w:t>
      </w:r>
      <w:r w:rsidRPr="00640006">
        <w:rPr>
          <w:rFonts w:ascii="Arial" w:hAnsi="Arial" w:cs="Arial"/>
          <w:sz w:val="22"/>
          <w:szCs w:val="22"/>
        </w:rPr>
        <w:t xml:space="preserve"> are responsible</w:t>
      </w:r>
      <w:r w:rsidR="00937F97">
        <w:rPr>
          <w:rFonts w:ascii="Arial" w:hAnsi="Arial" w:cs="Arial"/>
          <w:sz w:val="22"/>
          <w:szCs w:val="22"/>
        </w:rPr>
        <w:t>.</w:t>
      </w:r>
    </w:p>
    <w:p w14:paraId="6FF4C524" w14:textId="77777777" w:rsidR="00FA0A9D" w:rsidRDefault="00FA0A9D"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7243319B" w14:textId="19CA7F0A" w:rsidR="00282CF7" w:rsidRPr="00B87A1A" w:rsidRDefault="008C164C"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640006">
        <w:rPr>
          <w:rFonts w:ascii="Arial" w:hAnsi="Arial" w:cs="Arial"/>
          <w:sz w:val="22"/>
          <w:szCs w:val="22"/>
        </w:rPr>
        <w:t xml:space="preserve">The postholder must at all times carry out </w:t>
      </w:r>
      <w:r w:rsidR="005F747E">
        <w:rPr>
          <w:rFonts w:ascii="Arial" w:hAnsi="Arial" w:cs="Arial"/>
          <w:sz w:val="22"/>
          <w:szCs w:val="22"/>
        </w:rPr>
        <w:t>their</w:t>
      </w:r>
      <w:r w:rsidRPr="00640006">
        <w:rPr>
          <w:rFonts w:ascii="Arial" w:hAnsi="Arial" w:cs="Arial"/>
          <w:sz w:val="22"/>
          <w:szCs w:val="22"/>
        </w:rPr>
        <w:t xml:space="preserve"> responsibilities with due regard to the </w:t>
      </w:r>
      <w:r w:rsidR="00FA0A9D">
        <w:rPr>
          <w:rFonts w:ascii="Arial" w:hAnsi="Arial" w:cs="Arial"/>
          <w:sz w:val="22"/>
          <w:szCs w:val="22"/>
        </w:rPr>
        <w:t>MAC</w:t>
      </w:r>
      <w:r w:rsidRPr="00640006">
        <w:rPr>
          <w:rFonts w:ascii="Arial" w:hAnsi="Arial" w:cs="Arial"/>
          <w:sz w:val="22"/>
          <w:szCs w:val="22"/>
        </w:rPr>
        <w:t xml:space="preserve"> policy, organisation and arrangements for Health and </w:t>
      </w:r>
      <w:r w:rsidR="00937F97">
        <w:rPr>
          <w:rFonts w:ascii="Arial" w:hAnsi="Arial" w:cs="Arial"/>
          <w:sz w:val="22"/>
          <w:szCs w:val="22"/>
        </w:rPr>
        <w:t>S</w:t>
      </w:r>
      <w:r w:rsidRPr="00640006">
        <w:rPr>
          <w:rFonts w:ascii="Arial" w:hAnsi="Arial" w:cs="Arial"/>
          <w:sz w:val="22"/>
          <w:szCs w:val="22"/>
        </w:rPr>
        <w:t xml:space="preserve">afety at </w:t>
      </w:r>
      <w:r w:rsidR="00937F97">
        <w:rPr>
          <w:rFonts w:ascii="Arial" w:hAnsi="Arial" w:cs="Arial"/>
          <w:sz w:val="22"/>
          <w:szCs w:val="22"/>
        </w:rPr>
        <w:t>W</w:t>
      </w:r>
      <w:r w:rsidRPr="00640006">
        <w:rPr>
          <w:rFonts w:ascii="Arial" w:hAnsi="Arial" w:cs="Arial"/>
          <w:sz w:val="22"/>
          <w:szCs w:val="22"/>
        </w:rPr>
        <w:t>ork Act 1974.</w:t>
      </w:r>
    </w:p>
    <w:p w14:paraId="7EFC29AD" w14:textId="19F25422"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0926F00" w14:textId="191BBFB8"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5896A38D" w14:textId="260D2A6C"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65DAB76" w14:textId="32C457C4" w:rsidR="00B87A1A" w:rsidRDefault="00B87A1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 xml:space="preserve">The job description will be reviewed </w:t>
      </w:r>
      <w:r w:rsidR="0081032A">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Default="0081032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4AE64A01" w14:textId="79CC0E27" w:rsidR="0081032A" w:rsidRDefault="00A403AE"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Pr>
          <w:rFonts w:ascii="Arial" w:hAnsi="Arial" w:cs="Arial"/>
          <w:color w:val="auto"/>
          <w:sz w:val="22"/>
          <w:szCs w:val="22"/>
        </w:rPr>
        <w:t xml:space="preserve">The MAC reserve the right to determine specific duties and tasks to reflect the changing needs of the </w:t>
      </w:r>
      <w:r>
        <w:rPr>
          <w:rFonts w:ascii="Arial" w:hAnsi="Arial" w:cs="Arial"/>
          <w:color w:val="auto"/>
          <w:sz w:val="22"/>
          <w:szCs w:val="22"/>
        </w:rPr>
        <w:t>school.</w:t>
      </w:r>
      <w:r w:rsidR="0081032A">
        <w:rPr>
          <w:rFonts w:ascii="Arial" w:hAnsi="Arial" w:cs="Arial"/>
          <w:color w:val="auto"/>
          <w:sz w:val="22"/>
          <w:szCs w:val="22"/>
        </w:rPr>
        <w:t xml:space="preserve"> This will be done without fundamentally changing the general character of the post or its level of responsibility.</w:t>
      </w:r>
      <w:r w:rsidRPr="00A403AE">
        <w:t xml:space="preserve"> </w:t>
      </w:r>
    </w:p>
    <w:p w14:paraId="3434B63C" w14:textId="00F24FE6" w:rsidR="00B87A1A" w:rsidRDefault="00B87A1A" w:rsidP="00640006">
      <w:pPr>
        <w:pStyle w:val="Default"/>
        <w:spacing w:line="276" w:lineRule="auto"/>
        <w:rPr>
          <w:rFonts w:ascii="Arial" w:hAnsi="Arial" w:cs="Arial"/>
          <w:color w:val="auto"/>
          <w:sz w:val="22"/>
          <w:szCs w:val="22"/>
        </w:rPr>
      </w:pPr>
      <w:r>
        <w:rPr>
          <w:rFonts w:ascii="Arial" w:hAnsi="Arial" w:cs="Arial"/>
          <w:color w:val="auto"/>
          <w:sz w:val="22"/>
          <w:szCs w:val="22"/>
        </w:rPr>
        <w:br/>
      </w:r>
      <w:r w:rsidR="00937F97">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p>
    <w:p w14:paraId="6722F3E1" w14:textId="77777777" w:rsidR="00B87A1A" w:rsidRDefault="00B87A1A">
      <w:pPr>
        <w:rPr>
          <w:rFonts w:ascii="Arial" w:hAnsi="Arial" w:cs="Arial"/>
        </w:rPr>
      </w:pPr>
      <w:r>
        <w:rPr>
          <w:rFonts w:ascii="Arial" w:hAnsi="Arial" w:cs="Arial"/>
        </w:rPr>
        <w:br w:type="page"/>
      </w:r>
    </w:p>
    <w:p w14:paraId="1399CF04" w14:textId="346D5681" w:rsidR="006F637C" w:rsidRDefault="006F637C" w:rsidP="006F637C">
      <w:pPr>
        <w:pStyle w:val="normal1"/>
        <w:spacing w:line="276" w:lineRule="auto"/>
        <w:jc w:val="center"/>
        <w:rPr>
          <w:b/>
          <w:sz w:val="22"/>
          <w:szCs w:val="22"/>
          <w:u w:val="single"/>
        </w:rPr>
      </w:pPr>
      <w:r w:rsidRPr="006F637C">
        <w:rPr>
          <w:b/>
          <w:sz w:val="22"/>
          <w:szCs w:val="22"/>
          <w:u w:val="single"/>
        </w:rPr>
        <w:lastRenderedPageBreak/>
        <w:t xml:space="preserve">Person Specification for </w:t>
      </w:r>
      <w:r w:rsidR="00070C8C">
        <w:rPr>
          <w:b/>
          <w:sz w:val="22"/>
          <w:szCs w:val="22"/>
          <w:u w:val="single"/>
        </w:rPr>
        <w:t>Lunchtime Supervisor</w:t>
      </w:r>
      <w:r w:rsidR="00A403AE">
        <w:rPr>
          <w:b/>
          <w:sz w:val="22"/>
          <w:szCs w:val="22"/>
          <w:u w:val="single"/>
        </w:rPr>
        <w:t xml:space="preserve"> </w:t>
      </w:r>
    </w:p>
    <w:p w14:paraId="2D90C43F" w14:textId="25C56B06" w:rsidR="006F637C" w:rsidRDefault="006F637C" w:rsidP="006F637C">
      <w:pPr>
        <w:pStyle w:val="normal1"/>
        <w:spacing w:line="276" w:lineRule="auto"/>
        <w:rPr>
          <w:sz w:val="22"/>
          <w:szCs w:val="22"/>
        </w:rPr>
      </w:pPr>
    </w:p>
    <w:tbl>
      <w:tblPr>
        <w:tblStyle w:val="TableGrid"/>
        <w:tblW w:w="0" w:type="auto"/>
        <w:tblInd w:w="0" w:type="dxa"/>
        <w:tblLook w:val="04A0" w:firstRow="1" w:lastRow="0" w:firstColumn="1" w:lastColumn="0" w:noHBand="0" w:noVBand="1"/>
      </w:tblPr>
      <w:tblGrid>
        <w:gridCol w:w="3823"/>
        <w:gridCol w:w="2551"/>
        <w:gridCol w:w="2642"/>
      </w:tblGrid>
      <w:tr w:rsidR="006F637C" w14:paraId="4C95941B" w14:textId="77777777" w:rsidTr="006F637C">
        <w:tc>
          <w:tcPr>
            <w:tcW w:w="3823" w:type="dxa"/>
          </w:tcPr>
          <w:p w14:paraId="096A90F7" w14:textId="0F639A45" w:rsidR="006F637C" w:rsidRDefault="006F637C" w:rsidP="006F637C">
            <w:pPr>
              <w:pStyle w:val="normal1"/>
              <w:spacing w:line="276" w:lineRule="auto"/>
              <w:jc w:val="center"/>
              <w:rPr>
                <w:sz w:val="22"/>
                <w:szCs w:val="22"/>
              </w:rPr>
            </w:pPr>
            <w:r>
              <w:rPr>
                <w:sz w:val="22"/>
                <w:szCs w:val="22"/>
              </w:rPr>
              <w:t>Task</w:t>
            </w:r>
          </w:p>
        </w:tc>
        <w:tc>
          <w:tcPr>
            <w:tcW w:w="2551" w:type="dxa"/>
          </w:tcPr>
          <w:p w14:paraId="584817EA" w14:textId="7B2203BB" w:rsidR="006F637C" w:rsidRDefault="006F637C" w:rsidP="006F637C">
            <w:pPr>
              <w:pStyle w:val="normal1"/>
              <w:spacing w:line="276" w:lineRule="auto"/>
              <w:jc w:val="center"/>
              <w:rPr>
                <w:sz w:val="22"/>
                <w:szCs w:val="22"/>
              </w:rPr>
            </w:pPr>
            <w:r>
              <w:rPr>
                <w:sz w:val="22"/>
                <w:szCs w:val="22"/>
              </w:rPr>
              <w:t>Essential</w:t>
            </w:r>
          </w:p>
        </w:tc>
        <w:tc>
          <w:tcPr>
            <w:tcW w:w="2642" w:type="dxa"/>
          </w:tcPr>
          <w:p w14:paraId="60CA5116" w14:textId="62F625C0" w:rsidR="006F637C" w:rsidRDefault="006F637C" w:rsidP="006F637C">
            <w:pPr>
              <w:pStyle w:val="normal1"/>
              <w:spacing w:line="276" w:lineRule="auto"/>
              <w:jc w:val="center"/>
              <w:rPr>
                <w:sz w:val="22"/>
                <w:szCs w:val="22"/>
              </w:rPr>
            </w:pPr>
            <w:r>
              <w:rPr>
                <w:sz w:val="22"/>
                <w:szCs w:val="22"/>
              </w:rPr>
              <w:t>Desirable</w:t>
            </w:r>
          </w:p>
        </w:tc>
      </w:tr>
      <w:tr w:rsidR="00CA14D3" w14:paraId="37606BCE" w14:textId="77777777" w:rsidTr="006F637C">
        <w:tc>
          <w:tcPr>
            <w:tcW w:w="3823" w:type="dxa"/>
          </w:tcPr>
          <w:p w14:paraId="55F326C1" w14:textId="2786C991" w:rsidR="00CA14D3" w:rsidRPr="00C042C1" w:rsidRDefault="00CA14D3" w:rsidP="00CA14D3">
            <w:pPr>
              <w:pStyle w:val="normal1"/>
              <w:spacing w:line="276" w:lineRule="auto"/>
              <w:jc w:val="center"/>
              <w:rPr>
                <w:b/>
                <w:sz w:val="22"/>
                <w:szCs w:val="22"/>
              </w:rPr>
            </w:pPr>
            <w:r w:rsidRPr="00C042C1">
              <w:rPr>
                <w:b/>
                <w:sz w:val="22"/>
                <w:szCs w:val="22"/>
              </w:rPr>
              <w:t>Qualifications and Training</w:t>
            </w:r>
          </w:p>
        </w:tc>
        <w:tc>
          <w:tcPr>
            <w:tcW w:w="2551" w:type="dxa"/>
          </w:tcPr>
          <w:p w14:paraId="6C22AF39" w14:textId="77777777" w:rsidR="00CA14D3" w:rsidRDefault="00CA14D3" w:rsidP="006F637C">
            <w:pPr>
              <w:pStyle w:val="normal1"/>
              <w:spacing w:line="276" w:lineRule="auto"/>
              <w:jc w:val="center"/>
              <w:rPr>
                <w:sz w:val="22"/>
                <w:szCs w:val="22"/>
              </w:rPr>
            </w:pPr>
          </w:p>
        </w:tc>
        <w:tc>
          <w:tcPr>
            <w:tcW w:w="2642" w:type="dxa"/>
          </w:tcPr>
          <w:p w14:paraId="09A91A3E" w14:textId="77777777" w:rsidR="00CA14D3" w:rsidRDefault="00CA14D3" w:rsidP="006F637C">
            <w:pPr>
              <w:pStyle w:val="normal1"/>
              <w:spacing w:line="276" w:lineRule="auto"/>
              <w:jc w:val="center"/>
              <w:rPr>
                <w:sz w:val="22"/>
                <w:szCs w:val="22"/>
              </w:rPr>
            </w:pPr>
          </w:p>
        </w:tc>
      </w:tr>
      <w:tr w:rsidR="00222AE5" w14:paraId="1B5D8347" w14:textId="77777777" w:rsidTr="006F637C">
        <w:tc>
          <w:tcPr>
            <w:tcW w:w="3823" w:type="dxa"/>
          </w:tcPr>
          <w:p w14:paraId="0B271314" w14:textId="68D93F69" w:rsidR="00222AE5" w:rsidRDefault="00222AE5" w:rsidP="00222AE5">
            <w:pPr>
              <w:pStyle w:val="normal1"/>
              <w:spacing w:line="276" w:lineRule="auto"/>
              <w:rPr>
                <w:sz w:val="22"/>
                <w:szCs w:val="22"/>
              </w:rPr>
            </w:pPr>
            <w:r>
              <w:rPr>
                <w:sz w:val="22"/>
                <w:szCs w:val="22"/>
              </w:rPr>
              <w:t>G.C.S.E’s 4 and above in Maths &amp; English</w:t>
            </w:r>
            <w:r w:rsidR="00070C8C">
              <w:rPr>
                <w:sz w:val="22"/>
                <w:szCs w:val="22"/>
              </w:rPr>
              <w:t>, or equivalent.</w:t>
            </w:r>
          </w:p>
        </w:tc>
        <w:tc>
          <w:tcPr>
            <w:tcW w:w="2551" w:type="dxa"/>
          </w:tcPr>
          <w:p w14:paraId="5AE45235" w14:textId="77777777" w:rsidR="00222AE5" w:rsidRDefault="00222AE5" w:rsidP="00222AE5">
            <w:pPr>
              <w:pStyle w:val="normal1"/>
              <w:spacing w:line="276" w:lineRule="auto"/>
              <w:jc w:val="center"/>
              <w:rPr>
                <w:sz w:val="22"/>
                <w:szCs w:val="22"/>
              </w:rPr>
            </w:pPr>
          </w:p>
          <w:p w14:paraId="7513A49A" w14:textId="0432A5F5"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2642" w:type="dxa"/>
          </w:tcPr>
          <w:p w14:paraId="0D9EACF2" w14:textId="77777777" w:rsidR="00222AE5" w:rsidRDefault="00222AE5" w:rsidP="00222AE5">
            <w:pPr>
              <w:pStyle w:val="normal1"/>
              <w:spacing w:line="276" w:lineRule="auto"/>
              <w:jc w:val="center"/>
              <w:rPr>
                <w:sz w:val="22"/>
                <w:szCs w:val="22"/>
              </w:rPr>
            </w:pPr>
          </w:p>
        </w:tc>
      </w:tr>
      <w:tr w:rsidR="008649D0" w14:paraId="19391FFC" w14:textId="77777777" w:rsidTr="006F637C">
        <w:tc>
          <w:tcPr>
            <w:tcW w:w="3823" w:type="dxa"/>
          </w:tcPr>
          <w:p w14:paraId="12E3C285" w14:textId="69BBD4D9" w:rsidR="008649D0" w:rsidRDefault="00D470F9" w:rsidP="00222AE5">
            <w:pPr>
              <w:pStyle w:val="normal1"/>
              <w:spacing w:line="276" w:lineRule="auto"/>
              <w:rPr>
                <w:sz w:val="22"/>
                <w:szCs w:val="22"/>
              </w:rPr>
            </w:pPr>
            <w:r>
              <w:rPr>
                <w:sz w:val="22"/>
                <w:szCs w:val="22"/>
              </w:rPr>
              <w:t>Full Paediatric First Aid (PFA) (in date, within 3 year timeframe)</w:t>
            </w:r>
          </w:p>
        </w:tc>
        <w:tc>
          <w:tcPr>
            <w:tcW w:w="2551" w:type="dxa"/>
          </w:tcPr>
          <w:p w14:paraId="05B3EBF5" w14:textId="77777777" w:rsidR="00EC66B7" w:rsidRDefault="00EC66B7" w:rsidP="00222AE5">
            <w:pPr>
              <w:pStyle w:val="normal1"/>
              <w:spacing w:line="276" w:lineRule="auto"/>
              <w:jc w:val="center"/>
            </w:pPr>
          </w:p>
          <w:p w14:paraId="46AA22D6" w14:textId="19E1752A" w:rsidR="008649D0" w:rsidRPr="00E82B80" w:rsidRDefault="008649D0" w:rsidP="00222AE5">
            <w:pPr>
              <w:pStyle w:val="normal1"/>
              <w:spacing w:line="276" w:lineRule="auto"/>
              <w:jc w:val="center"/>
            </w:pPr>
          </w:p>
        </w:tc>
        <w:tc>
          <w:tcPr>
            <w:tcW w:w="2642" w:type="dxa"/>
          </w:tcPr>
          <w:p w14:paraId="09544C5D" w14:textId="77777777" w:rsidR="00070C8C" w:rsidRDefault="00070C8C" w:rsidP="00222AE5">
            <w:pPr>
              <w:pStyle w:val="normal1"/>
              <w:spacing w:line="276" w:lineRule="auto"/>
              <w:jc w:val="center"/>
            </w:pPr>
          </w:p>
          <w:p w14:paraId="08074044" w14:textId="1475E163" w:rsidR="008649D0" w:rsidRDefault="00070C8C" w:rsidP="00222AE5">
            <w:pPr>
              <w:pStyle w:val="normal1"/>
              <w:spacing w:line="276" w:lineRule="auto"/>
              <w:jc w:val="center"/>
              <w:rPr>
                <w:sz w:val="22"/>
                <w:szCs w:val="22"/>
              </w:rPr>
            </w:pPr>
            <w:r w:rsidRPr="00E82B80">
              <w:rPr>
                <w:rFonts w:ascii="Wingdings" w:eastAsia="Wingdings" w:hAnsi="Wingdings" w:cs="Wingdings"/>
              </w:rPr>
              <w:t>ü</w:t>
            </w:r>
          </w:p>
        </w:tc>
      </w:tr>
      <w:tr w:rsidR="00C042C1" w14:paraId="33F80CA9" w14:textId="77777777" w:rsidTr="006F637C">
        <w:tc>
          <w:tcPr>
            <w:tcW w:w="3823" w:type="dxa"/>
          </w:tcPr>
          <w:p w14:paraId="415F9082" w14:textId="210C710F" w:rsidR="00C042C1" w:rsidRDefault="00A403AE" w:rsidP="00222AE5">
            <w:pPr>
              <w:pStyle w:val="normal1"/>
              <w:spacing w:line="276" w:lineRule="auto"/>
              <w:rPr>
                <w:sz w:val="22"/>
                <w:szCs w:val="22"/>
              </w:rPr>
            </w:pPr>
            <w:r>
              <w:rPr>
                <w:sz w:val="22"/>
                <w:szCs w:val="22"/>
              </w:rPr>
              <w:t>Very good numeracy and literacy skills.</w:t>
            </w:r>
          </w:p>
        </w:tc>
        <w:tc>
          <w:tcPr>
            <w:tcW w:w="2551" w:type="dxa"/>
          </w:tcPr>
          <w:p w14:paraId="204AE2D2" w14:textId="77777777" w:rsidR="00C042C1" w:rsidRDefault="00C042C1" w:rsidP="00222AE5">
            <w:pPr>
              <w:pStyle w:val="normal1"/>
              <w:spacing w:line="276" w:lineRule="auto"/>
              <w:jc w:val="center"/>
            </w:pPr>
          </w:p>
          <w:p w14:paraId="0A37A4C5" w14:textId="146275B8" w:rsidR="00C042C1" w:rsidRDefault="00C042C1" w:rsidP="001244B5">
            <w:pPr>
              <w:jc w:val="center"/>
              <w:rPr>
                <w:szCs w:val="22"/>
              </w:rPr>
            </w:pPr>
            <w:r w:rsidRPr="00E82B80">
              <w:rPr>
                <w:rFonts w:ascii="Wingdings" w:eastAsia="Wingdings" w:hAnsi="Wingdings" w:cs="Wingdings"/>
              </w:rPr>
              <w:t>ü</w:t>
            </w:r>
          </w:p>
        </w:tc>
        <w:tc>
          <w:tcPr>
            <w:tcW w:w="2642" w:type="dxa"/>
          </w:tcPr>
          <w:p w14:paraId="13B8CF5E" w14:textId="77777777" w:rsidR="00C042C1" w:rsidRDefault="00C042C1" w:rsidP="00222AE5">
            <w:pPr>
              <w:pStyle w:val="normal1"/>
              <w:spacing w:line="276" w:lineRule="auto"/>
              <w:jc w:val="center"/>
              <w:rPr>
                <w:sz w:val="22"/>
                <w:szCs w:val="22"/>
              </w:rPr>
            </w:pPr>
          </w:p>
        </w:tc>
      </w:tr>
      <w:tr w:rsidR="00C042C1" w14:paraId="2E42C3D3" w14:textId="77777777" w:rsidTr="006F637C">
        <w:tc>
          <w:tcPr>
            <w:tcW w:w="3823" w:type="dxa"/>
          </w:tcPr>
          <w:p w14:paraId="30D92F08" w14:textId="3907CDEC" w:rsidR="00C042C1" w:rsidRDefault="00CC1626" w:rsidP="00222AE5">
            <w:pPr>
              <w:pStyle w:val="normal1"/>
              <w:spacing w:line="276" w:lineRule="auto"/>
              <w:rPr>
                <w:sz w:val="22"/>
                <w:szCs w:val="22"/>
              </w:rPr>
            </w:pPr>
            <w:r w:rsidRPr="00CC1626">
              <w:rPr>
                <w:sz w:val="22"/>
                <w:szCs w:val="22"/>
              </w:rPr>
              <w:t xml:space="preserve">Training and accreditation in relevant “specialist” areas beneficial to the school.  E.g. a particular curriculum area or learning area e.g. science, maths, bi-lingual, SEN, behaviour.  </w:t>
            </w:r>
          </w:p>
        </w:tc>
        <w:tc>
          <w:tcPr>
            <w:tcW w:w="2551" w:type="dxa"/>
          </w:tcPr>
          <w:p w14:paraId="57EAA5FA" w14:textId="77777777" w:rsidR="00C042C1" w:rsidRDefault="00C042C1" w:rsidP="00222AE5">
            <w:pPr>
              <w:pStyle w:val="normal1"/>
              <w:spacing w:line="276" w:lineRule="auto"/>
              <w:jc w:val="center"/>
              <w:rPr>
                <w:sz w:val="22"/>
                <w:szCs w:val="22"/>
              </w:rPr>
            </w:pPr>
          </w:p>
          <w:p w14:paraId="16EE1F13" w14:textId="16B431A6" w:rsidR="00C042C1" w:rsidRDefault="00C042C1" w:rsidP="00222AE5">
            <w:pPr>
              <w:pStyle w:val="normal1"/>
              <w:spacing w:line="276" w:lineRule="auto"/>
              <w:jc w:val="center"/>
              <w:rPr>
                <w:sz w:val="22"/>
                <w:szCs w:val="22"/>
              </w:rPr>
            </w:pPr>
          </w:p>
        </w:tc>
        <w:tc>
          <w:tcPr>
            <w:tcW w:w="2642" w:type="dxa"/>
          </w:tcPr>
          <w:p w14:paraId="764380E1" w14:textId="77777777" w:rsidR="00070C8C" w:rsidRDefault="00070C8C" w:rsidP="00222AE5">
            <w:pPr>
              <w:pStyle w:val="normal1"/>
              <w:spacing w:line="276" w:lineRule="auto"/>
              <w:jc w:val="center"/>
              <w:rPr>
                <w:sz w:val="22"/>
                <w:szCs w:val="22"/>
              </w:rPr>
            </w:pPr>
          </w:p>
          <w:p w14:paraId="482AD539" w14:textId="4A45E3DD" w:rsidR="00C042C1" w:rsidRDefault="00070C8C" w:rsidP="00222AE5">
            <w:pPr>
              <w:pStyle w:val="normal1"/>
              <w:spacing w:line="276" w:lineRule="auto"/>
              <w:jc w:val="center"/>
              <w:rPr>
                <w:sz w:val="22"/>
                <w:szCs w:val="22"/>
              </w:rPr>
            </w:pPr>
            <w:r w:rsidRPr="00C042C1">
              <w:rPr>
                <w:rFonts w:ascii="Wingdings" w:eastAsia="Wingdings" w:hAnsi="Wingdings" w:cs="Wingdings"/>
                <w:sz w:val="22"/>
                <w:szCs w:val="22"/>
              </w:rPr>
              <w:t>ü</w:t>
            </w:r>
          </w:p>
        </w:tc>
      </w:tr>
      <w:tr w:rsidR="00C042C1" w14:paraId="0ED4FD43" w14:textId="77777777" w:rsidTr="006F637C">
        <w:tc>
          <w:tcPr>
            <w:tcW w:w="3823" w:type="dxa"/>
          </w:tcPr>
          <w:p w14:paraId="72C51FBF" w14:textId="4032E852" w:rsidR="00C042C1" w:rsidRPr="00C042C1" w:rsidRDefault="00C042C1" w:rsidP="00C042C1">
            <w:pPr>
              <w:pStyle w:val="normal1"/>
              <w:spacing w:line="276" w:lineRule="auto"/>
              <w:jc w:val="center"/>
              <w:rPr>
                <w:b/>
                <w:sz w:val="22"/>
                <w:szCs w:val="22"/>
              </w:rPr>
            </w:pPr>
            <w:r w:rsidRPr="00C042C1">
              <w:rPr>
                <w:b/>
                <w:sz w:val="22"/>
                <w:szCs w:val="22"/>
              </w:rPr>
              <w:t>Knowledge and Experience</w:t>
            </w:r>
          </w:p>
        </w:tc>
        <w:tc>
          <w:tcPr>
            <w:tcW w:w="2551" w:type="dxa"/>
          </w:tcPr>
          <w:p w14:paraId="0F5FDB2D" w14:textId="77777777" w:rsidR="00C042C1" w:rsidRDefault="00C042C1" w:rsidP="00222AE5">
            <w:pPr>
              <w:pStyle w:val="normal1"/>
              <w:spacing w:line="276" w:lineRule="auto"/>
              <w:jc w:val="center"/>
              <w:rPr>
                <w:sz w:val="22"/>
                <w:szCs w:val="22"/>
              </w:rPr>
            </w:pPr>
          </w:p>
        </w:tc>
        <w:tc>
          <w:tcPr>
            <w:tcW w:w="2642" w:type="dxa"/>
          </w:tcPr>
          <w:p w14:paraId="6B67F954" w14:textId="77777777" w:rsidR="00C042C1" w:rsidRDefault="00C042C1" w:rsidP="00222AE5">
            <w:pPr>
              <w:pStyle w:val="normal1"/>
              <w:spacing w:line="276" w:lineRule="auto"/>
              <w:jc w:val="center"/>
              <w:rPr>
                <w:sz w:val="22"/>
                <w:szCs w:val="22"/>
              </w:rPr>
            </w:pPr>
          </w:p>
        </w:tc>
      </w:tr>
      <w:tr w:rsidR="00C042C1" w14:paraId="7D34F152" w14:textId="77777777" w:rsidTr="006F637C">
        <w:tc>
          <w:tcPr>
            <w:tcW w:w="3823" w:type="dxa"/>
          </w:tcPr>
          <w:p w14:paraId="5B3C0A5A" w14:textId="0C385A17" w:rsidR="00C042C1" w:rsidRPr="00C042C1" w:rsidRDefault="00CC1626" w:rsidP="00C042C1">
            <w:pPr>
              <w:pStyle w:val="normal1"/>
              <w:spacing w:line="276" w:lineRule="auto"/>
              <w:rPr>
                <w:b/>
                <w:sz w:val="22"/>
                <w:szCs w:val="22"/>
              </w:rPr>
            </w:pPr>
            <w:r w:rsidRPr="00CC1626">
              <w:rPr>
                <w:sz w:val="22"/>
                <w:szCs w:val="22"/>
              </w:rPr>
              <w:t>Demonstrable experience of working with</w:t>
            </w:r>
            <w:r w:rsidR="006D227E">
              <w:rPr>
                <w:sz w:val="22"/>
                <w:szCs w:val="22"/>
              </w:rPr>
              <w:t xml:space="preserve">in </w:t>
            </w:r>
            <w:r w:rsidR="00070C8C">
              <w:rPr>
                <w:sz w:val="22"/>
                <w:szCs w:val="22"/>
              </w:rPr>
              <w:t>a school setting with children aged 3 -11.</w:t>
            </w:r>
          </w:p>
        </w:tc>
        <w:tc>
          <w:tcPr>
            <w:tcW w:w="2551" w:type="dxa"/>
          </w:tcPr>
          <w:p w14:paraId="4BE55D66" w14:textId="77777777" w:rsidR="00C042C1" w:rsidRDefault="00C042C1" w:rsidP="00222AE5">
            <w:pPr>
              <w:pStyle w:val="normal1"/>
              <w:spacing w:line="276" w:lineRule="auto"/>
              <w:jc w:val="center"/>
              <w:rPr>
                <w:sz w:val="22"/>
                <w:szCs w:val="22"/>
              </w:rPr>
            </w:pPr>
          </w:p>
          <w:p w14:paraId="29660653" w14:textId="3873C1FA" w:rsidR="00C042C1" w:rsidRDefault="00C042C1" w:rsidP="00222AE5">
            <w:pPr>
              <w:pStyle w:val="normal1"/>
              <w:spacing w:line="276" w:lineRule="auto"/>
              <w:jc w:val="center"/>
              <w:rPr>
                <w:sz w:val="22"/>
                <w:szCs w:val="22"/>
              </w:rPr>
            </w:pPr>
            <w:r w:rsidRPr="00C042C1">
              <w:rPr>
                <w:rFonts w:ascii="Wingdings" w:eastAsia="Wingdings" w:hAnsi="Wingdings" w:cs="Wingdings"/>
                <w:sz w:val="22"/>
                <w:szCs w:val="22"/>
              </w:rPr>
              <w:t>ü</w:t>
            </w:r>
          </w:p>
        </w:tc>
        <w:tc>
          <w:tcPr>
            <w:tcW w:w="2642" w:type="dxa"/>
          </w:tcPr>
          <w:p w14:paraId="4A0D59A5" w14:textId="77777777" w:rsidR="00C042C1" w:rsidRDefault="00C042C1" w:rsidP="00222AE5">
            <w:pPr>
              <w:pStyle w:val="normal1"/>
              <w:spacing w:line="276" w:lineRule="auto"/>
              <w:jc w:val="center"/>
              <w:rPr>
                <w:sz w:val="22"/>
                <w:szCs w:val="22"/>
              </w:rPr>
            </w:pPr>
          </w:p>
        </w:tc>
      </w:tr>
      <w:tr w:rsidR="006D227E" w14:paraId="1D8ED44A" w14:textId="77777777" w:rsidTr="006F637C">
        <w:tc>
          <w:tcPr>
            <w:tcW w:w="3823" w:type="dxa"/>
          </w:tcPr>
          <w:p w14:paraId="31956E45" w14:textId="1FE2525A" w:rsidR="006D227E" w:rsidRPr="00CC1626" w:rsidRDefault="00070C8C" w:rsidP="00222AE5">
            <w:pPr>
              <w:pStyle w:val="normal1"/>
              <w:spacing w:line="276" w:lineRule="auto"/>
              <w:rPr>
                <w:sz w:val="22"/>
                <w:szCs w:val="22"/>
              </w:rPr>
            </w:pPr>
            <w:r>
              <w:rPr>
                <w:sz w:val="22"/>
                <w:szCs w:val="22"/>
              </w:rPr>
              <w:t>Ability to understand and apply regulations such as health and safety and food hygiene.</w:t>
            </w:r>
          </w:p>
        </w:tc>
        <w:tc>
          <w:tcPr>
            <w:tcW w:w="2551" w:type="dxa"/>
          </w:tcPr>
          <w:p w14:paraId="572A6E2B" w14:textId="77777777" w:rsidR="006D227E" w:rsidRDefault="006D227E" w:rsidP="00222AE5">
            <w:pPr>
              <w:pStyle w:val="normal1"/>
              <w:spacing w:line="276" w:lineRule="auto"/>
              <w:jc w:val="center"/>
              <w:rPr>
                <w:sz w:val="22"/>
              </w:rPr>
            </w:pPr>
          </w:p>
          <w:p w14:paraId="4CB41599" w14:textId="00C9C22A" w:rsidR="006D227E" w:rsidRDefault="006D227E" w:rsidP="00222AE5">
            <w:pPr>
              <w:pStyle w:val="normal1"/>
              <w:spacing w:line="276" w:lineRule="auto"/>
              <w:jc w:val="center"/>
              <w:rPr>
                <w:sz w:val="22"/>
                <w:szCs w:val="22"/>
              </w:rPr>
            </w:pPr>
            <w:r w:rsidRPr="00144C18">
              <w:rPr>
                <w:rFonts w:ascii="Wingdings" w:eastAsia="Wingdings" w:hAnsi="Wingdings" w:cs="Wingdings"/>
                <w:sz w:val="22"/>
              </w:rPr>
              <w:t>ü</w:t>
            </w:r>
          </w:p>
        </w:tc>
        <w:tc>
          <w:tcPr>
            <w:tcW w:w="2642" w:type="dxa"/>
          </w:tcPr>
          <w:p w14:paraId="33AD61D4" w14:textId="77777777" w:rsidR="006D227E" w:rsidRDefault="006D227E" w:rsidP="00222AE5">
            <w:pPr>
              <w:pStyle w:val="normal1"/>
              <w:spacing w:line="276" w:lineRule="auto"/>
              <w:jc w:val="center"/>
              <w:rPr>
                <w:sz w:val="22"/>
                <w:szCs w:val="22"/>
              </w:rPr>
            </w:pPr>
          </w:p>
        </w:tc>
      </w:tr>
      <w:tr w:rsidR="00A240E5" w14:paraId="11572398" w14:textId="77777777" w:rsidTr="006F637C">
        <w:tc>
          <w:tcPr>
            <w:tcW w:w="3823" w:type="dxa"/>
          </w:tcPr>
          <w:p w14:paraId="3A444D73" w14:textId="55F8054B" w:rsidR="00D52BAF" w:rsidRDefault="00D52BAF" w:rsidP="00D52BAF">
            <w:pPr>
              <w:pStyle w:val="normal1"/>
              <w:spacing w:line="276" w:lineRule="auto"/>
              <w:jc w:val="center"/>
              <w:rPr>
                <w:sz w:val="22"/>
                <w:szCs w:val="22"/>
              </w:rPr>
            </w:pPr>
            <w:r w:rsidRPr="00D52BAF">
              <w:rPr>
                <w:b/>
                <w:sz w:val="22"/>
                <w:szCs w:val="22"/>
              </w:rPr>
              <w:t>Practical Skills</w:t>
            </w:r>
          </w:p>
        </w:tc>
        <w:tc>
          <w:tcPr>
            <w:tcW w:w="2551" w:type="dxa"/>
          </w:tcPr>
          <w:p w14:paraId="695C17C1" w14:textId="77777777" w:rsidR="00A240E5" w:rsidRDefault="00A240E5" w:rsidP="00222AE5">
            <w:pPr>
              <w:pStyle w:val="normal1"/>
              <w:spacing w:line="276" w:lineRule="auto"/>
              <w:jc w:val="center"/>
              <w:rPr>
                <w:sz w:val="22"/>
                <w:szCs w:val="22"/>
              </w:rPr>
            </w:pPr>
          </w:p>
        </w:tc>
        <w:tc>
          <w:tcPr>
            <w:tcW w:w="2642" w:type="dxa"/>
          </w:tcPr>
          <w:p w14:paraId="0D08454C" w14:textId="77777777" w:rsidR="00A240E5" w:rsidRDefault="00A240E5" w:rsidP="00222AE5">
            <w:pPr>
              <w:pStyle w:val="normal1"/>
              <w:spacing w:line="276" w:lineRule="auto"/>
              <w:jc w:val="center"/>
              <w:rPr>
                <w:sz w:val="22"/>
                <w:szCs w:val="22"/>
              </w:rPr>
            </w:pPr>
          </w:p>
        </w:tc>
      </w:tr>
      <w:tr w:rsidR="00222AE5" w14:paraId="0108852F" w14:textId="77777777" w:rsidTr="006F637C">
        <w:tc>
          <w:tcPr>
            <w:tcW w:w="3823" w:type="dxa"/>
          </w:tcPr>
          <w:p w14:paraId="47EDFC3D" w14:textId="703052CB" w:rsidR="00222AE5" w:rsidRDefault="00222AE5" w:rsidP="00222AE5">
            <w:pPr>
              <w:pStyle w:val="normal1"/>
              <w:spacing w:line="276" w:lineRule="auto"/>
              <w:rPr>
                <w:sz w:val="22"/>
                <w:szCs w:val="22"/>
              </w:rPr>
            </w:pPr>
            <w:r>
              <w:rPr>
                <w:sz w:val="22"/>
                <w:szCs w:val="22"/>
              </w:rPr>
              <w:t>Listens well and communicates clearly and fluently with colleagues on a wide level</w:t>
            </w:r>
            <w:r w:rsidR="00CC1626">
              <w:rPr>
                <w:sz w:val="22"/>
                <w:szCs w:val="22"/>
              </w:rPr>
              <w:t>.</w:t>
            </w:r>
          </w:p>
        </w:tc>
        <w:tc>
          <w:tcPr>
            <w:tcW w:w="2551" w:type="dxa"/>
          </w:tcPr>
          <w:p w14:paraId="7CB987F4" w14:textId="77777777" w:rsidR="00222AE5" w:rsidRDefault="00222AE5" w:rsidP="00222AE5">
            <w:pPr>
              <w:pStyle w:val="normal1"/>
              <w:spacing w:line="276" w:lineRule="auto"/>
              <w:jc w:val="center"/>
              <w:rPr>
                <w:sz w:val="22"/>
                <w:szCs w:val="22"/>
              </w:rPr>
            </w:pPr>
          </w:p>
          <w:p w14:paraId="0FF27AB8" w14:textId="74A19BC4"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2642" w:type="dxa"/>
          </w:tcPr>
          <w:p w14:paraId="645A8E0D" w14:textId="77777777" w:rsidR="00222AE5" w:rsidRDefault="00222AE5" w:rsidP="00222AE5">
            <w:pPr>
              <w:pStyle w:val="normal1"/>
              <w:spacing w:line="276" w:lineRule="auto"/>
              <w:jc w:val="center"/>
              <w:rPr>
                <w:sz w:val="22"/>
                <w:szCs w:val="22"/>
              </w:rPr>
            </w:pPr>
          </w:p>
        </w:tc>
      </w:tr>
      <w:tr w:rsidR="00222AE5" w14:paraId="486D6BA8" w14:textId="77777777" w:rsidTr="006F637C">
        <w:tc>
          <w:tcPr>
            <w:tcW w:w="3823" w:type="dxa"/>
          </w:tcPr>
          <w:p w14:paraId="733984D6" w14:textId="08E53521" w:rsidR="00222AE5" w:rsidRDefault="00222AE5" w:rsidP="00222AE5">
            <w:pPr>
              <w:pStyle w:val="normal1"/>
              <w:spacing w:line="276" w:lineRule="auto"/>
              <w:rPr>
                <w:sz w:val="22"/>
                <w:szCs w:val="22"/>
              </w:rPr>
            </w:pPr>
            <w:r>
              <w:rPr>
                <w:sz w:val="22"/>
                <w:szCs w:val="22"/>
              </w:rPr>
              <w:t>Work</w:t>
            </w:r>
            <w:r w:rsidR="003107F4">
              <w:rPr>
                <w:sz w:val="22"/>
                <w:szCs w:val="22"/>
              </w:rPr>
              <w:t>s</w:t>
            </w:r>
            <w:r>
              <w:rPr>
                <w:sz w:val="22"/>
                <w:szCs w:val="22"/>
              </w:rPr>
              <w:t xml:space="preserve"> effectively with a broad range of stakeholders and partners</w:t>
            </w:r>
            <w:r w:rsidR="00CC1626">
              <w:rPr>
                <w:sz w:val="22"/>
                <w:szCs w:val="22"/>
              </w:rPr>
              <w:t>.</w:t>
            </w:r>
          </w:p>
        </w:tc>
        <w:tc>
          <w:tcPr>
            <w:tcW w:w="2551" w:type="dxa"/>
          </w:tcPr>
          <w:p w14:paraId="67587980" w14:textId="77777777" w:rsidR="00222AE5" w:rsidRDefault="00222AE5" w:rsidP="00222AE5">
            <w:pPr>
              <w:pStyle w:val="normal1"/>
              <w:spacing w:line="276" w:lineRule="auto"/>
              <w:jc w:val="center"/>
              <w:rPr>
                <w:sz w:val="22"/>
                <w:szCs w:val="22"/>
              </w:rPr>
            </w:pPr>
          </w:p>
          <w:p w14:paraId="00AA01E7" w14:textId="483A04FB"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2642" w:type="dxa"/>
          </w:tcPr>
          <w:p w14:paraId="1517ADA6" w14:textId="77777777" w:rsidR="00222AE5" w:rsidRDefault="00222AE5" w:rsidP="00222AE5">
            <w:pPr>
              <w:pStyle w:val="normal1"/>
              <w:spacing w:line="276" w:lineRule="auto"/>
              <w:jc w:val="center"/>
              <w:rPr>
                <w:sz w:val="22"/>
                <w:szCs w:val="22"/>
              </w:rPr>
            </w:pPr>
          </w:p>
        </w:tc>
      </w:tr>
      <w:tr w:rsidR="00070C8C" w14:paraId="27AFAF4E" w14:textId="77777777" w:rsidTr="006F637C">
        <w:tc>
          <w:tcPr>
            <w:tcW w:w="3823" w:type="dxa"/>
          </w:tcPr>
          <w:p w14:paraId="0355B66C" w14:textId="4A15C8F4" w:rsidR="00070C8C" w:rsidRDefault="00070C8C" w:rsidP="00222AE5">
            <w:pPr>
              <w:pStyle w:val="normal1"/>
              <w:spacing w:line="276" w:lineRule="auto"/>
              <w:rPr>
                <w:sz w:val="22"/>
                <w:szCs w:val="22"/>
              </w:rPr>
            </w:pPr>
            <w:r>
              <w:rPr>
                <w:sz w:val="22"/>
                <w:szCs w:val="22"/>
              </w:rPr>
              <w:t>A knowledge of first aid.</w:t>
            </w:r>
          </w:p>
        </w:tc>
        <w:tc>
          <w:tcPr>
            <w:tcW w:w="2551" w:type="dxa"/>
          </w:tcPr>
          <w:p w14:paraId="0A43FFAA" w14:textId="6C720EFB" w:rsidR="00070C8C" w:rsidRDefault="00070C8C" w:rsidP="00222AE5">
            <w:pPr>
              <w:pStyle w:val="normal1"/>
              <w:spacing w:line="276" w:lineRule="auto"/>
              <w:jc w:val="center"/>
              <w:rPr>
                <w:sz w:val="22"/>
                <w:szCs w:val="22"/>
              </w:rPr>
            </w:pPr>
            <w:r w:rsidRPr="00E82B80">
              <w:rPr>
                <w:rFonts w:ascii="Wingdings" w:eastAsia="Wingdings" w:hAnsi="Wingdings" w:cs="Wingdings"/>
                <w:sz w:val="22"/>
              </w:rPr>
              <w:t>ü</w:t>
            </w:r>
          </w:p>
        </w:tc>
        <w:tc>
          <w:tcPr>
            <w:tcW w:w="2642" w:type="dxa"/>
          </w:tcPr>
          <w:p w14:paraId="6DB3D999" w14:textId="77777777" w:rsidR="00070C8C" w:rsidRDefault="00070C8C" w:rsidP="00222AE5">
            <w:pPr>
              <w:pStyle w:val="normal1"/>
              <w:spacing w:line="276" w:lineRule="auto"/>
              <w:jc w:val="center"/>
              <w:rPr>
                <w:sz w:val="22"/>
                <w:szCs w:val="22"/>
              </w:rPr>
            </w:pPr>
          </w:p>
        </w:tc>
      </w:tr>
      <w:tr w:rsidR="00222AE5" w14:paraId="73B08880" w14:textId="77777777" w:rsidTr="006F637C">
        <w:tc>
          <w:tcPr>
            <w:tcW w:w="3823" w:type="dxa"/>
          </w:tcPr>
          <w:p w14:paraId="0F12D33D" w14:textId="250FF36D" w:rsidR="00222AE5" w:rsidRDefault="00070C8C" w:rsidP="00222AE5">
            <w:pPr>
              <w:pStyle w:val="normal1"/>
              <w:spacing w:line="276" w:lineRule="auto"/>
              <w:rPr>
                <w:sz w:val="22"/>
                <w:szCs w:val="22"/>
              </w:rPr>
            </w:pPr>
            <w:r>
              <w:rPr>
                <w:sz w:val="22"/>
                <w:szCs w:val="22"/>
              </w:rPr>
              <w:t>To work flexibly to meet the needs of the school.</w:t>
            </w:r>
          </w:p>
        </w:tc>
        <w:tc>
          <w:tcPr>
            <w:tcW w:w="2551" w:type="dxa"/>
          </w:tcPr>
          <w:p w14:paraId="0738BC6D" w14:textId="77777777" w:rsidR="00222AE5" w:rsidRDefault="00222AE5" w:rsidP="00222AE5">
            <w:pPr>
              <w:pStyle w:val="normal1"/>
              <w:spacing w:line="276" w:lineRule="auto"/>
              <w:jc w:val="center"/>
              <w:rPr>
                <w:sz w:val="22"/>
                <w:szCs w:val="22"/>
              </w:rPr>
            </w:pPr>
          </w:p>
          <w:p w14:paraId="603E8BE6" w14:textId="26A162DD" w:rsidR="00222AE5" w:rsidRDefault="00222AE5" w:rsidP="00222AE5">
            <w:pPr>
              <w:pStyle w:val="normal1"/>
              <w:spacing w:line="276" w:lineRule="auto"/>
              <w:jc w:val="center"/>
              <w:rPr>
                <w:sz w:val="22"/>
                <w:szCs w:val="22"/>
              </w:rPr>
            </w:pPr>
            <w:r w:rsidRPr="00E82B80">
              <w:rPr>
                <w:rFonts w:ascii="Wingdings" w:eastAsia="Wingdings" w:hAnsi="Wingdings" w:cs="Wingdings"/>
                <w:sz w:val="22"/>
              </w:rPr>
              <w:t>ü</w:t>
            </w:r>
          </w:p>
        </w:tc>
        <w:tc>
          <w:tcPr>
            <w:tcW w:w="2642" w:type="dxa"/>
          </w:tcPr>
          <w:p w14:paraId="5A89CDFF" w14:textId="77777777" w:rsidR="00222AE5" w:rsidRDefault="00222AE5" w:rsidP="00222AE5">
            <w:pPr>
              <w:pStyle w:val="normal1"/>
              <w:spacing w:line="276" w:lineRule="auto"/>
              <w:jc w:val="center"/>
              <w:rPr>
                <w:sz w:val="22"/>
                <w:szCs w:val="22"/>
              </w:rPr>
            </w:pPr>
          </w:p>
        </w:tc>
      </w:tr>
      <w:tr w:rsidR="00222AE5" w14:paraId="5D6DB7BB" w14:textId="77777777" w:rsidTr="006F637C">
        <w:tc>
          <w:tcPr>
            <w:tcW w:w="3823" w:type="dxa"/>
          </w:tcPr>
          <w:p w14:paraId="10FAEC17" w14:textId="76AB4AA9" w:rsidR="00222AE5" w:rsidRDefault="00222AE5" w:rsidP="00222AE5">
            <w:pPr>
              <w:pStyle w:val="normal1"/>
              <w:spacing w:line="276" w:lineRule="auto"/>
              <w:rPr>
                <w:sz w:val="22"/>
                <w:szCs w:val="22"/>
              </w:rPr>
            </w:pPr>
            <w:r>
              <w:rPr>
                <w:sz w:val="22"/>
                <w:szCs w:val="22"/>
              </w:rPr>
              <w:t>Committed to safeguarding and welfare of all pupils</w:t>
            </w:r>
          </w:p>
        </w:tc>
        <w:tc>
          <w:tcPr>
            <w:tcW w:w="2551" w:type="dxa"/>
          </w:tcPr>
          <w:p w14:paraId="7EDA7343" w14:textId="77777777" w:rsidR="00222AE5" w:rsidRDefault="00222AE5" w:rsidP="00222AE5">
            <w:pPr>
              <w:pStyle w:val="normal1"/>
              <w:spacing w:line="276" w:lineRule="auto"/>
              <w:jc w:val="center"/>
              <w:rPr>
                <w:sz w:val="22"/>
              </w:rPr>
            </w:pPr>
          </w:p>
          <w:p w14:paraId="053FDB3E" w14:textId="1D84C914"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7DCA856E" w14:textId="77777777" w:rsidR="00222AE5" w:rsidRDefault="00222AE5" w:rsidP="00222AE5">
            <w:pPr>
              <w:pStyle w:val="normal1"/>
              <w:spacing w:line="276" w:lineRule="auto"/>
              <w:jc w:val="center"/>
              <w:rPr>
                <w:sz w:val="22"/>
                <w:szCs w:val="22"/>
              </w:rPr>
            </w:pPr>
          </w:p>
        </w:tc>
      </w:tr>
      <w:tr w:rsidR="00D52BAF" w14:paraId="6846B962" w14:textId="77777777" w:rsidTr="006F637C">
        <w:tc>
          <w:tcPr>
            <w:tcW w:w="3823" w:type="dxa"/>
          </w:tcPr>
          <w:p w14:paraId="555272B6" w14:textId="6699D35C" w:rsidR="00D52BAF" w:rsidRPr="00D52BAF" w:rsidRDefault="00D52BAF" w:rsidP="00D52BAF">
            <w:pPr>
              <w:pStyle w:val="normal1"/>
              <w:spacing w:line="276" w:lineRule="auto"/>
              <w:jc w:val="center"/>
              <w:rPr>
                <w:b/>
                <w:sz w:val="22"/>
                <w:szCs w:val="22"/>
              </w:rPr>
            </w:pPr>
            <w:r w:rsidRPr="00D52BAF">
              <w:rPr>
                <w:b/>
                <w:sz w:val="22"/>
                <w:szCs w:val="22"/>
              </w:rPr>
              <w:t>Personal Qualities and Attributes</w:t>
            </w:r>
          </w:p>
        </w:tc>
        <w:tc>
          <w:tcPr>
            <w:tcW w:w="2551" w:type="dxa"/>
          </w:tcPr>
          <w:p w14:paraId="570794D2" w14:textId="77777777" w:rsidR="00D52BAF" w:rsidRDefault="00D52BAF" w:rsidP="00222AE5">
            <w:pPr>
              <w:pStyle w:val="normal1"/>
              <w:spacing w:line="276" w:lineRule="auto"/>
              <w:jc w:val="center"/>
              <w:rPr>
                <w:sz w:val="22"/>
              </w:rPr>
            </w:pPr>
          </w:p>
        </w:tc>
        <w:tc>
          <w:tcPr>
            <w:tcW w:w="2642" w:type="dxa"/>
          </w:tcPr>
          <w:p w14:paraId="58E51AEC" w14:textId="77777777" w:rsidR="00D52BAF" w:rsidRDefault="00D52BAF" w:rsidP="00222AE5">
            <w:pPr>
              <w:pStyle w:val="normal1"/>
              <w:spacing w:line="276" w:lineRule="auto"/>
              <w:jc w:val="center"/>
              <w:rPr>
                <w:sz w:val="22"/>
                <w:szCs w:val="22"/>
              </w:rPr>
            </w:pPr>
          </w:p>
        </w:tc>
      </w:tr>
      <w:tr w:rsidR="00222AE5" w14:paraId="2289BF03" w14:textId="77777777" w:rsidTr="006F637C">
        <w:tc>
          <w:tcPr>
            <w:tcW w:w="3823" w:type="dxa"/>
          </w:tcPr>
          <w:p w14:paraId="428BDDF6" w14:textId="2F8CEA10" w:rsidR="00222AE5" w:rsidRDefault="00222AE5" w:rsidP="00222AE5">
            <w:pPr>
              <w:pStyle w:val="normal1"/>
              <w:spacing w:line="276" w:lineRule="auto"/>
              <w:rPr>
                <w:sz w:val="22"/>
                <w:szCs w:val="22"/>
              </w:rPr>
            </w:pPr>
            <w:r>
              <w:rPr>
                <w:sz w:val="22"/>
                <w:szCs w:val="22"/>
              </w:rPr>
              <w:t>Reliable</w:t>
            </w:r>
          </w:p>
        </w:tc>
        <w:tc>
          <w:tcPr>
            <w:tcW w:w="2551" w:type="dxa"/>
          </w:tcPr>
          <w:p w14:paraId="0ACF0CDF" w14:textId="4BFC24CE"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442D8D12" w14:textId="77777777" w:rsidR="00222AE5" w:rsidRDefault="00222AE5" w:rsidP="00222AE5">
            <w:pPr>
              <w:pStyle w:val="normal1"/>
              <w:spacing w:line="276" w:lineRule="auto"/>
              <w:jc w:val="center"/>
              <w:rPr>
                <w:sz w:val="22"/>
                <w:szCs w:val="22"/>
              </w:rPr>
            </w:pPr>
          </w:p>
        </w:tc>
      </w:tr>
      <w:tr w:rsidR="00222AE5" w14:paraId="6B8236A7" w14:textId="77777777" w:rsidTr="006F637C">
        <w:tc>
          <w:tcPr>
            <w:tcW w:w="3823" w:type="dxa"/>
          </w:tcPr>
          <w:p w14:paraId="5191800B" w14:textId="4FA115BD" w:rsidR="00222AE5" w:rsidRDefault="00222AE5" w:rsidP="00222AE5">
            <w:pPr>
              <w:pStyle w:val="normal1"/>
              <w:spacing w:line="276" w:lineRule="auto"/>
              <w:rPr>
                <w:sz w:val="22"/>
                <w:szCs w:val="22"/>
              </w:rPr>
            </w:pPr>
            <w:r>
              <w:rPr>
                <w:sz w:val="22"/>
                <w:szCs w:val="22"/>
              </w:rPr>
              <w:t>Trustworthy</w:t>
            </w:r>
          </w:p>
        </w:tc>
        <w:tc>
          <w:tcPr>
            <w:tcW w:w="2551" w:type="dxa"/>
          </w:tcPr>
          <w:p w14:paraId="55EA0D05" w14:textId="71CBCA20"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0F026FA8" w14:textId="77777777" w:rsidR="00222AE5" w:rsidRDefault="00222AE5" w:rsidP="00222AE5">
            <w:pPr>
              <w:pStyle w:val="normal1"/>
              <w:spacing w:line="276" w:lineRule="auto"/>
              <w:jc w:val="center"/>
              <w:rPr>
                <w:sz w:val="22"/>
                <w:szCs w:val="22"/>
              </w:rPr>
            </w:pPr>
          </w:p>
        </w:tc>
      </w:tr>
      <w:tr w:rsidR="00222AE5" w14:paraId="6AB76645" w14:textId="77777777" w:rsidTr="006F637C">
        <w:tc>
          <w:tcPr>
            <w:tcW w:w="3823" w:type="dxa"/>
          </w:tcPr>
          <w:p w14:paraId="3B66227C" w14:textId="7643BAA6" w:rsidR="00222AE5" w:rsidRDefault="00222AE5" w:rsidP="00222AE5">
            <w:pPr>
              <w:pStyle w:val="normal1"/>
              <w:spacing w:line="276" w:lineRule="auto"/>
              <w:rPr>
                <w:sz w:val="22"/>
                <w:szCs w:val="22"/>
              </w:rPr>
            </w:pPr>
            <w:r>
              <w:rPr>
                <w:sz w:val="22"/>
                <w:szCs w:val="22"/>
              </w:rPr>
              <w:t>Courteous</w:t>
            </w:r>
          </w:p>
        </w:tc>
        <w:tc>
          <w:tcPr>
            <w:tcW w:w="2551" w:type="dxa"/>
          </w:tcPr>
          <w:p w14:paraId="5845C1EB" w14:textId="1F5C7C06"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072D2A2B" w14:textId="77777777" w:rsidR="00222AE5" w:rsidRDefault="00222AE5" w:rsidP="00222AE5">
            <w:pPr>
              <w:pStyle w:val="normal1"/>
              <w:spacing w:line="276" w:lineRule="auto"/>
              <w:jc w:val="center"/>
              <w:rPr>
                <w:sz w:val="22"/>
                <w:szCs w:val="22"/>
              </w:rPr>
            </w:pPr>
          </w:p>
        </w:tc>
      </w:tr>
      <w:tr w:rsidR="00222AE5" w14:paraId="39CED97C" w14:textId="77777777" w:rsidTr="006F637C">
        <w:tc>
          <w:tcPr>
            <w:tcW w:w="3823" w:type="dxa"/>
          </w:tcPr>
          <w:p w14:paraId="7E839118" w14:textId="3D39E8D9" w:rsidR="00222AE5" w:rsidRDefault="00844DB0" w:rsidP="00222AE5">
            <w:pPr>
              <w:pStyle w:val="normal1"/>
              <w:spacing w:line="276" w:lineRule="auto"/>
              <w:rPr>
                <w:sz w:val="22"/>
                <w:szCs w:val="22"/>
              </w:rPr>
            </w:pPr>
            <w:r w:rsidRPr="00844DB0">
              <w:rPr>
                <w:sz w:val="22"/>
                <w:szCs w:val="22"/>
              </w:rPr>
              <w:t xml:space="preserve">A </w:t>
            </w:r>
            <w:r w:rsidR="00BA2935">
              <w:rPr>
                <w:sz w:val="22"/>
                <w:szCs w:val="22"/>
              </w:rPr>
              <w:t>K</w:t>
            </w:r>
            <w:r w:rsidRPr="00844DB0">
              <w:rPr>
                <w:sz w:val="22"/>
                <w:szCs w:val="22"/>
              </w:rPr>
              <w:t>nowledge of Equality &amp; Diversity issues.</w:t>
            </w:r>
          </w:p>
        </w:tc>
        <w:tc>
          <w:tcPr>
            <w:tcW w:w="2551" w:type="dxa"/>
          </w:tcPr>
          <w:p w14:paraId="080B5950" w14:textId="77777777" w:rsidR="00222AE5" w:rsidRDefault="00222AE5" w:rsidP="00222AE5">
            <w:pPr>
              <w:pStyle w:val="normal1"/>
              <w:spacing w:line="276" w:lineRule="auto"/>
              <w:jc w:val="center"/>
              <w:rPr>
                <w:sz w:val="22"/>
              </w:rPr>
            </w:pPr>
          </w:p>
          <w:p w14:paraId="18624F37" w14:textId="366E00F8"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0E85B073" w14:textId="77777777" w:rsidR="00222AE5" w:rsidRDefault="00222AE5" w:rsidP="00222AE5">
            <w:pPr>
              <w:pStyle w:val="normal1"/>
              <w:spacing w:line="276" w:lineRule="auto"/>
              <w:jc w:val="center"/>
              <w:rPr>
                <w:sz w:val="22"/>
                <w:szCs w:val="22"/>
              </w:rPr>
            </w:pPr>
          </w:p>
        </w:tc>
      </w:tr>
      <w:tr w:rsidR="00222AE5" w14:paraId="40F0036B" w14:textId="77777777" w:rsidTr="006F637C">
        <w:tc>
          <w:tcPr>
            <w:tcW w:w="3823" w:type="dxa"/>
          </w:tcPr>
          <w:p w14:paraId="264E08DB" w14:textId="0169961E" w:rsidR="00222AE5" w:rsidRDefault="00222AE5" w:rsidP="00222AE5">
            <w:pPr>
              <w:pStyle w:val="normal1"/>
              <w:spacing w:line="276" w:lineRule="auto"/>
              <w:rPr>
                <w:sz w:val="22"/>
                <w:szCs w:val="22"/>
              </w:rPr>
            </w:pPr>
            <w:r>
              <w:rPr>
                <w:sz w:val="22"/>
                <w:szCs w:val="22"/>
              </w:rPr>
              <w:t>Motivation to continually improve standards and achieve excellence</w:t>
            </w:r>
          </w:p>
        </w:tc>
        <w:tc>
          <w:tcPr>
            <w:tcW w:w="2551" w:type="dxa"/>
          </w:tcPr>
          <w:p w14:paraId="6905CD6F" w14:textId="77777777" w:rsidR="00222AE5" w:rsidRDefault="00222AE5" w:rsidP="00222AE5">
            <w:pPr>
              <w:pStyle w:val="normal1"/>
              <w:spacing w:line="276" w:lineRule="auto"/>
              <w:jc w:val="center"/>
              <w:rPr>
                <w:sz w:val="22"/>
              </w:rPr>
            </w:pPr>
          </w:p>
          <w:p w14:paraId="1AB67C79" w14:textId="1EA70473"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65D1E94C" w14:textId="77777777" w:rsidR="00222AE5" w:rsidRDefault="00222AE5" w:rsidP="00222AE5">
            <w:pPr>
              <w:pStyle w:val="normal1"/>
              <w:spacing w:line="276" w:lineRule="auto"/>
              <w:jc w:val="center"/>
              <w:rPr>
                <w:sz w:val="22"/>
                <w:szCs w:val="22"/>
              </w:rPr>
            </w:pPr>
          </w:p>
        </w:tc>
      </w:tr>
      <w:tr w:rsidR="00222AE5" w14:paraId="02C80C2B" w14:textId="77777777" w:rsidTr="006F637C">
        <w:tc>
          <w:tcPr>
            <w:tcW w:w="3823" w:type="dxa"/>
          </w:tcPr>
          <w:p w14:paraId="45B1FB43" w14:textId="52A1A418" w:rsidR="00222AE5" w:rsidRDefault="00222AE5" w:rsidP="00222AE5">
            <w:pPr>
              <w:pStyle w:val="normal1"/>
              <w:spacing w:line="276" w:lineRule="auto"/>
              <w:rPr>
                <w:sz w:val="22"/>
                <w:szCs w:val="22"/>
              </w:rPr>
            </w:pPr>
            <w:r>
              <w:rPr>
                <w:sz w:val="22"/>
                <w:szCs w:val="22"/>
              </w:rPr>
              <w:t>Genuine passion and belief in the potential of every student</w:t>
            </w:r>
          </w:p>
        </w:tc>
        <w:tc>
          <w:tcPr>
            <w:tcW w:w="2551" w:type="dxa"/>
          </w:tcPr>
          <w:p w14:paraId="74478AA5" w14:textId="77777777" w:rsidR="00222AE5" w:rsidRDefault="00222AE5" w:rsidP="00222AE5">
            <w:pPr>
              <w:pStyle w:val="normal1"/>
              <w:spacing w:line="276" w:lineRule="auto"/>
              <w:jc w:val="center"/>
              <w:rPr>
                <w:sz w:val="22"/>
              </w:rPr>
            </w:pPr>
          </w:p>
          <w:p w14:paraId="580115CD" w14:textId="779EC9A2"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3CAE38DB" w14:textId="77777777" w:rsidR="00222AE5" w:rsidRDefault="00222AE5" w:rsidP="00222AE5">
            <w:pPr>
              <w:pStyle w:val="normal1"/>
              <w:spacing w:line="276" w:lineRule="auto"/>
              <w:jc w:val="center"/>
              <w:rPr>
                <w:sz w:val="22"/>
                <w:szCs w:val="22"/>
              </w:rPr>
            </w:pPr>
          </w:p>
        </w:tc>
      </w:tr>
      <w:tr w:rsidR="00222AE5" w14:paraId="0BAE126B" w14:textId="77777777" w:rsidTr="006F637C">
        <w:tc>
          <w:tcPr>
            <w:tcW w:w="3823" w:type="dxa"/>
          </w:tcPr>
          <w:p w14:paraId="4BCF89A7" w14:textId="0FD86633" w:rsidR="00222AE5" w:rsidRDefault="00BA2935" w:rsidP="00222AE5">
            <w:pPr>
              <w:pStyle w:val="normal1"/>
              <w:spacing w:line="276" w:lineRule="auto"/>
              <w:rPr>
                <w:sz w:val="22"/>
                <w:szCs w:val="22"/>
              </w:rPr>
            </w:pPr>
            <w:r>
              <w:rPr>
                <w:sz w:val="22"/>
                <w:szCs w:val="22"/>
              </w:rPr>
              <w:t>A</w:t>
            </w:r>
            <w:r w:rsidRPr="00BA2935">
              <w:rPr>
                <w:sz w:val="22"/>
                <w:szCs w:val="22"/>
              </w:rPr>
              <w:t>ble to work constructively as part of a team</w:t>
            </w:r>
            <w:r w:rsidR="00070C8C">
              <w:rPr>
                <w:sz w:val="22"/>
                <w:szCs w:val="22"/>
              </w:rPr>
              <w:t>.</w:t>
            </w:r>
          </w:p>
        </w:tc>
        <w:tc>
          <w:tcPr>
            <w:tcW w:w="2551" w:type="dxa"/>
          </w:tcPr>
          <w:p w14:paraId="135A2935" w14:textId="77777777" w:rsidR="00F72DB7" w:rsidRDefault="00F72DB7" w:rsidP="00222AE5">
            <w:pPr>
              <w:pStyle w:val="normal1"/>
              <w:spacing w:line="276" w:lineRule="auto"/>
              <w:jc w:val="center"/>
              <w:rPr>
                <w:sz w:val="22"/>
              </w:rPr>
            </w:pPr>
          </w:p>
          <w:p w14:paraId="73E0B191" w14:textId="63140D96" w:rsidR="00222AE5"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0E090915" w14:textId="77777777" w:rsidR="00222AE5" w:rsidRDefault="00222AE5" w:rsidP="00222AE5">
            <w:pPr>
              <w:pStyle w:val="normal1"/>
              <w:spacing w:line="276" w:lineRule="auto"/>
              <w:jc w:val="center"/>
              <w:rPr>
                <w:sz w:val="22"/>
                <w:szCs w:val="22"/>
              </w:rPr>
            </w:pPr>
          </w:p>
        </w:tc>
      </w:tr>
      <w:tr w:rsidR="00222AE5" w14:paraId="5EB7F4A4" w14:textId="77777777" w:rsidTr="006F637C">
        <w:tc>
          <w:tcPr>
            <w:tcW w:w="3823" w:type="dxa"/>
          </w:tcPr>
          <w:p w14:paraId="78020A55" w14:textId="68D4833D" w:rsidR="00222AE5" w:rsidRDefault="00BA2935" w:rsidP="00222AE5">
            <w:pPr>
              <w:pStyle w:val="normal1"/>
              <w:spacing w:line="276" w:lineRule="auto"/>
              <w:rPr>
                <w:sz w:val="22"/>
                <w:szCs w:val="22"/>
              </w:rPr>
            </w:pPr>
            <w:r w:rsidRPr="00BA2935">
              <w:rPr>
                <w:sz w:val="22"/>
                <w:szCs w:val="22"/>
              </w:rPr>
              <w:lastRenderedPageBreak/>
              <w:t>Ability to relate well to children and adults.</w:t>
            </w:r>
          </w:p>
        </w:tc>
        <w:tc>
          <w:tcPr>
            <w:tcW w:w="2551" w:type="dxa"/>
          </w:tcPr>
          <w:p w14:paraId="0153623B" w14:textId="0A3E3EFA" w:rsidR="00222AE5" w:rsidRPr="00E82B80" w:rsidRDefault="00222AE5" w:rsidP="00222AE5">
            <w:pPr>
              <w:pStyle w:val="normal1"/>
              <w:spacing w:line="276" w:lineRule="auto"/>
              <w:jc w:val="center"/>
              <w:rPr>
                <w:sz w:val="22"/>
              </w:rPr>
            </w:pPr>
            <w:r w:rsidRPr="00E82B80">
              <w:rPr>
                <w:rFonts w:ascii="Wingdings" w:eastAsia="Wingdings" w:hAnsi="Wingdings" w:cs="Wingdings"/>
                <w:sz w:val="22"/>
              </w:rPr>
              <w:t>ü</w:t>
            </w:r>
          </w:p>
        </w:tc>
        <w:tc>
          <w:tcPr>
            <w:tcW w:w="2642" w:type="dxa"/>
          </w:tcPr>
          <w:p w14:paraId="76EC34F1" w14:textId="77777777" w:rsidR="00222AE5" w:rsidRDefault="00222AE5" w:rsidP="00222AE5">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7FFA5688" w14:textId="41D6A095" w:rsidR="00222AE5" w:rsidRDefault="00222AE5"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0" w:name="_Hlk84251058"/>
      <w:r w:rsidRPr="00222AE5">
        <w:rPr>
          <w:rFonts w:eastAsiaTheme="minorHAnsi"/>
          <w:sz w:val="22"/>
          <w:szCs w:val="22"/>
          <w:lang w:eastAsia="en-US"/>
        </w:rPr>
        <w:t>Emmaus Catholic MAC is committed to safeguarding and promoting the welfare of children and young people.</w:t>
      </w:r>
    </w:p>
    <w:p w14:paraId="5C18796A" w14:textId="77777777" w:rsidR="00222AE5" w:rsidRPr="00222AE5" w:rsidRDefault="00222AE5" w:rsidP="00222AE5">
      <w:pPr>
        <w:pStyle w:val="normal1"/>
        <w:spacing w:line="276" w:lineRule="auto"/>
        <w:rPr>
          <w:rFonts w:eastAsiaTheme="minorHAnsi"/>
          <w:sz w:val="22"/>
          <w:szCs w:val="22"/>
          <w:lang w:eastAsia="en-US"/>
        </w:rPr>
      </w:pPr>
    </w:p>
    <w:p w14:paraId="7D6301AC" w14:textId="2DBD8EB5"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47875A48" w14:textId="77777777" w:rsidR="00222AE5" w:rsidRPr="00222AE5" w:rsidRDefault="00222AE5" w:rsidP="00222AE5">
      <w:pPr>
        <w:pStyle w:val="normal1"/>
        <w:spacing w:line="276" w:lineRule="auto"/>
        <w:rPr>
          <w:rFonts w:eastAsiaTheme="minorHAnsi"/>
          <w:sz w:val="22"/>
          <w:szCs w:val="22"/>
          <w:lang w:eastAsia="en-US"/>
        </w:rPr>
      </w:pPr>
    </w:p>
    <w:p w14:paraId="61DB53A9" w14:textId="01341E9F"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0"/>
      <w:r w:rsidRPr="00222AE5">
        <w:rPr>
          <w:rFonts w:eastAsiaTheme="minorHAnsi"/>
          <w:sz w:val="22"/>
          <w:szCs w:val="22"/>
          <w:lang w:eastAsia="en-US"/>
        </w:rPr>
        <w:t>.</w:t>
      </w:r>
    </w:p>
    <w:sectPr w:rsidR="00222AE5" w:rsidRPr="00222AE5" w:rsidSect="00D63539">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EABEA" w14:textId="77777777" w:rsidR="007F0892" w:rsidRDefault="007F0892" w:rsidP="00920C64">
      <w:pPr>
        <w:spacing w:after="0" w:line="240" w:lineRule="auto"/>
      </w:pPr>
      <w:r>
        <w:separator/>
      </w:r>
    </w:p>
  </w:endnote>
  <w:endnote w:type="continuationSeparator" w:id="0">
    <w:p w14:paraId="029BA0A0" w14:textId="77777777" w:rsidR="007F0892" w:rsidRDefault="007F0892"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B37B" w14:textId="77777777" w:rsidR="007F0892" w:rsidRDefault="007F0892" w:rsidP="00920C64">
      <w:pPr>
        <w:spacing w:after="0" w:line="240" w:lineRule="auto"/>
      </w:pPr>
      <w:r>
        <w:separator/>
      </w:r>
    </w:p>
  </w:footnote>
  <w:footnote w:type="continuationSeparator" w:id="0">
    <w:p w14:paraId="4084F2C3" w14:textId="77777777" w:rsidR="007F0892" w:rsidRDefault="007F0892"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17588"/>
    <w:multiLevelType w:val="hybridMultilevel"/>
    <w:tmpl w:val="979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D43FA"/>
    <w:multiLevelType w:val="hybridMultilevel"/>
    <w:tmpl w:val="7D8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8431309">
    <w:abstractNumId w:val="5"/>
  </w:num>
  <w:num w:numId="2" w16cid:durableId="1336030517">
    <w:abstractNumId w:val="23"/>
  </w:num>
  <w:num w:numId="3" w16cid:durableId="386219848">
    <w:abstractNumId w:val="19"/>
  </w:num>
  <w:num w:numId="4" w16cid:durableId="2104837780">
    <w:abstractNumId w:val="4"/>
  </w:num>
  <w:num w:numId="5" w16cid:durableId="369502806">
    <w:abstractNumId w:val="14"/>
  </w:num>
  <w:num w:numId="6" w16cid:durableId="374161217">
    <w:abstractNumId w:val="32"/>
  </w:num>
  <w:num w:numId="7" w16cid:durableId="612398125">
    <w:abstractNumId w:val="3"/>
  </w:num>
  <w:num w:numId="8" w16cid:durableId="1881817908">
    <w:abstractNumId w:val="25"/>
  </w:num>
  <w:num w:numId="9" w16cid:durableId="328874095">
    <w:abstractNumId w:val="6"/>
  </w:num>
  <w:num w:numId="10" w16cid:durableId="26302367">
    <w:abstractNumId w:val="22"/>
  </w:num>
  <w:num w:numId="11" w16cid:durableId="693271241">
    <w:abstractNumId w:val="24"/>
  </w:num>
  <w:num w:numId="12" w16cid:durableId="1699744587">
    <w:abstractNumId w:val="9"/>
  </w:num>
  <w:num w:numId="13" w16cid:durableId="1851488754">
    <w:abstractNumId w:val="2"/>
  </w:num>
  <w:num w:numId="14" w16cid:durableId="1095249442">
    <w:abstractNumId w:val="27"/>
  </w:num>
  <w:num w:numId="15" w16cid:durableId="947126377">
    <w:abstractNumId w:val="30"/>
  </w:num>
  <w:num w:numId="16" w16cid:durableId="1379471120">
    <w:abstractNumId w:val="8"/>
  </w:num>
  <w:num w:numId="17" w16cid:durableId="1670788962">
    <w:abstractNumId w:val="18"/>
  </w:num>
  <w:num w:numId="18" w16cid:durableId="1642615399">
    <w:abstractNumId w:val="29"/>
  </w:num>
  <w:num w:numId="19" w16cid:durableId="136194492">
    <w:abstractNumId w:val="13"/>
  </w:num>
  <w:num w:numId="20" w16cid:durableId="519782381">
    <w:abstractNumId w:val="26"/>
  </w:num>
  <w:num w:numId="21" w16cid:durableId="1044063180">
    <w:abstractNumId w:val="1"/>
  </w:num>
  <w:num w:numId="22" w16cid:durableId="1218083926">
    <w:abstractNumId w:val="20"/>
  </w:num>
  <w:num w:numId="23" w16cid:durableId="950016204">
    <w:abstractNumId w:val="10"/>
  </w:num>
  <w:num w:numId="24" w16cid:durableId="261961422">
    <w:abstractNumId w:val="16"/>
  </w:num>
  <w:num w:numId="25" w16cid:durableId="728769633">
    <w:abstractNumId w:val="12"/>
  </w:num>
  <w:num w:numId="26" w16cid:durableId="1649506850">
    <w:abstractNumId w:val="11"/>
  </w:num>
  <w:num w:numId="27" w16cid:durableId="68816887">
    <w:abstractNumId w:val="7"/>
  </w:num>
  <w:num w:numId="28" w16cid:durableId="988094875">
    <w:abstractNumId w:val="28"/>
  </w:num>
  <w:num w:numId="29" w16cid:durableId="648552917">
    <w:abstractNumId w:val="0"/>
  </w:num>
  <w:num w:numId="30" w16cid:durableId="2088384278">
    <w:abstractNumId w:val="15"/>
  </w:num>
  <w:num w:numId="31" w16cid:durableId="611400944">
    <w:abstractNumId w:val="31"/>
  </w:num>
  <w:num w:numId="32" w16cid:durableId="487285471">
    <w:abstractNumId w:val="17"/>
  </w:num>
  <w:num w:numId="33" w16cid:durableId="1017579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13175"/>
    <w:rsid w:val="00013FDB"/>
    <w:rsid w:val="00070C8C"/>
    <w:rsid w:val="000974F6"/>
    <w:rsid w:val="000D7F70"/>
    <w:rsid w:val="000E6A52"/>
    <w:rsid w:val="001011C3"/>
    <w:rsid w:val="0010645A"/>
    <w:rsid w:val="00113469"/>
    <w:rsid w:val="001244B5"/>
    <w:rsid w:val="001247F5"/>
    <w:rsid w:val="001261F7"/>
    <w:rsid w:val="00144C18"/>
    <w:rsid w:val="001625B6"/>
    <w:rsid w:val="00171379"/>
    <w:rsid w:val="001A221B"/>
    <w:rsid w:val="001A77C6"/>
    <w:rsid w:val="001B4847"/>
    <w:rsid w:val="001D6F7C"/>
    <w:rsid w:val="001E1EC3"/>
    <w:rsid w:val="001F00A9"/>
    <w:rsid w:val="001F6421"/>
    <w:rsid w:val="00222AE5"/>
    <w:rsid w:val="00245AE0"/>
    <w:rsid w:val="00282CF7"/>
    <w:rsid w:val="00286F02"/>
    <w:rsid w:val="002F046C"/>
    <w:rsid w:val="002F53AF"/>
    <w:rsid w:val="003107F4"/>
    <w:rsid w:val="00334982"/>
    <w:rsid w:val="00355E32"/>
    <w:rsid w:val="00377E2A"/>
    <w:rsid w:val="003A4475"/>
    <w:rsid w:val="003A4D18"/>
    <w:rsid w:val="003C5D21"/>
    <w:rsid w:val="00417255"/>
    <w:rsid w:val="00426126"/>
    <w:rsid w:val="0043127D"/>
    <w:rsid w:val="00472D6B"/>
    <w:rsid w:val="00477D6B"/>
    <w:rsid w:val="00482925"/>
    <w:rsid w:val="004D2227"/>
    <w:rsid w:val="00532D26"/>
    <w:rsid w:val="00587D7A"/>
    <w:rsid w:val="00587F3A"/>
    <w:rsid w:val="005C2C01"/>
    <w:rsid w:val="005F2C5A"/>
    <w:rsid w:val="005F747E"/>
    <w:rsid w:val="00601635"/>
    <w:rsid w:val="00601696"/>
    <w:rsid w:val="006016F6"/>
    <w:rsid w:val="00640006"/>
    <w:rsid w:val="006A1A0B"/>
    <w:rsid w:val="006C01CF"/>
    <w:rsid w:val="006D0BCE"/>
    <w:rsid w:val="006D227E"/>
    <w:rsid w:val="006F637C"/>
    <w:rsid w:val="00751F55"/>
    <w:rsid w:val="00772131"/>
    <w:rsid w:val="00775C7D"/>
    <w:rsid w:val="007A31F1"/>
    <w:rsid w:val="007C15E5"/>
    <w:rsid w:val="007F0892"/>
    <w:rsid w:val="0081032A"/>
    <w:rsid w:val="008354CA"/>
    <w:rsid w:val="00844DB0"/>
    <w:rsid w:val="00846897"/>
    <w:rsid w:val="00846E31"/>
    <w:rsid w:val="00861D2B"/>
    <w:rsid w:val="008649D0"/>
    <w:rsid w:val="008766C0"/>
    <w:rsid w:val="008803B0"/>
    <w:rsid w:val="008B4ECA"/>
    <w:rsid w:val="008C164C"/>
    <w:rsid w:val="008C5278"/>
    <w:rsid w:val="008D4985"/>
    <w:rsid w:val="008D5ACE"/>
    <w:rsid w:val="00904D15"/>
    <w:rsid w:val="00911EDF"/>
    <w:rsid w:val="0091620D"/>
    <w:rsid w:val="00920C64"/>
    <w:rsid w:val="00921CC6"/>
    <w:rsid w:val="00922730"/>
    <w:rsid w:val="00937F97"/>
    <w:rsid w:val="009577F9"/>
    <w:rsid w:val="009769E6"/>
    <w:rsid w:val="009B26D9"/>
    <w:rsid w:val="009F000F"/>
    <w:rsid w:val="00A00BC9"/>
    <w:rsid w:val="00A10DB9"/>
    <w:rsid w:val="00A240E5"/>
    <w:rsid w:val="00A403AE"/>
    <w:rsid w:val="00A6253E"/>
    <w:rsid w:val="00A73578"/>
    <w:rsid w:val="00A777AE"/>
    <w:rsid w:val="00AD14E6"/>
    <w:rsid w:val="00AD5EBB"/>
    <w:rsid w:val="00AF1D3E"/>
    <w:rsid w:val="00B01622"/>
    <w:rsid w:val="00B06C94"/>
    <w:rsid w:val="00B31E45"/>
    <w:rsid w:val="00B40D1F"/>
    <w:rsid w:val="00B75885"/>
    <w:rsid w:val="00B87A1A"/>
    <w:rsid w:val="00B96489"/>
    <w:rsid w:val="00BA2935"/>
    <w:rsid w:val="00BC0854"/>
    <w:rsid w:val="00BD543F"/>
    <w:rsid w:val="00BD7E64"/>
    <w:rsid w:val="00C042C1"/>
    <w:rsid w:val="00C17154"/>
    <w:rsid w:val="00C36B00"/>
    <w:rsid w:val="00C50E9B"/>
    <w:rsid w:val="00C70E27"/>
    <w:rsid w:val="00C831FD"/>
    <w:rsid w:val="00C83FEF"/>
    <w:rsid w:val="00CA14D3"/>
    <w:rsid w:val="00CB6119"/>
    <w:rsid w:val="00CC1626"/>
    <w:rsid w:val="00CC5901"/>
    <w:rsid w:val="00CD2846"/>
    <w:rsid w:val="00CD6B4E"/>
    <w:rsid w:val="00D470F9"/>
    <w:rsid w:val="00D52BAF"/>
    <w:rsid w:val="00D63539"/>
    <w:rsid w:val="00DA70A9"/>
    <w:rsid w:val="00DB296B"/>
    <w:rsid w:val="00DB71A5"/>
    <w:rsid w:val="00DC78DE"/>
    <w:rsid w:val="00DE60F6"/>
    <w:rsid w:val="00DE621F"/>
    <w:rsid w:val="00E11F26"/>
    <w:rsid w:val="00E318FA"/>
    <w:rsid w:val="00E60B79"/>
    <w:rsid w:val="00E65707"/>
    <w:rsid w:val="00E82B80"/>
    <w:rsid w:val="00E923C7"/>
    <w:rsid w:val="00EC66B7"/>
    <w:rsid w:val="00EE228B"/>
    <w:rsid w:val="00F0736C"/>
    <w:rsid w:val="00F23335"/>
    <w:rsid w:val="00F36258"/>
    <w:rsid w:val="00F654BA"/>
    <w:rsid w:val="00F67BA0"/>
    <w:rsid w:val="00F72DB7"/>
    <w:rsid w:val="00F85E1D"/>
    <w:rsid w:val="00FA0A9D"/>
    <w:rsid w:val="00FA0EF2"/>
    <w:rsid w:val="00FD3B8F"/>
    <w:rsid w:val="1CE1CB38"/>
    <w:rsid w:val="50F6A81C"/>
    <w:rsid w:val="553D9EB1"/>
    <w:rsid w:val="5EDCA0CE"/>
    <w:rsid w:val="6403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17" ma:contentTypeDescription="Create a new document." ma:contentTypeScope="" ma:versionID="fd25411c187d661f80b1cb0765838c36">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bcf23255d5a6fd110f8003ef285c12fb"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d1fd89-3bd6-42f3-975f-9c333970d50e}"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276ba0-4a36-44fe-8156-84a8ec7255c9"/>
    <lcf76f155ced4ddcb4097134ff3c332f xmlns="bb955dde-5d43-4692-8883-fa02a39411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9D23-6056-486C-87F1-C1728E1D7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ED7E-D3A2-40E2-9019-6DE929340ED3}">
  <ds:schemaRefs>
    <ds:schemaRef ds:uri="http://purl.org/dc/dcmitype/"/>
    <ds:schemaRef ds:uri="bb955dde-5d43-4692-8883-fa02a3941116"/>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19276ba0-4a36-44fe-8156-84a8ec7255c9"/>
    <ds:schemaRef ds:uri="http://schemas.microsoft.com/office/2006/metadata/properties"/>
  </ds:schemaRefs>
</ds:datastoreItem>
</file>

<file path=customXml/itemProps3.xml><?xml version="1.0" encoding="utf-8"?>
<ds:datastoreItem xmlns:ds="http://schemas.openxmlformats.org/officeDocument/2006/customXml" ds:itemID="{D5457266-7F9F-4EF4-928B-BFBE9D1A54F2}">
  <ds:schemaRefs>
    <ds:schemaRef ds:uri="http://schemas.microsoft.com/sharepoint/v3/contenttype/forms"/>
  </ds:schemaRefs>
</ds:datastoreItem>
</file>

<file path=customXml/itemProps4.xml><?xml version="1.0" encoding="utf-8"?>
<ds:datastoreItem xmlns:ds="http://schemas.openxmlformats.org/officeDocument/2006/customXml" ds:itemID="{A649AA18-CCA5-4D52-8EFB-9CD2699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D Bradley (St Josephs)</cp:lastModifiedBy>
  <cp:revision>3</cp:revision>
  <cp:lastPrinted>2021-09-30T14:59:00Z</cp:lastPrinted>
  <dcterms:created xsi:type="dcterms:W3CDTF">2024-07-08T07:58:00Z</dcterms:created>
  <dcterms:modified xsi:type="dcterms:W3CDTF">2024-10-24T14:06:00Z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ies>
</file>